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Pr="007E2890">
        <w:t>do SIWZ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FC39D7">
        <w:t>II/1/2019</w:t>
      </w:r>
      <w:r>
        <w:t xml:space="preserve"> 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>Nawiązując do ogłoszenia o zamówieniu w postępowaniu o udzielenie zamówienia publicznego prowadzonym w trybie przetargu nieograniczonego na</w:t>
      </w:r>
      <w:r>
        <w:t>:</w:t>
      </w:r>
    </w:p>
    <w:p w:rsidR="000C12A1" w:rsidRDefault="000C12A1" w:rsidP="000C12A1">
      <w:pPr>
        <w:jc w:val="center"/>
        <w:rPr>
          <w:bCs/>
        </w:rPr>
      </w:pPr>
      <w:r w:rsidRPr="000C12A1">
        <w:rPr>
          <w:b/>
          <w:bCs/>
        </w:rPr>
        <w:t>„Świadczenie usług utrzymania porządku i czystości w pomieszczeniach biurowych i magazynowych, w taborze autobusowym, stacji obsługi pojazdów</w:t>
      </w:r>
      <w:r w:rsidR="000B0AB8">
        <w:rPr>
          <w:b/>
          <w:bCs/>
        </w:rPr>
        <w:t>, stacji paliw</w:t>
      </w:r>
      <w:r w:rsidRPr="000C12A1">
        <w:rPr>
          <w:b/>
          <w:bCs/>
        </w:rPr>
        <w:t xml:space="preserve"> oraz portierni i dyspozytorni Miejskiego Przedsiębiorstwa Komunikacyjnego Spółka z o.o.” </w:t>
      </w:r>
      <w:r w:rsidR="00785022">
        <w:rPr>
          <w:bCs/>
        </w:rPr>
        <w:t>w okresie 06</w:t>
      </w:r>
      <w:r w:rsidR="009670AE">
        <w:rPr>
          <w:bCs/>
        </w:rPr>
        <w:t>.07.2019</w:t>
      </w:r>
      <w:r w:rsidRPr="00C97CA6">
        <w:rPr>
          <w:bCs/>
        </w:rPr>
        <w:t xml:space="preserve"> r.</w:t>
      </w:r>
      <w:r w:rsidRPr="00C97CA6">
        <w:t xml:space="preserve"> </w:t>
      </w:r>
      <w:r w:rsidRPr="00C97CA6">
        <w:rPr>
          <w:bCs/>
        </w:rPr>
        <w:t xml:space="preserve"> </w:t>
      </w:r>
      <w:r w:rsidR="00785022">
        <w:rPr>
          <w:bCs/>
        </w:rPr>
        <w:t>÷  05.07</w:t>
      </w:r>
      <w:r w:rsidR="00FC39D7">
        <w:rPr>
          <w:bCs/>
        </w:rPr>
        <w:t>.2020</w:t>
      </w:r>
      <w:r w:rsidRPr="00C97CA6">
        <w:rPr>
          <w:bCs/>
        </w:rPr>
        <w:t xml:space="preserve"> r.</w:t>
      </w:r>
    </w:p>
    <w:p w:rsidR="000C12A1" w:rsidRDefault="000C12A1" w:rsidP="000C12A1">
      <w:pPr>
        <w:jc w:val="both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Istotnych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Istotnych Warunków Z</w:t>
      </w:r>
      <w:r w:rsidRPr="001A426F">
        <w:t>amówienia (SIWZ) oraz wyjaśnieniami i zmianami SIWZ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:rsidR="007E2890" w:rsidRPr="00812620" w:rsidRDefault="007E2890" w:rsidP="007E2890"/>
    <w:p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:rsidR="007E2890" w:rsidRPr="007E2890" w:rsidRDefault="007E2890" w:rsidP="007E2890">
      <w:pPr>
        <w:rPr>
          <w:i/>
        </w:rPr>
      </w:pPr>
    </w:p>
    <w:p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2890" w:rsidRPr="00C83EA6" w:rsidRDefault="00785022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06.07.2019 r. ÷ 05.07</w:t>
            </w:r>
            <w:r w:rsidR="009670AE">
              <w:rPr>
                <w:i/>
                <w:sz w:val="24"/>
                <w:szCs w:val="24"/>
              </w:rPr>
              <w:t xml:space="preserve">.2020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890" w:rsidRPr="00C83EA6" w:rsidRDefault="00D47294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:rsidTr="00D47294">
        <w:trPr>
          <w:trHeight w:val="1221"/>
        </w:trPr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:rsidR="007E2890" w:rsidRPr="00C83EA6" w:rsidRDefault="007E2890" w:rsidP="00C83EA6">
            <w:pPr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usługi w okresie obowiązywania umowy</w:t>
            </w:r>
          </w:p>
          <w:p w:rsidR="007E2890" w:rsidRPr="00C83EA6" w:rsidRDefault="00785022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tj. 06</w:t>
            </w:r>
            <w:r w:rsidR="009670AE">
              <w:rPr>
                <w:i/>
                <w:sz w:val="24"/>
                <w:szCs w:val="24"/>
              </w:rPr>
              <w:t>.07.2019</w:t>
            </w:r>
            <w:r w:rsidR="007E2890" w:rsidRPr="00C83EA6">
              <w:rPr>
                <w:i/>
                <w:sz w:val="24"/>
                <w:szCs w:val="24"/>
              </w:rPr>
              <w:t xml:space="preserve"> </w:t>
            </w:r>
            <w:r w:rsidR="009377E8">
              <w:rPr>
                <w:i/>
                <w:sz w:val="24"/>
                <w:szCs w:val="24"/>
              </w:rPr>
              <w:t>r.÷</w:t>
            </w:r>
            <w:r>
              <w:rPr>
                <w:i/>
                <w:sz w:val="24"/>
                <w:szCs w:val="24"/>
              </w:rPr>
              <w:t xml:space="preserve"> 05.07</w:t>
            </w:r>
            <w:bookmarkStart w:id="0" w:name="_GoBack"/>
            <w:bookmarkEnd w:id="0"/>
            <w:r w:rsidR="009670AE">
              <w:rPr>
                <w:i/>
                <w:sz w:val="24"/>
                <w:szCs w:val="24"/>
              </w:rPr>
              <w:t>.2020</w:t>
            </w:r>
            <w:r w:rsidR="007E2890" w:rsidRPr="00C83EA6">
              <w:rPr>
                <w:i/>
                <w:sz w:val="24"/>
                <w:szCs w:val="24"/>
              </w:rPr>
              <w:t xml:space="preserve"> r. )</w:t>
            </w:r>
          </w:p>
        </w:tc>
        <w:tc>
          <w:tcPr>
            <w:tcW w:w="2268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2890" w:rsidRPr="007E2890" w:rsidRDefault="007E2890" w:rsidP="00C83EA6">
      <w:pPr>
        <w:jc w:val="center"/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C83EA6" w:rsidRDefault="00C83EA6" w:rsidP="007E2890">
      <w:pPr>
        <w:rPr>
          <w:i/>
        </w:rPr>
      </w:pPr>
    </w:p>
    <w:p w:rsidR="00C83EA6" w:rsidRPr="00C83EA6" w:rsidRDefault="00C83EA6" w:rsidP="00C83EA6"/>
    <w:p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>zgodnie z wytycznymi zawartymi w Specyfikacji Istotnych  Warunków  Zamówienia      Nr postępowania NE/EZP- I</w:t>
      </w:r>
      <w:r w:rsidR="008274EE">
        <w:t>II/1/2019</w:t>
      </w:r>
      <w:r w:rsidRPr="001652B6">
        <w:t>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EB705F" w:rsidRPr="001652B6">
        <w:t>dni.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 xml:space="preserve">wysokości: </w:t>
      </w:r>
      <w:r w:rsidR="00136ECE" w:rsidRPr="00136ECE">
        <w:rPr>
          <w:b/>
        </w:rPr>
        <w:t>4 000,00 zł</w:t>
      </w:r>
      <w:r>
        <w:t xml:space="preserve"> 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 w:rsidRPr="00AB774D">
        <w:t xml:space="preserve">        formie: ………………………………………………………………………………………………………………………………….</w:t>
      </w:r>
    </w:p>
    <w:p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Istotnych Warunków Zamówienia.</w:t>
      </w:r>
    </w:p>
    <w:p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Istotnych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 przez Zamawiającego w treści SIWZ,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8274EE">
        <w:t>2019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D0" w:rsidRDefault="00AB15D0" w:rsidP="007E2890">
      <w:pPr>
        <w:spacing w:after="0" w:line="240" w:lineRule="auto"/>
      </w:pPr>
      <w:r>
        <w:separator/>
      </w:r>
    </w:p>
  </w:endnote>
  <w:endnote w:type="continuationSeparator" w:id="0">
    <w:p w:rsidR="00AB15D0" w:rsidRDefault="00AB15D0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EE4">
      <w:rPr>
        <w:noProof/>
      </w:rPr>
      <w:t>2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D0" w:rsidRDefault="00AB15D0" w:rsidP="007E2890">
      <w:pPr>
        <w:spacing w:after="0" w:line="240" w:lineRule="auto"/>
      </w:pPr>
      <w:r>
        <w:separator/>
      </w:r>
    </w:p>
  </w:footnote>
  <w:footnote w:type="continuationSeparator" w:id="0">
    <w:p w:rsidR="00AB15D0" w:rsidRDefault="00AB15D0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FC39D7">
      <w:rPr>
        <w:rFonts w:ascii="Calibri" w:eastAsia="Times New Roman" w:hAnsi="Calibri" w:cs="Times New Roman"/>
        <w:sz w:val="20"/>
        <w:szCs w:val="20"/>
        <w:lang w:eastAsia="pl-PL"/>
      </w:rPr>
      <w:t>II/1/2019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B0AB8"/>
    <w:rsid w:val="000C12A1"/>
    <w:rsid w:val="00120E27"/>
    <w:rsid w:val="00136ECE"/>
    <w:rsid w:val="001652B6"/>
    <w:rsid w:val="001A426F"/>
    <w:rsid w:val="001A7E8E"/>
    <w:rsid w:val="001F7A2F"/>
    <w:rsid w:val="00200439"/>
    <w:rsid w:val="002103C8"/>
    <w:rsid w:val="002602AF"/>
    <w:rsid w:val="00291BF8"/>
    <w:rsid w:val="002943BD"/>
    <w:rsid w:val="0032608A"/>
    <w:rsid w:val="00420EE4"/>
    <w:rsid w:val="00430C31"/>
    <w:rsid w:val="0046085A"/>
    <w:rsid w:val="004D164A"/>
    <w:rsid w:val="00523F8F"/>
    <w:rsid w:val="0056640E"/>
    <w:rsid w:val="00576D09"/>
    <w:rsid w:val="005C1934"/>
    <w:rsid w:val="00625C7B"/>
    <w:rsid w:val="00632EEE"/>
    <w:rsid w:val="0068568C"/>
    <w:rsid w:val="0068784A"/>
    <w:rsid w:val="00694D75"/>
    <w:rsid w:val="006E2753"/>
    <w:rsid w:val="00785022"/>
    <w:rsid w:val="0079290C"/>
    <w:rsid w:val="007E2890"/>
    <w:rsid w:val="007F7CC9"/>
    <w:rsid w:val="00812620"/>
    <w:rsid w:val="008274EE"/>
    <w:rsid w:val="008275B8"/>
    <w:rsid w:val="008824FB"/>
    <w:rsid w:val="008B5A6D"/>
    <w:rsid w:val="008B6149"/>
    <w:rsid w:val="00906D83"/>
    <w:rsid w:val="009377E8"/>
    <w:rsid w:val="009441AA"/>
    <w:rsid w:val="009670AE"/>
    <w:rsid w:val="009F4A9F"/>
    <w:rsid w:val="00A113DA"/>
    <w:rsid w:val="00A5039F"/>
    <w:rsid w:val="00AB15D0"/>
    <w:rsid w:val="00AB1A5F"/>
    <w:rsid w:val="00AB774D"/>
    <w:rsid w:val="00AD3350"/>
    <w:rsid w:val="00AE75F5"/>
    <w:rsid w:val="00BA4836"/>
    <w:rsid w:val="00BA6B96"/>
    <w:rsid w:val="00BD462B"/>
    <w:rsid w:val="00C83EA6"/>
    <w:rsid w:val="00C97CA6"/>
    <w:rsid w:val="00D1507B"/>
    <w:rsid w:val="00D47294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4</cp:revision>
  <cp:lastPrinted>2019-05-22T08:22:00Z</cp:lastPrinted>
  <dcterms:created xsi:type="dcterms:W3CDTF">2019-05-22T08:20:00Z</dcterms:created>
  <dcterms:modified xsi:type="dcterms:W3CDTF">2019-06-04T11:47:00Z</dcterms:modified>
</cp:coreProperties>
</file>