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CD2" w:rsidRPr="003D2EC8" w:rsidRDefault="00DB40BC" w:rsidP="00CA4CD2">
      <w:pPr>
        <w:spacing w:after="0"/>
        <w:rPr>
          <w:rFonts w:ascii="Arial" w:eastAsia="Times New Roman" w:hAnsi="Arial" w:cs="Arial"/>
          <w:b/>
          <w:bCs/>
          <w:sz w:val="20"/>
          <w:szCs w:val="20"/>
          <w:lang w:eastAsia="pl-PL"/>
        </w:rPr>
      </w:pPr>
      <w:r>
        <w:rPr>
          <w:rFonts w:ascii="Arial" w:eastAsia="Times New Roman" w:hAnsi="Arial" w:cs="Arial"/>
          <w:b/>
          <w:bCs/>
          <w:sz w:val="20"/>
          <w:szCs w:val="20"/>
          <w:lang w:eastAsia="pl-PL"/>
        </w:rPr>
        <w:t>Oznaczenie sprawy: NE/EZP – I/1/2019</w:t>
      </w:r>
    </w:p>
    <w:p w:rsidR="00CA4CD2" w:rsidRDefault="00CA4CD2" w:rsidP="00CA4CD2">
      <w:pPr>
        <w:spacing w:after="0"/>
        <w:rPr>
          <w:rFonts w:ascii="Arial" w:eastAsia="Times New Roman" w:hAnsi="Arial" w:cs="Arial"/>
          <w:b/>
          <w:bCs/>
          <w:sz w:val="20"/>
          <w:szCs w:val="20"/>
          <w:lang w:eastAsia="pl-PL"/>
        </w:rPr>
      </w:pPr>
    </w:p>
    <w:p w:rsidR="00521405" w:rsidRDefault="00521405" w:rsidP="00CA4CD2">
      <w:pPr>
        <w:spacing w:after="0"/>
        <w:rPr>
          <w:rFonts w:ascii="Arial" w:eastAsia="Times New Roman" w:hAnsi="Arial" w:cs="Arial"/>
          <w:b/>
          <w:bCs/>
          <w:sz w:val="20"/>
          <w:szCs w:val="20"/>
          <w:lang w:eastAsia="pl-PL"/>
        </w:rPr>
      </w:pPr>
    </w:p>
    <w:p w:rsidR="00521405" w:rsidRDefault="00521405" w:rsidP="00CA4CD2">
      <w:pPr>
        <w:spacing w:after="0"/>
        <w:rPr>
          <w:rFonts w:ascii="Arial" w:eastAsia="Times New Roman" w:hAnsi="Arial" w:cs="Arial"/>
          <w:b/>
          <w:bCs/>
          <w:sz w:val="20"/>
          <w:szCs w:val="20"/>
          <w:lang w:eastAsia="pl-PL"/>
        </w:rPr>
      </w:pPr>
    </w:p>
    <w:p w:rsidR="00521405" w:rsidRDefault="00521405" w:rsidP="00CA4CD2">
      <w:pPr>
        <w:spacing w:after="0"/>
        <w:rPr>
          <w:rFonts w:ascii="Arial" w:eastAsia="Times New Roman" w:hAnsi="Arial" w:cs="Arial"/>
          <w:b/>
          <w:bCs/>
          <w:sz w:val="20"/>
          <w:szCs w:val="20"/>
          <w:lang w:eastAsia="pl-PL"/>
        </w:rPr>
      </w:pPr>
    </w:p>
    <w:p w:rsidR="00521405" w:rsidRDefault="00521405" w:rsidP="00CA4CD2">
      <w:pPr>
        <w:spacing w:after="0"/>
        <w:rPr>
          <w:rFonts w:ascii="Arial" w:eastAsia="Times New Roman" w:hAnsi="Arial" w:cs="Arial"/>
          <w:b/>
          <w:bCs/>
          <w:sz w:val="20"/>
          <w:szCs w:val="20"/>
          <w:lang w:eastAsia="pl-PL"/>
        </w:rPr>
      </w:pPr>
    </w:p>
    <w:p w:rsidR="00521405" w:rsidRDefault="00521405" w:rsidP="00CA4CD2">
      <w:pPr>
        <w:spacing w:after="0"/>
        <w:rPr>
          <w:rFonts w:ascii="Arial" w:eastAsia="Times New Roman" w:hAnsi="Arial" w:cs="Arial"/>
          <w:b/>
          <w:bCs/>
          <w:sz w:val="20"/>
          <w:szCs w:val="20"/>
          <w:lang w:eastAsia="pl-PL"/>
        </w:rPr>
      </w:pPr>
    </w:p>
    <w:p w:rsidR="00521405" w:rsidRDefault="00521405" w:rsidP="00CA4CD2">
      <w:pPr>
        <w:spacing w:after="0"/>
        <w:rPr>
          <w:rFonts w:ascii="Arial" w:eastAsia="Times New Roman" w:hAnsi="Arial" w:cs="Arial"/>
          <w:b/>
          <w:bCs/>
          <w:sz w:val="20"/>
          <w:szCs w:val="20"/>
          <w:lang w:eastAsia="pl-PL"/>
        </w:rPr>
      </w:pPr>
    </w:p>
    <w:p w:rsidR="00521405" w:rsidRDefault="00521405" w:rsidP="00CA4CD2">
      <w:pPr>
        <w:spacing w:after="0"/>
        <w:rPr>
          <w:rFonts w:ascii="Arial" w:eastAsia="Times New Roman" w:hAnsi="Arial" w:cs="Arial"/>
          <w:b/>
          <w:bCs/>
          <w:sz w:val="20"/>
          <w:szCs w:val="20"/>
          <w:lang w:eastAsia="pl-PL"/>
        </w:rPr>
      </w:pPr>
    </w:p>
    <w:p w:rsidR="00521405" w:rsidRDefault="00521405" w:rsidP="00CA4CD2">
      <w:pPr>
        <w:spacing w:after="0"/>
        <w:rPr>
          <w:rFonts w:ascii="Arial" w:eastAsia="Times New Roman" w:hAnsi="Arial" w:cs="Arial"/>
          <w:b/>
          <w:bCs/>
          <w:sz w:val="20"/>
          <w:szCs w:val="20"/>
          <w:lang w:eastAsia="pl-PL"/>
        </w:rPr>
      </w:pPr>
    </w:p>
    <w:p w:rsidR="00521405" w:rsidRPr="003D2EC8" w:rsidRDefault="00521405" w:rsidP="00CA4CD2">
      <w:pPr>
        <w:spacing w:after="0"/>
        <w:rPr>
          <w:rFonts w:ascii="Arial" w:eastAsia="Times New Roman" w:hAnsi="Arial" w:cs="Arial"/>
          <w:b/>
          <w:bCs/>
          <w:sz w:val="20"/>
          <w:szCs w:val="20"/>
          <w:lang w:eastAsia="pl-PL"/>
        </w:rPr>
      </w:pPr>
    </w:p>
    <w:p w:rsidR="00CA4CD2" w:rsidRPr="003D2EC8" w:rsidRDefault="00CA4CD2" w:rsidP="00CA4CD2">
      <w:pPr>
        <w:spacing w:after="0"/>
        <w:jc w:val="center"/>
        <w:rPr>
          <w:rFonts w:ascii="Arial" w:eastAsia="Times New Roman" w:hAnsi="Arial" w:cs="Arial"/>
          <w:b/>
          <w:sz w:val="20"/>
          <w:szCs w:val="20"/>
          <w:lang w:eastAsia="pl-PL"/>
        </w:rPr>
      </w:pPr>
    </w:p>
    <w:p w:rsidR="00CA4CD2" w:rsidRPr="003D2EC8" w:rsidRDefault="00CA4CD2" w:rsidP="00CA4CD2">
      <w:pPr>
        <w:spacing w:after="0"/>
        <w:jc w:val="center"/>
        <w:rPr>
          <w:rFonts w:ascii="Arial" w:eastAsia="Times New Roman" w:hAnsi="Arial" w:cs="Arial"/>
          <w:b/>
          <w:sz w:val="20"/>
          <w:szCs w:val="20"/>
          <w:lang w:eastAsia="pl-PL"/>
        </w:rPr>
      </w:pPr>
      <w:r w:rsidRPr="003D2EC8">
        <w:rPr>
          <w:rFonts w:ascii="Arial" w:eastAsia="Times New Roman" w:hAnsi="Arial" w:cs="Arial"/>
          <w:b/>
          <w:sz w:val="20"/>
          <w:szCs w:val="20"/>
          <w:lang w:eastAsia="pl-PL"/>
        </w:rPr>
        <w:t>ZAMAWIAJĄCY:</w:t>
      </w:r>
    </w:p>
    <w:p w:rsidR="00CA4CD2" w:rsidRPr="003D2EC8" w:rsidRDefault="00CA4CD2" w:rsidP="00CA4CD2">
      <w:pPr>
        <w:spacing w:after="0"/>
        <w:jc w:val="center"/>
        <w:rPr>
          <w:rFonts w:ascii="Arial" w:eastAsia="Times New Roman" w:hAnsi="Arial" w:cs="Arial"/>
          <w:b/>
          <w:sz w:val="20"/>
          <w:szCs w:val="20"/>
          <w:lang w:eastAsia="pl-PL"/>
        </w:rPr>
      </w:pPr>
      <w:r w:rsidRPr="003D2EC8">
        <w:rPr>
          <w:rFonts w:ascii="Arial" w:eastAsia="Times New Roman" w:hAnsi="Arial" w:cs="Arial"/>
          <w:b/>
          <w:sz w:val="20"/>
          <w:szCs w:val="20"/>
          <w:lang w:eastAsia="pl-PL"/>
        </w:rPr>
        <w:t>MIEJSKIE PRZEDSIĘBIORSTWO KOMUNIKACYJNE SPÓŁKA Z O.O. WE WŁOCŁAWKU</w:t>
      </w:r>
    </w:p>
    <w:p w:rsidR="00CA4CD2" w:rsidRPr="003D2EC8" w:rsidRDefault="00CA4CD2" w:rsidP="00CA4CD2">
      <w:pPr>
        <w:spacing w:after="0"/>
        <w:jc w:val="center"/>
        <w:rPr>
          <w:rFonts w:ascii="Arial" w:eastAsia="Times New Roman" w:hAnsi="Arial" w:cs="Arial"/>
          <w:b/>
          <w:sz w:val="20"/>
          <w:szCs w:val="20"/>
          <w:lang w:eastAsia="pl-PL"/>
        </w:rPr>
      </w:pPr>
      <w:r w:rsidRPr="003D2EC8">
        <w:rPr>
          <w:rFonts w:ascii="Arial" w:eastAsia="Times New Roman" w:hAnsi="Arial" w:cs="Arial"/>
          <w:b/>
          <w:sz w:val="20"/>
          <w:szCs w:val="20"/>
          <w:lang w:eastAsia="pl-PL"/>
        </w:rPr>
        <w:t>UL. RYSIA 3, 87-800 WŁOCŁAWEK</w:t>
      </w:r>
    </w:p>
    <w:p w:rsidR="00CA4CD2" w:rsidRPr="003D2EC8" w:rsidRDefault="00CA4CD2" w:rsidP="00CA4CD2">
      <w:pPr>
        <w:spacing w:after="0"/>
        <w:jc w:val="center"/>
        <w:rPr>
          <w:rFonts w:ascii="Arial" w:eastAsia="Times New Roman" w:hAnsi="Arial" w:cs="Arial"/>
          <w:b/>
          <w:sz w:val="20"/>
          <w:szCs w:val="20"/>
          <w:lang w:eastAsia="pl-PL"/>
        </w:rPr>
      </w:pPr>
      <w:r w:rsidRPr="003D2EC8">
        <w:rPr>
          <w:rFonts w:ascii="Arial" w:eastAsia="Times New Roman" w:hAnsi="Arial" w:cs="Arial"/>
          <w:b/>
          <w:sz w:val="20"/>
          <w:szCs w:val="20"/>
          <w:lang w:eastAsia="pl-PL"/>
        </w:rPr>
        <w:t>TEL.  (54) 230 93 00, FAX. (54) 236 95 94</w:t>
      </w:r>
    </w:p>
    <w:p w:rsidR="00CA4CD2" w:rsidRPr="003D2EC8" w:rsidRDefault="00CA4CD2" w:rsidP="00CA4CD2">
      <w:pPr>
        <w:spacing w:after="0"/>
        <w:jc w:val="both"/>
        <w:rPr>
          <w:rFonts w:ascii="Arial" w:eastAsia="Times New Roman" w:hAnsi="Arial" w:cs="Arial"/>
          <w:b/>
          <w:bCs/>
          <w:sz w:val="20"/>
          <w:szCs w:val="20"/>
          <w:lang w:eastAsia="pl-PL"/>
        </w:rPr>
      </w:pPr>
    </w:p>
    <w:p w:rsidR="00CA4CD2" w:rsidRPr="003D2EC8" w:rsidRDefault="00CA4CD2" w:rsidP="00CA4CD2">
      <w:pPr>
        <w:spacing w:after="0"/>
        <w:jc w:val="both"/>
        <w:rPr>
          <w:rFonts w:ascii="Arial" w:eastAsia="Times New Roman" w:hAnsi="Arial" w:cs="Arial"/>
          <w:b/>
          <w:bCs/>
          <w:sz w:val="20"/>
          <w:szCs w:val="20"/>
          <w:lang w:eastAsia="pl-PL"/>
        </w:rPr>
      </w:pPr>
    </w:p>
    <w:p w:rsidR="00CA4CD2" w:rsidRPr="003D2EC8" w:rsidRDefault="00CA4CD2" w:rsidP="00CA4CD2">
      <w:pPr>
        <w:spacing w:after="0"/>
        <w:jc w:val="both"/>
        <w:rPr>
          <w:rFonts w:ascii="Arial" w:eastAsia="Times New Roman" w:hAnsi="Arial" w:cs="Arial"/>
          <w:b/>
          <w:bCs/>
          <w:sz w:val="20"/>
          <w:szCs w:val="20"/>
          <w:lang w:eastAsia="pl-PL"/>
        </w:rPr>
      </w:pPr>
    </w:p>
    <w:p w:rsidR="00CA4CD2" w:rsidRPr="003D2EC8" w:rsidRDefault="00CA4CD2" w:rsidP="00CA4CD2">
      <w:pPr>
        <w:spacing w:after="0" w:line="240" w:lineRule="auto"/>
        <w:jc w:val="center"/>
        <w:rPr>
          <w:rFonts w:ascii="Arial" w:eastAsia="Calibri" w:hAnsi="Arial" w:cs="Arial"/>
          <w:b/>
          <w:sz w:val="20"/>
          <w:szCs w:val="20"/>
          <w:u w:val="single"/>
        </w:rPr>
      </w:pPr>
      <w:r w:rsidRPr="003D2EC8">
        <w:rPr>
          <w:rFonts w:ascii="Arial" w:eastAsia="Calibri" w:hAnsi="Arial" w:cs="Arial"/>
          <w:b/>
          <w:sz w:val="20"/>
          <w:szCs w:val="20"/>
          <w:u w:val="single"/>
        </w:rPr>
        <w:t>SPECYFIKACJA ISTOTNYCH WARUNKÓW ZAMÓWIENIA</w:t>
      </w:r>
    </w:p>
    <w:p w:rsidR="00CA4CD2" w:rsidRPr="003D2EC8" w:rsidRDefault="00CA4CD2" w:rsidP="00CA4CD2">
      <w:pPr>
        <w:spacing w:after="0" w:line="240" w:lineRule="auto"/>
        <w:jc w:val="center"/>
        <w:rPr>
          <w:rFonts w:ascii="Arial" w:eastAsia="Calibri" w:hAnsi="Arial" w:cs="Arial"/>
          <w:b/>
          <w:sz w:val="20"/>
          <w:szCs w:val="20"/>
        </w:rPr>
      </w:pPr>
    </w:p>
    <w:p w:rsidR="00CA4CD2" w:rsidRPr="003D2EC8" w:rsidRDefault="00CA4CD2" w:rsidP="00CA4CD2">
      <w:pPr>
        <w:spacing w:after="160" w:line="259" w:lineRule="auto"/>
        <w:jc w:val="center"/>
        <w:outlineLvl w:val="0"/>
        <w:rPr>
          <w:rFonts w:ascii="Arial" w:eastAsia="Calibri" w:hAnsi="Arial" w:cs="Arial"/>
          <w:sz w:val="20"/>
          <w:szCs w:val="20"/>
        </w:rPr>
      </w:pPr>
      <w:r w:rsidRPr="003D2EC8">
        <w:rPr>
          <w:rFonts w:ascii="Arial" w:eastAsia="Calibri" w:hAnsi="Arial" w:cs="Arial"/>
          <w:sz w:val="20"/>
          <w:szCs w:val="20"/>
        </w:rPr>
        <w:t xml:space="preserve">Postępowanie prowadzone </w:t>
      </w:r>
    </w:p>
    <w:p w:rsidR="00CA4CD2" w:rsidRPr="003D2EC8" w:rsidRDefault="00CA4CD2" w:rsidP="000873B1">
      <w:pPr>
        <w:spacing w:after="160" w:line="259" w:lineRule="auto"/>
        <w:jc w:val="center"/>
        <w:outlineLvl w:val="0"/>
        <w:rPr>
          <w:rFonts w:ascii="Arial" w:eastAsia="Calibri" w:hAnsi="Arial" w:cs="Arial"/>
          <w:b/>
          <w:sz w:val="20"/>
          <w:szCs w:val="20"/>
        </w:rPr>
      </w:pPr>
      <w:r w:rsidRPr="003D2EC8">
        <w:rPr>
          <w:rFonts w:ascii="Arial" w:eastAsia="Calibri" w:hAnsi="Arial" w:cs="Arial"/>
          <w:b/>
          <w:sz w:val="20"/>
          <w:szCs w:val="20"/>
        </w:rPr>
        <w:t>W TRYBIE PRZETARGU NIEOGRANICZONEGO</w:t>
      </w:r>
    </w:p>
    <w:p w:rsidR="00A9155A" w:rsidRPr="003D2EC8" w:rsidRDefault="00AC415A" w:rsidP="000873B1">
      <w:pPr>
        <w:spacing w:after="160" w:line="240" w:lineRule="auto"/>
        <w:jc w:val="center"/>
        <w:outlineLvl w:val="0"/>
        <w:rPr>
          <w:rFonts w:ascii="Arial" w:eastAsia="Calibri" w:hAnsi="Arial" w:cs="Arial"/>
          <w:b/>
          <w:sz w:val="20"/>
          <w:szCs w:val="20"/>
        </w:rPr>
      </w:pPr>
      <w:r w:rsidRPr="003D2EC8">
        <w:rPr>
          <w:rFonts w:ascii="Arial" w:eastAsia="Calibri" w:hAnsi="Arial" w:cs="Arial"/>
          <w:b/>
          <w:sz w:val="20"/>
          <w:szCs w:val="20"/>
        </w:rPr>
        <w:t xml:space="preserve">prowadzonego </w:t>
      </w:r>
      <w:r w:rsidR="00A9155A" w:rsidRPr="003D2EC8">
        <w:rPr>
          <w:rFonts w:ascii="Arial" w:eastAsia="Calibri" w:hAnsi="Arial" w:cs="Arial"/>
          <w:b/>
          <w:sz w:val="20"/>
          <w:szCs w:val="20"/>
        </w:rPr>
        <w:t>na podstawie przepisów  art. 39-46 w związku z art.132 ust.1 pkt 6 ustawy z dnia 29 stycznia 2004 r. - Prawo zamówień publicznych tekst jednolity</w:t>
      </w:r>
      <w:r w:rsidR="000873B1" w:rsidRPr="003D2EC8">
        <w:rPr>
          <w:rFonts w:ascii="Arial" w:eastAsia="Calibri" w:hAnsi="Arial" w:cs="Arial"/>
          <w:b/>
          <w:sz w:val="20"/>
          <w:szCs w:val="20"/>
        </w:rPr>
        <w:t>(</w:t>
      </w:r>
      <w:r w:rsidR="003D2EC8">
        <w:rPr>
          <w:rFonts w:ascii="Arial" w:eastAsia="Calibri" w:hAnsi="Arial" w:cs="Arial"/>
          <w:b/>
          <w:sz w:val="20"/>
          <w:szCs w:val="20"/>
        </w:rPr>
        <w:t>Dz. U. z 2018</w:t>
      </w:r>
      <w:r w:rsidR="00A9155A" w:rsidRPr="003D2EC8">
        <w:rPr>
          <w:rFonts w:ascii="Arial" w:eastAsia="Calibri" w:hAnsi="Arial" w:cs="Arial"/>
          <w:b/>
          <w:sz w:val="20"/>
          <w:szCs w:val="20"/>
        </w:rPr>
        <w:t xml:space="preserve"> r. poz. </w:t>
      </w:r>
      <w:r w:rsidR="003D2EC8">
        <w:rPr>
          <w:rFonts w:ascii="Arial" w:eastAsia="Calibri" w:hAnsi="Arial" w:cs="Arial"/>
          <w:b/>
          <w:sz w:val="20"/>
          <w:szCs w:val="20"/>
        </w:rPr>
        <w:t>1986</w:t>
      </w:r>
      <w:r w:rsidR="000873B1" w:rsidRPr="003D2EC8">
        <w:rPr>
          <w:rFonts w:ascii="Arial" w:eastAsia="Calibri" w:hAnsi="Arial" w:cs="Arial"/>
          <w:b/>
          <w:sz w:val="20"/>
          <w:szCs w:val="20"/>
        </w:rPr>
        <w:t>)</w:t>
      </w:r>
    </w:p>
    <w:p w:rsidR="00CA4CD2" w:rsidRPr="003D2EC8" w:rsidRDefault="00CA4CD2" w:rsidP="00CA4CD2">
      <w:pPr>
        <w:spacing w:after="0"/>
        <w:rPr>
          <w:rFonts w:ascii="Arial" w:eastAsia="Times New Roman" w:hAnsi="Arial" w:cs="Arial"/>
          <w:bCs/>
          <w:sz w:val="20"/>
          <w:szCs w:val="20"/>
          <w:lang w:eastAsia="pl-PL"/>
        </w:rPr>
      </w:pPr>
    </w:p>
    <w:p w:rsidR="00CA4CD2" w:rsidRPr="003D2EC8" w:rsidRDefault="00CA4CD2" w:rsidP="00CA4CD2">
      <w:pPr>
        <w:spacing w:after="0"/>
        <w:rPr>
          <w:rFonts w:ascii="Arial" w:eastAsia="Times New Roman" w:hAnsi="Arial" w:cs="Arial"/>
          <w:b/>
          <w:bCs/>
          <w:sz w:val="20"/>
          <w:szCs w:val="20"/>
          <w:lang w:eastAsia="pl-PL"/>
        </w:rPr>
      </w:pPr>
    </w:p>
    <w:p w:rsidR="00CA4CD2" w:rsidRPr="003D2EC8" w:rsidRDefault="00CA4CD2" w:rsidP="00DA4CF4">
      <w:pPr>
        <w:spacing w:after="0"/>
        <w:jc w:val="center"/>
        <w:rPr>
          <w:rFonts w:ascii="Arial" w:eastAsia="Times New Roman" w:hAnsi="Arial" w:cs="Arial"/>
          <w:b/>
          <w:bCs/>
          <w:sz w:val="20"/>
          <w:szCs w:val="20"/>
          <w:lang w:eastAsia="pl-PL"/>
        </w:rPr>
      </w:pPr>
      <w:r w:rsidRPr="003D2EC8">
        <w:rPr>
          <w:rFonts w:ascii="Arial" w:eastAsia="Times New Roman" w:hAnsi="Arial" w:cs="Arial"/>
          <w:b/>
          <w:bCs/>
          <w:sz w:val="20"/>
          <w:szCs w:val="20"/>
          <w:lang w:eastAsia="pl-PL"/>
        </w:rPr>
        <w:t>„</w:t>
      </w:r>
      <w:r w:rsidR="00DA4CF4" w:rsidRPr="003D2EC8">
        <w:rPr>
          <w:rFonts w:ascii="Arial" w:eastAsia="Times New Roman" w:hAnsi="Arial" w:cs="Arial"/>
          <w:b/>
          <w:bCs/>
          <w:i/>
          <w:sz w:val="20"/>
          <w:szCs w:val="20"/>
          <w:lang w:eastAsia="pl-PL"/>
        </w:rPr>
        <w:t>Zakup i dostawa fabrycznie nowych, ekologicznych, jednoczłonowych, niskopodłogowych autobusów miejskich klasy Maxi dla Miejskiego Przedsiębiorstwa Komunikacyjnego Spółka z o.o. we Włocławku”</w:t>
      </w:r>
    </w:p>
    <w:p w:rsidR="00CA4CD2" w:rsidRPr="003D2EC8" w:rsidRDefault="00CA4CD2" w:rsidP="00CA4CD2">
      <w:pPr>
        <w:spacing w:after="0"/>
        <w:jc w:val="center"/>
        <w:rPr>
          <w:rFonts w:ascii="Arial" w:eastAsia="Times New Roman" w:hAnsi="Arial" w:cs="Arial"/>
          <w:b/>
          <w:bCs/>
          <w:sz w:val="20"/>
          <w:szCs w:val="20"/>
          <w:lang w:eastAsia="pl-PL"/>
        </w:rPr>
      </w:pPr>
    </w:p>
    <w:p w:rsidR="00CA4CD2" w:rsidRPr="003D2EC8" w:rsidRDefault="00CA4CD2" w:rsidP="00CA4CD2">
      <w:pPr>
        <w:spacing w:after="0"/>
        <w:jc w:val="both"/>
        <w:rPr>
          <w:rFonts w:ascii="Arial" w:eastAsia="Times New Roman" w:hAnsi="Arial" w:cs="Arial"/>
          <w:b/>
          <w:bCs/>
          <w:sz w:val="20"/>
          <w:szCs w:val="20"/>
          <w:lang w:eastAsia="pl-PL"/>
        </w:rPr>
      </w:pPr>
    </w:p>
    <w:p w:rsidR="00CA4CD2" w:rsidRDefault="00CA4CD2" w:rsidP="00CA4CD2">
      <w:pPr>
        <w:spacing w:after="0"/>
        <w:jc w:val="both"/>
        <w:rPr>
          <w:rFonts w:ascii="Arial" w:eastAsia="Times New Roman" w:hAnsi="Arial" w:cs="Arial"/>
          <w:b/>
          <w:bCs/>
          <w:sz w:val="20"/>
          <w:szCs w:val="20"/>
          <w:lang w:eastAsia="pl-PL"/>
        </w:rPr>
      </w:pPr>
    </w:p>
    <w:p w:rsidR="00521405" w:rsidRDefault="00521405" w:rsidP="00CA4CD2">
      <w:pPr>
        <w:spacing w:after="0"/>
        <w:jc w:val="both"/>
        <w:rPr>
          <w:rFonts w:ascii="Arial" w:eastAsia="Times New Roman" w:hAnsi="Arial" w:cs="Arial"/>
          <w:b/>
          <w:bCs/>
          <w:sz w:val="20"/>
          <w:szCs w:val="20"/>
          <w:lang w:eastAsia="pl-PL"/>
        </w:rPr>
      </w:pPr>
    </w:p>
    <w:p w:rsidR="00521405" w:rsidRDefault="00521405" w:rsidP="00CA4CD2">
      <w:pPr>
        <w:spacing w:after="0"/>
        <w:jc w:val="both"/>
        <w:rPr>
          <w:rFonts w:ascii="Arial" w:eastAsia="Times New Roman" w:hAnsi="Arial" w:cs="Arial"/>
          <w:b/>
          <w:bCs/>
          <w:sz w:val="20"/>
          <w:szCs w:val="20"/>
          <w:lang w:eastAsia="pl-PL"/>
        </w:rPr>
      </w:pPr>
    </w:p>
    <w:p w:rsidR="00521405" w:rsidRDefault="00521405" w:rsidP="00CA4CD2">
      <w:pPr>
        <w:spacing w:after="0"/>
        <w:jc w:val="both"/>
        <w:rPr>
          <w:rFonts w:ascii="Arial" w:eastAsia="Times New Roman" w:hAnsi="Arial" w:cs="Arial"/>
          <w:b/>
          <w:bCs/>
          <w:sz w:val="20"/>
          <w:szCs w:val="20"/>
          <w:lang w:eastAsia="pl-PL"/>
        </w:rPr>
      </w:pPr>
    </w:p>
    <w:p w:rsidR="00521405" w:rsidRDefault="00521405" w:rsidP="00CA4CD2">
      <w:pPr>
        <w:spacing w:after="0"/>
        <w:jc w:val="both"/>
        <w:rPr>
          <w:rFonts w:ascii="Arial" w:eastAsia="Times New Roman" w:hAnsi="Arial" w:cs="Arial"/>
          <w:b/>
          <w:bCs/>
          <w:sz w:val="20"/>
          <w:szCs w:val="20"/>
          <w:lang w:eastAsia="pl-PL"/>
        </w:rPr>
      </w:pPr>
    </w:p>
    <w:p w:rsidR="00521405" w:rsidRDefault="00521405" w:rsidP="00CA4CD2">
      <w:pPr>
        <w:spacing w:after="0"/>
        <w:jc w:val="both"/>
        <w:rPr>
          <w:rFonts w:ascii="Arial" w:eastAsia="Times New Roman" w:hAnsi="Arial" w:cs="Arial"/>
          <w:b/>
          <w:bCs/>
          <w:sz w:val="20"/>
          <w:szCs w:val="20"/>
          <w:lang w:eastAsia="pl-PL"/>
        </w:rPr>
      </w:pPr>
    </w:p>
    <w:p w:rsidR="00521405" w:rsidRPr="003D2EC8" w:rsidRDefault="00521405" w:rsidP="00CA4CD2">
      <w:pPr>
        <w:spacing w:after="0"/>
        <w:jc w:val="both"/>
        <w:rPr>
          <w:rFonts w:ascii="Arial" w:eastAsia="Times New Roman" w:hAnsi="Arial" w:cs="Arial"/>
          <w:b/>
          <w:bCs/>
          <w:sz w:val="20"/>
          <w:szCs w:val="20"/>
          <w:lang w:eastAsia="pl-PL"/>
        </w:rPr>
      </w:pPr>
    </w:p>
    <w:p w:rsidR="00CA4CD2" w:rsidRPr="003D2EC8" w:rsidRDefault="00CA4CD2" w:rsidP="00CA4CD2">
      <w:pPr>
        <w:spacing w:after="0"/>
        <w:jc w:val="both"/>
        <w:rPr>
          <w:rFonts w:ascii="Arial" w:eastAsia="Times New Roman" w:hAnsi="Arial" w:cs="Arial"/>
          <w:b/>
          <w:bCs/>
          <w:sz w:val="20"/>
          <w:szCs w:val="20"/>
          <w:lang w:eastAsia="pl-PL"/>
        </w:rPr>
      </w:pPr>
    </w:p>
    <w:p w:rsidR="00CA4CD2" w:rsidRPr="003D2EC8" w:rsidRDefault="00CA4CD2" w:rsidP="00CA4CD2">
      <w:pPr>
        <w:spacing w:after="0"/>
        <w:jc w:val="both"/>
        <w:rPr>
          <w:rFonts w:ascii="Arial" w:eastAsia="Times New Roman" w:hAnsi="Arial" w:cs="Arial"/>
          <w:b/>
          <w:bCs/>
          <w:sz w:val="20"/>
          <w:szCs w:val="20"/>
          <w:lang w:eastAsia="pl-PL"/>
        </w:rPr>
      </w:pPr>
    </w:p>
    <w:p w:rsidR="00CA4CD2" w:rsidRPr="003D2EC8" w:rsidRDefault="00CA4CD2" w:rsidP="00CA4CD2">
      <w:pPr>
        <w:spacing w:after="0"/>
        <w:jc w:val="both"/>
        <w:rPr>
          <w:rFonts w:ascii="Arial" w:eastAsia="Times New Roman" w:hAnsi="Arial" w:cs="Arial"/>
          <w:b/>
          <w:bCs/>
          <w:sz w:val="20"/>
          <w:szCs w:val="20"/>
          <w:lang w:eastAsia="pl-PL"/>
        </w:rPr>
      </w:pPr>
    </w:p>
    <w:p w:rsidR="00CA4CD2" w:rsidRPr="003D2EC8" w:rsidRDefault="00CA4CD2" w:rsidP="00CA4CD2">
      <w:pPr>
        <w:spacing w:after="0"/>
        <w:jc w:val="both"/>
        <w:rPr>
          <w:rFonts w:ascii="Arial" w:eastAsia="Times New Roman" w:hAnsi="Arial" w:cs="Arial"/>
          <w:b/>
          <w:bCs/>
          <w:sz w:val="20"/>
          <w:szCs w:val="20"/>
          <w:lang w:eastAsia="pl-PL"/>
        </w:rPr>
      </w:pPr>
      <w:r w:rsidRPr="003D2EC8">
        <w:rPr>
          <w:rFonts w:ascii="Arial" w:eastAsia="Times New Roman" w:hAnsi="Arial" w:cs="Arial"/>
          <w:b/>
          <w:bCs/>
          <w:sz w:val="20"/>
          <w:szCs w:val="20"/>
          <w:lang w:eastAsia="pl-PL"/>
        </w:rPr>
        <w:t xml:space="preserve">Opracowała:                                                                      </w:t>
      </w:r>
      <w:r w:rsidR="007F1A8B" w:rsidRPr="003D2EC8">
        <w:rPr>
          <w:rFonts w:ascii="Arial" w:eastAsia="Times New Roman" w:hAnsi="Arial" w:cs="Arial"/>
          <w:b/>
          <w:bCs/>
          <w:sz w:val="20"/>
          <w:szCs w:val="20"/>
          <w:lang w:eastAsia="pl-PL"/>
        </w:rPr>
        <w:t xml:space="preserve">                    </w:t>
      </w:r>
      <w:r w:rsidRPr="003D2EC8">
        <w:rPr>
          <w:rFonts w:ascii="Arial" w:eastAsia="Times New Roman" w:hAnsi="Arial" w:cs="Arial"/>
          <w:b/>
          <w:bCs/>
          <w:sz w:val="20"/>
          <w:szCs w:val="20"/>
          <w:lang w:eastAsia="pl-PL"/>
        </w:rPr>
        <w:t>ZATWIERDZIŁ:</w:t>
      </w:r>
    </w:p>
    <w:p w:rsidR="00CA4CD2" w:rsidRPr="003D2EC8" w:rsidRDefault="00CA4CD2" w:rsidP="00CA4CD2">
      <w:pPr>
        <w:spacing w:after="0"/>
        <w:jc w:val="both"/>
        <w:rPr>
          <w:rFonts w:ascii="Arial" w:eastAsia="Times New Roman" w:hAnsi="Arial" w:cs="Arial"/>
          <w:b/>
          <w:bCs/>
          <w:sz w:val="20"/>
          <w:szCs w:val="20"/>
          <w:lang w:eastAsia="pl-PL"/>
        </w:rPr>
      </w:pPr>
    </w:p>
    <w:p w:rsidR="00CA4CD2" w:rsidRPr="003D2EC8" w:rsidRDefault="00CA4CD2" w:rsidP="00CA4CD2">
      <w:pPr>
        <w:spacing w:after="0"/>
        <w:jc w:val="both"/>
        <w:rPr>
          <w:rFonts w:ascii="Arial" w:eastAsia="Times New Roman" w:hAnsi="Arial" w:cs="Arial"/>
          <w:b/>
          <w:bCs/>
          <w:sz w:val="20"/>
          <w:szCs w:val="20"/>
          <w:lang w:eastAsia="pl-PL"/>
        </w:rPr>
      </w:pPr>
      <w:r w:rsidRPr="003D2EC8">
        <w:rPr>
          <w:rFonts w:ascii="Arial" w:eastAsia="Times New Roman" w:hAnsi="Arial" w:cs="Arial"/>
          <w:b/>
          <w:bCs/>
          <w:sz w:val="20"/>
          <w:szCs w:val="20"/>
          <w:lang w:eastAsia="pl-PL"/>
        </w:rPr>
        <w:t xml:space="preserve">…………………………………                         </w:t>
      </w:r>
      <w:r w:rsidR="007F1A8B" w:rsidRPr="003D2EC8">
        <w:rPr>
          <w:rFonts w:ascii="Arial" w:eastAsia="Times New Roman" w:hAnsi="Arial" w:cs="Arial"/>
          <w:b/>
          <w:bCs/>
          <w:sz w:val="20"/>
          <w:szCs w:val="20"/>
          <w:lang w:eastAsia="pl-PL"/>
        </w:rPr>
        <w:t xml:space="preserve">       </w:t>
      </w:r>
      <w:r w:rsidRPr="003D2EC8">
        <w:rPr>
          <w:rFonts w:ascii="Arial" w:eastAsia="Times New Roman" w:hAnsi="Arial" w:cs="Arial"/>
          <w:b/>
          <w:bCs/>
          <w:sz w:val="20"/>
          <w:szCs w:val="20"/>
          <w:lang w:eastAsia="pl-PL"/>
        </w:rPr>
        <w:t xml:space="preserve">                            ……………………….......</w:t>
      </w:r>
    </w:p>
    <w:p w:rsidR="00CA4CD2" w:rsidRPr="003D2EC8" w:rsidRDefault="00CA4CD2" w:rsidP="00CA4CD2">
      <w:pPr>
        <w:spacing w:after="0"/>
        <w:jc w:val="both"/>
        <w:rPr>
          <w:rFonts w:ascii="Arial" w:eastAsia="Times New Roman" w:hAnsi="Arial" w:cs="Arial"/>
          <w:b/>
          <w:bCs/>
          <w:sz w:val="20"/>
          <w:szCs w:val="20"/>
          <w:lang w:eastAsia="pl-PL"/>
        </w:rPr>
      </w:pPr>
    </w:p>
    <w:p w:rsidR="00CA4CD2" w:rsidRPr="003D2EC8" w:rsidRDefault="00CA4CD2" w:rsidP="00CA4CD2">
      <w:pPr>
        <w:spacing w:after="0"/>
        <w:jc w:val="both"/>
        <w:rPr>
          <w:rFonts w:ascii="Arial" w:eastAsia="Times New Roman" w:hAnsi="Arial" w:cs="Arial"/>
          <w:b/>
          <w:bCs/>
          <w:sz w:val="20"/>
          <w:szCs w:val="20"/>
          <w:lang w:eastAsia="pl-PL"/>
        </w:rPr>
      </w:pPr>
      <w:r w:rsidRPr="003D2EC8">
        <w:rPr>
          <w:rFonts w:ascii="Arial" w:eastAsia="Times New Roman" w:hAnsi="Arial" w:cs="Arial"/>
          <w:b/>
          <w:bCs/>
          <w:sz w:val="20"/>
          <w:szCs w:val="20"/>
          <w:lang w:eastAsia="pl-PL"/>
        </w:rPr>
        <w:t>Sprawdził:</w:t>
      </w:r>
    </w:p>
    <w:p w:rsidR="00CA4CD2" w:rsidRPr="003D2EC8" w:rsidRDefault="00CA4CD2" w:rsidP="00CA4CD2">
      <w:pPr>
        <w:spacing w:after="0"/>
        <w:jc w:val="both"/>
        <w:rPr>
          <w:rFonts w:ascii="Arial" w:eastAsia="Times New Roman" w:hAnsi="Arial" w:cs="Arial"/>
          <w:b/>
          <w:bCs/>
          <w:sz w:val="20"/>
          <w:szCs w:val="20"/>
          <w:lang w:eastAsia="pl-PL"/>
        </w:rPr>
      </w:pPr>
    </w:p>
    <w:p w:rsidR="00CA4CD2" w:rsidRPr="003D2EC8" w:rsidRDefault="00CA4CD2" w:rsidP="00CA4CD2">
      <w:pPr>
        <w:spacing w:after="0"/>
        <w:jc w:val="both"/>
        <w:rPr>
          <w:rFonts w:ascii="Arial" w:eastAsia="Times New Roman" w:hAnsi="Arial" w:cs="Arial"/>
          <w:b/>
          <w:bCs/>
          <w:sz w:val="20"/>
          <w:szCs w:val="20"/>
          <w:lang w:eastAsia="pl-PL"/>
        </w:rPr>
      </w:pPr>
      <w:r w:rsidRPr="003D2EC8">
        <w:rPr>
          <w:rFonts w:ascii="Arial" w:eastAsia="Times New Roman" w:hAnsi="Arial" w:cs="Arial"/>
          <w:b/>
          <w:bCs/>
          <w:sz w:val="20"/>
          <w:szCs w:val="20"/>
          <w:lang w:eastAsia="pl-PL"/>
        </w:rPr>
        <w:t>…………………………………</w:t>
      </w:r>
    </w:p>
    <w:p w:rsidR="00CA4CD2" w:rsidRPr="003D2EC8" w:rsidRDefault="00CA4CD2" w:rsidP="00CA4CD2">
      <w:pPr>
        <w:spacing w:after="0"/>
        <w:jc w:val="both"/>
        <w:rPr>
          <w:rFonts w:ascii="Arial" w:eastAsia="Times New Roman" w:hAnsi="Arial" w:cs="Arial"/>
          <w:sz w:val="20"/>
          <w:szCs w:val="20"/>
          <w:lang w:eastAsia="pl-PL"/>
        </w:rPr>
      </w:pPr>
    </w:p>
    <w:p w:rsidR="00CA4CD2" w:rsidRPr="003D2EC8" w:rsidRDefault="00CA4CD2" w:rsidP="00CA4CD2">
      <w:pPr>
        <w:spacing w:after="0"/>
        <w:jc w:val="both"/>
        <w:rPr>
          <w:rFonts w:ascii="Arial" w:eastAsia="Times New Roman" w:hAnsi="Arial" w:cs="Arial"/>
          <w:sz w:val="20"/>
          <w:szCs w:val="20"/>
          <w:lang w:eastAsia="pl-PL"/>
        </w:rPr>
      </w:pPr>
    </w:p>
    <w:p w:rsidR="00552E23" w:rsidRPr="003D2EC8" w:rsidRDefault="00552E23" w:rsidP="00CA4CD2">
      <w:pPr>
        <w:spacing w:after="0"/>
        <w:jc w:val="both"/>
        <w:rPr>
          <w:rFonts w:ascii="Arial" w:eastAsia="Times New Roman" w:hAnsi="Arial" w:cs="Arial"/>
          <w:sz w:val="20"/>
          <w:szCs w:val="20"/>
          <w:lang w:eastAsia="pl-PL"/>
        </w:rPr>
      </w:pPr>
    </w:p>
    <w:p w:rsidR="00CA4CD2" w:rsidRPr="003D2EC8" w:rsidRDefault="00CA4CD2" w:rsidP="00CA4CD2">
      <w:pPr>
        <w:spacing w:after="0"/>
        <w:jc w:val="both"/>
        <w:rPr>
          <w:rFonts w:ascii="Arial" w:eastAsia="Times New Roman" w:hAnsi="Arial" w:cs="Arial"/>
          <w:sz w:val="20"/>
          <w:szCs w:val="20"/>
          <w:lang w:eastAsia="pl-PL"/>
        </w:rPr>
      </w:pPr>
    </w:p>
    <w:p w:rsidR="00CA4CD2" w:rsidRPr="003D2EC8" w:rsidRDefault="00CA4CD2" w:rsidP="00CA4CD2">
      <w:pPr>
        <w:spacing w:after="0"/>
        <w:jc w:val="both"/>
        <w:rPr>
          <w:rFonts w:ascii="Arial" w:eastAsia="Times New Roman" w:hAnsi="Arial" w:cs="Arial"/>
          <w:sz w:val="20"/>
          <w:szCs w:val="20"/>
          <w:lang w:eastAsia="pl-PL"/>
        </w:rPr>
      </w:pPr>
    </w:p>
    <w:p w:rsidR="00CA4CD2" w:rsidRPr="003D2EC8" w:rsidRDefault="00CA4CD2" w:rsidP="00CA4CD2">
      <w:pPr>
        <w:spacing w:after="0"/>
        <w:jc w:val="both"/>
        <w:rPr>
          <w:rFonts w:ascii="Arial" w:eastAsia="Times New Roman" w:hAnsi="Arial" w:cs="Arial"/>
          <w:sz w:val="20"/>
          <w:szCs w:val="20"/>
          <w:lang w:eastAsia="pl-PL"/>
        </w:rPr>
      </w:pPr>
    </w:p>
    <w:p w:rsidR="00CA4CD2" w:rsidRPr="003D2EC8" w:rsidRDefault="00CA4CD2" w:rsidP="00CA4CD2">
      <w:pPr>
        <w:spacing w:after="0" w:line="240" w:lineRule="auto"/>
        <w:rPr>
          <w:rFonts w:ascii="Arial" w:eastAsia="Times New Roman" w:hAnsi="Arial" w:cs="Arial"/>
          <w:sz w:val="20"/>
          <w:szCs w:val="20"/>
          <w:lang w:eastAsia="pl-PL"/>
        </w:rPr>
      </w:pPr>
    </w:p>
    <w:p w:rsidR="00DC4489" w:rsidRPr="003D2EC8" w:rsidRDefault="00CA4CD2" w:rsidP="00151F78">
      <w:pPr>
        <w:tabs>
          <w:tab w:val="left" w:pos="3736"/>
        </w:tabs>
        <w:spacing w:after="0"/>
        <w:rPr>
          <w:rFonts w:ascii="Arial" w:hAnsi="Arial" w:cs="Arial"/>
          <w:sz w:val="20"/>
          <w:szCs w:val="20"/>
        </w:rPr>
      </w:pPr>
      <w:r w:rsidRPr="003D2EC8">
        <w:rPr>
          <w:rFonts w:ascii="Arial" w:eastAsia="Times New Roman" w:hAnsi="Arial" w:cs="Arial"/>
          <w:sz w:val="20"/>
          <w:szCs w:val="20"/>
          <w:lang w:eastAsia="pl-PL"/>
        </w:rPr>
        <w:lastRenderedPageBreak/>
        <w:tab/>
      </w:r>
    </w:p>
    <w:p w:rsidR="003B1ABC" w:rsidRPr="003B1ABC" w:rsidRDefault="003B1ABC" w:rsidP="003B1ABC">
      <w:pPr>
        <w:rPr>
          <w:lang w:eastAsia="pl-PL"/>
        </w:rPr>
      </w:pPr>
    </w:p>
    <w:p w:rsidR="00246E71" w:rsidRDefault="00145F47" w:rsidP="00521405">
      <w:pPr>
        <w:jc w:val="both"/>
        <w:rPr>
          <w:rFonts w:ascii="Arial" w:hAnsi="Arial" w:cs="Arial"/>
          <w:color w:val="000000"/>
          <w:sz w:val="20"/>
          <w:szCs w:val="20"/>
        </w:rPr>
      </w:pPr>
      <w:r w:rsidRPr="00521405">
        <w:rPr>
          <w:rFonts w:ascii="Arial" w:hAnsi="Arial" w:cs="Arial"/>
          <w:color w:val="000000"/>
          <w:sz w:val="20"/>
          <w:szCs w:val="20"/>
        </w:rPr>
        <w:t>Postępowanie o udzielenie zamówienia prowadzone będzie w trybie przetargu nieograniczonego (zamówienie sektorowe)</w:t>
      </w:r>
      <w:r w:rsidRPr="00521405">
        <w:rPr>
          <w:rFonts w:ascii="Arial" w:hAnsi="Arial" w:cs="Arial"/>
          <w:sz w:val="20"/>
          <w:szCs w:val="20"/>
        </w:rPr>
        <w:t xml:space="preserve"> </w:t>
      </w:r>
      <w:r w:rsidRPr="00521405">
        <w:rPr>
          <w:rFonts w:ascii="Arial" w:hAnsi="Arial" w:cs="Arial"/>
          <w:color w:val="000000"/>
          <w:sz w:val="20"/>
          <w:szCs w:val="20"/>
        </w:rPr>
        <w:t xml:space="preserve">na podstawie </w:t>
      </w:r>
      <w:r w:rsidR="00CF5DC3" w:rsidRPr="00521405">
        <w:rPr>
          <w:rFonts w:ascii="Arial" w:hAnsi="Arial" w:cs="Arial"/>
          <w:color w:val="000000"/>
          <w:sz w:val="20"/>
          <w:szCs w:val="20"/>
        </w:rPr>
        <w:t xml:space="preserve">przepisów </w:t>
      </w:r>
      <w:r w:rsidRPr="00521405">
        <w:rPr>
          <w:rFonts w:ascii="Arial" w:hAnsi="Arial" w:cs="Arial"/>
          <w:color w:val="000000"/>
          <w:sz w:val="20"/>
          <w:szCs w:val="20"/>
        </w:rPr>
        <w:t xml:space="preserve"> art. 39-46 </w:t>
      </w:r>
      <w:r w:rsidR="0073659B" w:rsidRPr="00521405">
        <w:rPr>
          <w:rFonts w:ascii="Arial" w:hAnsi="Arial" w:cs="Arial"/>
          <w:color w:val="000000"/>
          <w:sz w:val="20"/>
          <w:szCs w:val="20"/>
        </w:rPr>
        <w:t xml:space="preserve"> </w:t>
      </w:r>
      <w:r w:rsidRPr="00521405">
        <w:rPr>
          <w:rFonts w:ascii="Arial" w:hAnsi="Arial" w:cs="Arial"/>
          <w:color w:val="000000"/>
          <w:sz w:val="20"/>
          <w:szCs w:val="20"/>
        </w:rPr>
        <w:t xml:space="preserve">w związku z art.132 ust.1 pkt 6 ustawy </w:t>
      </w:r>
      <w:r w:rsidR="00A06269" w:rsidRPr="00521405">
        <w:rPr>
          <w:rFonts w:ascii="Arial" w:hAnsi="Arial" w:cs="Arial"/>
          <w:color w:val="000000"/>
          <w:sz w:val="20"/>
          <w:szCs w:val="20"/>
        </w:rPr>
        <w:br/>
      </w:r>
      <w:r w:rsidRPr="00521405">
        <w:rPr>
          <w:rFonts w:ascii="Arial" w:hAnsi="Arial" w:cs="Arial"/>
          <w:color w:val="000000"/>
          <w:sz w:val="20"/>
          <w:szCs w:val="20"/>
        </w:rPr>
        <w:t>z dnia 29 stycznia 2004 r. - Prawo zamówień publicznyc</w:t>
      </w:r>
      <w:r w:rsidR="00552E23" w:rsidRPr="00521405">
        <w:rPr>
          <w:rFonts w:ascii="Arial" w:hAnsi="Arial" w:cs="Arial"/>
          <w:color w:val="000000"/>
          <w:sz w:val="20"/>
          <w:szCs w:val="20"/>
        </w:rPr>
        <w:t xml:space="preserve">h tekst jednolity: </w:t>
      </w:r>
      <w:r w:rsidR="003D2EC8" w:rsidRPr="00521405">
        <w:rPr>
          <w:rFonts w:ascii="Arial" w:hAnsi="Arial" w:cs="Arial"/>
          <w:color w:val="000000"/>
          <w:sz w:val="20"/>
          <w:szCs w:val="20"/>
        </w:rPr>
        <w:t>(</w:t>
      </w:r>
      <w:r w:rsidR="003C0C34" w:rsidRPr="00521405">
        <w:rPr>
          <w:rFonts w:ascii="Arial" w:hAnsi="Arial" w:cs="Arial"/>
          <w:color w:val="000000"/>
          <w:sz w:val="20"/>
          <w:szCs w:val="20"/>
        </w:rPr>
        <w:t>Dz. U. z 2018</w:t>
      </w:r>
      <w:r w:rsidR="00A06269" w:rsidRPr="00521405">
        <w:rPr>
          <w:rFonts w:ascii="Arial" w:hAnsi="Arial" w:cs="Arial"/>
          <w:color w:val="000000"/>
          <w:sz w:val="20"/>
          <w:szCs w:val="20"/>
        </w:rPr>
        <w:t xml:space="preserve"> </w:t>
      </w:r>
      <w:r w:rsidR="003C0C34" w:rsidRPr="00521405">
        <w:rPr>
          <w:rFonts w:ascii="Arial" w:hAnsi="Arial" w:cs="Arial"/>
          <w:color w:val="000000"/>
          <w:sz w:val="20"/>
          <w:szCs w:val="20"/>
        </w:rPr>
        <w:t>r. poz. 1986</w:t>
      </w:r>
      <w:r w:rsidR="00552E23" w:rsidRPr="00521405">
        <w:rPr>
          <w:rFonts w:ascii="Arial" w:hAnsi="Arial" w:cs="Arial"/>
          <w:color w:val="000000"/>
          <w:sz w:val="20"/>
          <w:szCs w:val="20"/>
        </w:rPr>
        <w:t>)</w:t>
      </w:r>
      <w:r w:rsidR="00744FDF" w:rsidRPr="00521405">
        <w:rPr>
          <w:rFonts w:ascii="Arial" w:eastAsia="Calibri" w:hAnsi="Arial" w:cs="Arial"/>
          <w:sz w:val="20"/>
          <w:szCs w:val="20"/>
        </w:rPr>
        <w:t xml:space="preserve"> </w:t>
      </w:r>
      <w:bookmarkStart w:id="0" w:name="_Toc476817799"/>
      <w:r w:rsidR="00246E71" w:rsidRPr="00521405">
        <w:rPr>
          <w:rFonts w:ascii="Arial" w:hAnsi="Arial" w:cs="Arial"/>
          <w:color w:val="000000"/>
          <w:sz w:val="20"/>
          <w:szCs w:val="20"/>
        </w:rPr>
        <w:t>.</w:t>
      </w:r>
    </w:p>
    <w:p w:rsidR="003B1ABC" w:rsidRDefault="003B1ABC" w:rsidP="00521405">
      <w:pPr>
        <w:jc w:val="both"/>
        <w:rPr>
          <w:rFonts w:ascii="Arial" w:hAnsi="Arial" w:cs="Arial"/>
          <w:color w:val="000000"/>
          <w:sz w:val="20"/>
          <w:szCs w:val="20"/>
        </w:rPr>
      </w:pPr>
    </w:p>
    <w:p w:rsidR="00902CBF" w:rsidRPr="00B354D9" w:rsidRDefault="00902CBF" w:rsidP="00246E71">
      <w:pPr>
        <w:jc w:val="both"/>
        <w:rPr>
          <w:rFonts w:ascii="Arial" w:hAnsi="Arial" w:cs="Arial"/>
          <w:b/>
          <w:bCs/>
          <w:color w:val="000000"/>
          <w:sz w:val="20"/>
          <w:szCs w:val="20"/>
        </w:rPr>
      </w:pPr>
      <w:r w:rsidRPr="00B354D9">
        <w:rPr>
          <w:rFonts w:ascii="Arial" w:hAnsi="Arial" w:cs="Arial"/>
          <w:b/>
          <w:sz w:val="20"/>
          <w:szCs w:val="20"/>
        </w:rPr>
        <w:t>Rozdział 1.</w:t>
      </w:r>
      <w:r w:rsidRPr="00B354D9">
        <w:rPr>
          <w:rFonts w:ascii="Arial" w:hAnsi="Arial" w:cs="Arial"/>
          <w:b/>
          <w:sz w:val="20"/>
          <w:szCs w:val="20"/>
        </w:rPr>
        <w:tab/>
      </w:r>
      <w:bookmarkEnd w:id="0"/>
      <w:r w:rsidR="00D646FB" w:rsidRPr="00B354D9">
        <w:rPr>
          <w:rFonts w:ascii="Arial" w:hAnsi="Arial" w:cs="Arial"/>
          <w:b/>
          <w:sz w:val="20"/>
          <w:szCs w:val="20"/>
        </w:rPr>
        <w:t>INFORMACJE O ZAMAWIAJĄCYM.</w:t>
      </w:r>
    </w:p>
    <w:p w:rsidR="00D646FB" w:rsidRPr="003D2EC8" w:rsidRDefault="002D7130" w:rsidP="00B22BF4">
      <w:pPr>
        <w:numPr>
          <w:ilvl w:val="0"/>
          <w:numId w:val="20"/>
        </w:numPr>
        <w:spacing w:after="0" w:line="240" w:lineRule="auto"/>
        <w:ind w:left="284" w:hanging="284"/>
        <w:jc w:val="both"/>
        <w:rPr>
          <w:rFonts w:ascii="Arial" w:eastAsia="Times New Roman" w:hAnsi="Arial" w:cs="Arial"/>
          <w:sz w:val="20"/>
          <w:szCs w:val="20"/>
          <w:lang w:eastAsia="pl-PL"/>
        </w:rPr>
      </w:pPr>
      <w:r w:rsidRPr="003D2EC8">
        <w:rPr>
          <w:rFonts w:ascii="Arial" w:hAnsi="Arial" w:cs="Arial"/>
          <w:b/>
          <w:bCs/>
          <w:color w:val="000000"/>
          <w:sz w:val="20"/>
          <w:szCs w:val="20"/>
        </w:rPr>
        <w:tab/>
      </w:r>
      <w:r w:rsidR="00D646FB" w:rsidRPr="003D2EC8">
        <w:rPr>
          <w:rFonts w:ascii="Arial" w:eastAsia="Times New Roman" w:hAnsi="Arial" w:cs="Arial"/>
          <w:sz w:val="20"/>
          <w:szCs w:val="20"/>
          <w:lang w:eastAsia="pl-PL"/>
        </w:rPr>
        <w:t xml:space="preserve">Miejskie Przedsiębiorstwo Komunikacyjne Sp. z o.o. we Włocławku, ul. Rysia 3, 87-800 Włocławek, wpisane do rejestru przedsiębiorców prowadzonego przez Sąd Rejonowy w Toruniu VII Wydział Gospodarczy Krajowego Rejestru Sądowego pod numerem KRS 0000034210, posiadające </w:t>
      </w:r>
      <w:r w:rsidR="00B354D9">
        <w:rPr>
          <w:rFonts w:ascii="Arial" w:eastAsia="Times New Roman" w:hAnsi="Arial" w:cs="Arial"/>
          <w:sz w:val="20"/>
          <w:szCs w:val="20"/>
          <w:lang w:eastAsia="pl-PL"/>
        </w:rPr>
        <w:t xml:space="preserve">                                                      </w:t>
      </w:r>
      <w:r w:rsidR="00D646FB" w:rsidRPr="003D2EC8">
        <w:rPr>
          <w:rFonts w:ascii="Arial" w:eastAsia="Times New Roman" w:hAnsi="Arial" w:cs="Arial"/>
          <w:sz w:val="20"/>
          <w:szCs w:val="20"/>
          <w:lang w:eastAsia="pl-PL"/>
        </w:rPr>
        <w:t>NIP</w:t>
      </w:r>
      <w:r w:rsidR="00AE37AD" w:rsidRPr="003D2EC8">
        <w:rPr>
          <w:rFonts w:ascii="Arial" w:eastAsia="Times New Roman" w:hAnsi="Arial" w:cs="Arial"/>
          <w:sz w:val="20"/>
          <w:szCs w:val="20"/>
          <w:lang w:eastAsia="pl-PL"/>
        </w:rPr>
        <w:t xml:space="preserve"> </w:t>
      </w:r>
      <w:r w:rsidR="00D646FB" w:rsidRPr="003D2EC8">
        <w:rPr>
          <w:rFonts w:ascii="Arial" w:eastAsia="Times New Roman" w:hAnsi="Arial" w:cs="Arial"/>
          <w:sz w:val="20"/>
          <w:szCs w:val="20"/>
          <w:lang w:eastAsia="pl-PL"/>
        </w:rPr>
        <w:t>888-020-33-71, REGON 910226702, kapitał zakładowy 10.576.500,00,00 zł,</w:t>
      </w:r>
    </w:p>
    <w:p w:rsidR="00D646FB" w:rsidRPr="003D2EC8" w:rsidRDefault="00D646FB" w:rsidP="00B22BF4">
      <w:pPr>
        <w:numPr>
          <w:ilvl w:val="0"/>
          <w:numId w:val="20"/>
        </w:numPr>
        <w:spacing w:after="0" w:line="240" w:lineRule="auto"/>
        <w:ind w:left="284" w:hanging="284"/>
        <w:jc w:val="both"/>
        <w:rPr>
          <w:rFonts w:ascii="Arial" w:eastAsia="Times New Roman" w:hAnsi="Arial" w:cs="Arial"/>
          <w:sz w:val="20"/>
          <w:szCs w:val="20"/>
          <w:lang w:eastAsia="pl-PL"/>
        </w:rPr>
      </w:pPr>
      <w:r w:rsidRPr="003D2EC8">
        <w:rPr>
          <w:rFonts w:ascii="Arial" w:eastAsia="Times New Roman" w:hAnsi="Arial" w:cs="Arial"/>
          <w:sz w:val="20"/>
          <w:szCs w:val="20"/>
          <w:lang w:eastAsia="pl-PL"/>
        </w:rPr>
        <w:t>Godziny pracy Zamawiającego: w dni powszednie od poniedziałku do piątku w godz. od 6:40 do 14:40,</w:t>
      </w:r>
    </w:p>
    <w:p w:rsidR="00D646FB" w:rsidRPr="003D2EC8" w:rsidRDefault="00D646FB" w:rsidP="00B22BF4">
      <w:pPr>
        <w:numPr>
          <w:ilvl w:val="0"/>
          <w:numId w:val="20"/>
        </w:numPr>
        <w:spacing w:after="0" w:line="240" w:lineRule="auto"/>
        <w:ind w:left="284" w:hanging="284"/>
        <w:jc w:val="both"/>
        <w:rPr>
          <w:rFonts w:ascii="Arial" w:eastAsia="Times New Roman" w:hAnsi="Arial" w:cs="Arial"/>
          <w:sz w:val="20"/>
          <w:szCs w:val="20"/>
          <w:lang w:eastAsia="pl-PL"/>
        </w:rPr>
      </w:pPr>
      <w:r w:rsidRPr="003D2EC8">
        <w:rPr>
          <w:rFonts w:ascii="Arial" w:eastAsia="Times New Roman" w:hAnsi="Arial" w:cs="Arial"/>
          <w:sz w:val="20"/>
          <w:szCs w:val="20"/>
          <w:lang w:eastAsia="pl-PL"/>
        </w:rPr>
        <w:t>Pisma, wiadomości, informacje należy składać pisemnie w sekretariacie w siedzibie Zamawiającego,</w:t>
      </w:r>
    </w:p>
    <w:p w:rsidR="00C258D2" w:rsidRPr="00C258D2" w:rsidRDefault="00D646FB" w:rsidP="00C258D2">
      <w:pPr>
        <w:pStyle w:val="Akapitzlist"/>
        <w:numPr>
          <w:ilvl w:val="0"/>
          <w:numId w:val="20"/>
        </w:numPr>
        <w:spacing w:after="0" w:line="240" w:lineRule="auto"/>
        <w:ind w:left="284" w:hanging="284"/>
        <w:jc w:val="both"/>
        <w:rPr>
          <w:rFonts w:ascii="Arial" w:hAnsi="Arial" w:cs="Arial"/>
          <w:b/>
          <w:bCs/>
          <w:kern w:val="32"/>
          <w:sz w:val="20"/>
          <w:szCs w:val="20"/>
        </w:rPr>
      </w:pPr>
      <w:r w:rsidRPr="00C258D2">
        <w:rPr>
          <w:rFonts w:ascii="Arial" w:hAnsi="Arial" w:cs="Arial"/>
          <w:sz w:val="20"/>
          <w:szCs w:val="20"/>
        </w:rPr>
        <w:t>Nr konta bankowego: PKO BP S.A. O/Włocł</w:t>
      </w:r>
      <w:r w:rsidR="00AE37AD" w:rsidRPr="00C258D2">
        <w:rPr>
          <w:rFonts w:ascii="Arial" w:hAnsi="Arial" w:cs="Arial"/>
          <w:sz w:val="20"/>
          <w:szCs w:val="20"/>
        </w:rPr>
        <w:t xml:space="preserve">awek </w:t>
      </w:r>
      <w:r w:rsidR="00AE37AD" w:rsidRPr="00C258D2">
        <w:rPr>
          <w:rFonts w:ascii="Arial" w:hAnsi="Arial" w:cs="Arial"/>
          <w:sz w:val="20"/>
          <w:szCs w:val="20"/>
          <w:u w:val="single"/>
        </w:rPr>
        <w:t>66102051700000100200058453</w:t>
      </w:r>
      <w:bookmarkStart w:id="1" w:name="_Toc476817800"/>
    </w:p>
    <w:p w:rsidR="00C258D2" w:rsidRDefault="00C258D2" w:rsidP="00C258D2">
      <w:pPr>
        <w:numPr>
          <w:ilvl w:val="0"/>
          <w:numId w:val="20"/>
        </w:numPr>
        <w:tabs>
          <w:tab w:val="left" w:pos="284"/>
        </w:tabs>
        <w:spacing w:after="0" w:line="240" w:lineRule="auto"/>
        <w:ind w:left="0" w:firstLine="0"/>
        <w:jc w:val="both"/>
        <w:rPr>
          <w:rFonts w:ascii="Arial" w:eastAsia="Times New Roman" w:hAnsi="Arial" w:cs="Arial"/>
          <w:b/>
          <w:bCs/>
          <w:kern w:val="32"/>
          <w:sz w:val="20"/>
          <w:szCs w:val="20"/>
          <w:lang w:eastAsia="pl-PL"/>
        </w:rPr>
      </w:pPr>
      <w:r w:rsidRPr="00C258D2">
        <w:rPr>
          <w:rFonts w:ascii="Arial" w:eastAsia="Times New Roman" w:hAnsi="Arial" w:cs="Arial"/>
          <w:b/>
          <w:bCs/>
          <w:kern w:val="32"/>
          <w:sz w:val="20"/>
          <w:szCs w:val="20"/>
          <w:lang w:eastAsia="pl-PL"/>
        </w:rPr>
        <w:t xml:space="preserve">Strona internetowa:  </w:t>
      </w:r>
      <w:hyperlink r:id="rId8" w:history="1">
        <w:r w:rsidR="00875B54" w:rsidRPr="00C13AD1">
          <w:rPr>
            <w:rStyle w:val="Hipercze"/>
            <w:rFonts w:ascii="Arial" w:eastAsia="Times New Roman" w:hAnsi="Arial" w:cs="Arial"/>
            <w:b/>
            <w:bCs/>
            <w:kern w:val="32"/>
            <w:sz w:val="20"/>
            <w:szCs w:val="20"/>
            <w:lang w:eastAsia="pl-PL"/>
          </w:rPr>
          <w:t>www.mpk.com.pl</w:t>
        </w:r>
      </w:hyperlink>
    </w:p>
    <w:p w:rsidR="00875B54" w:rsidRDefault="00875B54" w:rsidP="00C258D2">
      <w:pPr>
        <w:numPr>
          <w:ilvl w:val="0"/>
          <w:numId w:val="20"/>
        </w:numPr>
        <w:tabs>
          <w:tab w:val="left" w:pos="284"/>
        </w:tabs>
        <w:spacing w:after="0" w:line="240" w:lineRule="auto"/>
        <w:ind w:left="0" w:firstLine="0"/>
        <w:jc w:val="both"/>
        <w:rPr>
          <w:rFonts w:ascii="Arial" w:eastAsia="Times New Roman" w:hAnsi="Arial" w:cs="Arial"/>
          <w:b/>
          <w:bCs/>
          <w:kern w:val="32"/>
          <w:sz w:val="20"/>
          <w:szCs w:val="20"/>
          <w:lang w:eastAsia="pl-PL"/>
        </w:rPr>
      </w:pPr>
      <w:r>
        <w:rPr>
          <w:rFonts w:ascii="Arial" w:eastAsia="Times New Roman" w:hAnsi="Arial" w:cs="Arial"/>
          <w:b/>
          <w:bCs/>
          <w:kern w:val="32"/>
          <w:sz w:val="20"/>
          <w:szCs w:val="20"/>
          <w:lang w:eastAsia="pl-PL"/>
        </w:rPr>
        <w:t xml:space="preserve">Poczta elektroniczna : </w:t>
      </w:r>
      <w:hyperlink r:id="rId9" w:history="1">
        <w:r w:rsidRPr="00C13AD1">
          <w:rPr>
            <w:rStyle w:val="Hipercze"/>
            <w:rFonts w:ascii="Arial" w:eastAsia="Times New Roman" w:hAnsi="Arial" w:cs="Arial"/>
            <w:b/>
            <w:bCs/>
            <w:kern w:val="32"/>
            <w:sz w:val="20"/>
            <w:szCs w:val="20"/>
            <w:lang w:eastAsia="pl-PL"/>
          </w:rPr>
          <w:t>marta.krygier@mpk.com.pl</w:t>
        </w:r>
      </w:hyperlink>
    </w:p>
    <w:p w:rsidR="00875B54" w:rsidRDefault="00875B54" w:rsidP="00C258D2">
      <w:pPr>
        <w:numPr>
          <w:ilvl w:val="0"/>
          <w:numId w:val="20"/>
        </w:numPr>
        <w:tabs>
          <w:tab w:val="left" w:pos="284"/>
        </w:tabs>
        <w:spacing w:after="0" w:line="240" w:lineRule="auto"/>
        <w:ind w:left="0" w:firstLine="0"/>
        <w:jc w:val="both"/>
        <w:rPr>
          <w:rFonts w:ascii="Arial" w:eastAsia="Times New Roman" w:hAnsi="Arial" w:cs="Arial"/>
          <w:b/>
          <w:bCs/>
          <w:kern w:val="32"/>
          <w:sz w:val="20"/>
          <w:szCs w:val="20"/>
          <w:lang w:eastAsia="pl-PL"/>
        </w:rPr>
      </w:pPr>
      <w:r>
        <w:rPr>
          <w:rFonts w:ascii="Arial" w:eastAsia="Times New Roman" w:hAnsi="Arial" w:cs="Arial"/>
          <w:b/>
          <w:bCs/>
          <w:kern w:val="32"/>
          <w:sz w:val="20"/>
          <w:szCs w:val="20"/>
          <w:lang w:eastAsia="pl-PL"/>
        </w:rPr>
        <w:t xml:space="preserve">Skrzynka podawcza : </w:t>
      </w:r>
      <w:r w:rsidR="00764FBC">
        <w:rPr>
          <w:rFonts w:ascii="Arial" w:eastAsia="Times New Roman" w:hAnsi="Arial" w:cs="Arial"/>
          <w:b/>
          <w:bCs/>
          <w:kern w:val="32"/>
          <w:sz w:val="20"/>
          <w:szCs w:val="20"/>
          <w:lang w:eastAsia="pl-PL"/>
        </w:rPr>
        <w:t>/</w:t>
      </w:r>
      <w:r w:rsidR="006511CD">
        <w:rPr>
          <w:rFonts w:ascii="Arial" w:eastAsia="Times New Roman" w:hAnsi="Arial" w:cs="Arial"/>
          <w:b/>
          <w:bCs/>
          <w:kern w:val="32"/>
          <w:sz w:val="20"/>
          <w:szCs w:val="20"/>
          <w:lang w:eastAsia="pl-PL"/>
        </w:rPr>
        <w:t>MPK</w:t>
      </w:r>
      <w:r w:rsidR="00764FBC">
        <w:rPr>
          <w:rFonts w:ascii="Arial" w:eastAsia="Times New Roman" w:hAnsi="Arial" w:cs="Arial"/>
          <w:b/>
          <w:bCs/>
          <w:kern w:val="32"/>
          <w:sz w:val="20"/>
          <w:szCs w:val="20"/>
          <w:lang w:eastAsia="pl-PL"/>
        </w:rPr>
        <w:t>_Wloclawek1/SkrytkaESP.</w:t>
      </w:r>
    </w:p>
    <w:p w:rsidR="003B1ABC" w:rsidRPr="00C258D2" w:rsidRDefault="003B1ABC" w:rsidP="003B1ABC">
      <w:pPr>
        <w:tabs>
          <w:tab w:val="left" w:pos="284"/>
        </w:tabs>
        <w:spacing w:after="0" w:line="240" w:lineRule="auto"/>
        <w:jc w:val="both"/>
        <w:rPr>
          <w:rFonts w:ascii="Arial" w:eastAsia="Times New Roman" w:hAnsi="Arial" w:cs="Arial"/>
          <w:b/>
          <w:bCs/>
          <w:kern w:val="32"/>
          <w:sz w:val="20"/>
          <w:szCs w:val="20"/>
          <w:lang w:eastAsia="pl-PL"/>
        </w:rPr>
      </w:pPr>
    </w:p>
    <w:p w:rsidR="00902CBF" w:rsidRPr="003D2EC8" w:rsidRDefault="003B1ABC" w:rsidP="00887295">
      <w:pPr>
        <w:pStyle w:val="Nagwek1"/>
        <w:jc w:val="both"/>
        <w:rPr>
          <w:sz w:val="20"/>
          <w:szCs w:val="20"/>
        </w:rPr>
      </w:pPr>
      <w:r>
        <w:rPr>
          <w:sz w:val="20"/>
          <w:szCs w:val="20"/>
        </w:rPr>
        <w:t>Ro</w:t>
      </w:r>
      <w:r w:rsidR="00902CBF" w:rsidRPr="003D2EC8">
        <w:rPr>
          <w:sz w:val="20"/>
          <w:szCs w:val="20"/>
        </w:rPr>
        <w:t>z</w:t>
      </w:r>
      <w:r>
        <w:rPr>
          <w:sz w:val="20"/>
          <w:szCs w:val="20"/>
        </w:rPr>
        <w:t>dz</w:t>
      </w:r>
      <w:r w:rsidR="00902CBF" w:rsidRPr="003D2EC8">
        <w:rPr>
          <w:sz w:val="20"/>
          <w:szCs w:val="20"/>
        </w:rPr>
        <w:t>iał 2.</w:t>
      </w:r>
      <w:r w:rsidR="00902CBF" w:rsidRPr="003D2EC8">
        <w:rPr>
          <w:sz w:val="20"/>
          <w:szCs w:val="20"/>
        </w:rPr>
        <w:tab/>
      </w:r>
      <w:bookmarkEnd w:id="1"/>
      <w:r w:rsidR="00D646FB" w:rsidRPr="003D2EC8">
        <w:rPr>
          <w:sz w:val="20"/>
          <w:szCs w:val="20"/>
        </w:rPr>
        <w:t>TRYB UDZIELENIA ZAMÓWIENIA.</w:t>
      </w:r>
    </w:p>
    <w:p w:rsidR="00AE37AD" w:rsidRPr="003B1ABC" w:rsidRDefault="00AE37AD" w:rsidP="00AE37AD">
      <w:pPr>
        <w:rPr>
          <w:sz w:val="4"/>
          <w:szCs w:val="4"/>
          <w:lang w:eastAsia="pl-PL"/>
        </w:rPr>
      </w:pPr>
    </w:p>
    <w:p w:rsidR="00902CBF" w:rsidRPr="003D2EC8" w:rsidRDefault="00902CBF" w:rsidP="00FA1EFA">
      <w:pPr>
        <w:numPr>
          <w:ilvl w:val="0"/>
          <w:numId w:val="1"/>
        </w:numPr>
        <w:autoSpaceDE w:val="0"/>
        <w:autoSpaceDN w:val="0"/>
        <w:adjustRightInd w:val="0"/>
        <w:spacing w:after="0" w:line="240" w:lineRule="auto"/>
        <w:jc w:val="both"/>
        <w:rPr>
          <w:rFonts w:ascii="Arial" w:hAnsi="Arial" w:cs="Arial"/>
          <w:color w:val="000000"/>
          <w:sz w:val="20"/>
          <w:szCs w:val="20"/>
        </w:rPr>
      </w:pPr>
      <w:r w:rsidRPr="003D2EC8">
        <w:rPr>
          <w:rFonts w:ascii="Arial" w:hAnsi="Arial" w:cs="Arial"/>
          <w:color w:val="000000"/>
          <w:sz w:val="20"/>
          <w:szCs w:val="20"/>
        </w:rPr>
        <w:t>Postępowanie prowadzone jes</w:t>
      </w:r>
      <w:r w:rsidR="002D7130" w:rsidRPr="003D2EC8">
        <w:rPr>
          <w:rFonts w:ascii="Arial" w:hAnsi="Arial" w:cs="Arial"/>
          <w:color w:val="000000"/>
          <w:sz w:val="20"/>
          <w:szCs w:val="20"/>
        </w:rPr>
        <w:t xml:space="preserve">t zgodnie z ustawą z dnia 29 stycznia </w:t>
      </w:r>
      <w:r w:rsidRPr="003D2EC8">
        <w:rPr>
          <w:rFonts w:ascii="Arial" w:hAnsi="Arial" w:cs="Arial"/>
          <w:color w:val="000000"/>
          <w:sz w:val="20"/>
          <w:szCs w:val="20"/>
        </w:rPr>
        <w:t>2004</w:t>
      </w:r>
      <w:r w:rsidR="002D7130" w:rsidRPr="003D2EC8">
        <w:rPr>
          <w:rFonts w:ascii="Arial" w:hAnsi="Arial" w:cs="Arial"/>
          <w:color w:val="000000"/>
          <w:sz w:val="20"/>
          <w:szCs w:val="20"/>
        </w:rPr>
        <w:t>r. Prawo zamówień publicznych</w:t>
      </w:r>
      <w:r w:rsidR="00BE6322" w:rsidRPr="003D2EC8">
        <w:rPr>
          <w:rFonts w:ascii="Arial" w:hAnsi="Arial" w:cs="Arial"/>
          <w:color w:val="000000"/>
          <w:sz w:val="20"/>
          <w:szCs w:val="20"/>
        </w:rPr>
        <w:t xml:space="preserve">  </w:t>
      </w:r>
      <w:r w:rsidR="002D7130" w:rsidRPr="003D2EC8">
        <w:rPr>
          <w:rFonts w:ascii="Arial" w:hAnsi="Arial" w:cs="Arial"/>
          <w:color w:val="000000"/>
          <w:sz w:val="20"/>
          <w:szCs w:val="20"/>
        </w:rPr>
        <w:t>(</w:t>
      </w:r>
      <w:r w:rsidRPr="003D2EC8">
        <w:rPr>
          <w:rFonts w:ascii="Arial" w:hAnsi="Arial" w:cs="Arial"/>
          <w:color w:val="000000"/>
          <w:sz w:val="20"/>
          <w:szCs w:val="20"/>
        </w:rPr>
        <w:t xml:space="preserve">tekst jednolity: Dz. U. z </w:t>
      </w:r>
      <w:r w:rsidR="002000F1" w:rsidRPr="003D2EC8">
        <w:rPr>
          <w:rFonts w:ascii="Arial" w:hAnsi="Arial" w:cs="Arial"/>
          <w:color w:val="000000"/>
          <w:sz w:val="20"/>
          <w:szCs w:val="20"/>
        </w:rPr>
        <w:t>2018</w:t>
      </w:r>
      <w:r w:rsidR="002D7130" w:rsidRPr="003D2EC8">
        <w:rPr>
          <w:rFonts w:ascii="Arial" w:hAnsi="Arial" w:cs="Arial"/>
          <w:color w:val="000000"/>
          <w:sz w:val="20"/>
          <w:szCs w:val="20"/>
        </w:rPr>
        <w:t xml:space="preserve"> r. </w:t>
      </w:r>
      <w:r w:rsidR="002000F1" w:rsidRPr="003D2EC8">
        <w:rPr>
          <w:rFonts w:ascii="Arial" w:hAnsi="Arial" w:cs="Arial"/>
          <w:color w:val="000000"/>
          <w:sz w:val="20"/>
          <w:szCs w:val="20"/>
        </w:rPr>
        <w:t>poz. 1986</w:t>
      </w:r>
      <w:r w:rsidR="002D7130" w:rsidRPr="003D2EC8">
        <w:rPr>
          <w:rFonts w:ascii="Arial" w:hAnsi="Arial" w:cs="Arial"/>
          <w:color w:val="000000"/>
          <w:sz w:val="20"/>
          <w:szCs w:val="20"/>
        </w:rPr>
        <w:t>.), zwanej</w:t>
      </w:r>
      <w:r w:rsidRPr="003D2EC8">
        <w:rPr>
          <w:rFonts w:ascii="Arial" w:hAnsi="Arial" w:cs="Arial"/>
          <w:color w:val="000000"/>
          <w:sz w:val="20"/>
          <w:szCs w:val="20"/>
        </w:rPr>
        <w:t xml:space="preserve"> w dalszej części niniejszej specyfikacji „ustawą Pzp”.</w:t>
      </w:r>
    </w:p>
    <w:p w:rsidR="00243326" w:rsidRPr="003D2EC8" w:rsidRDefault="00D80158" w:rsidP="00243326">
      <w:pPr>
        <w:pStyle w:val="Akapitzlist"/>
        <w:numPr>
          <w:ilvl w:val="1"/>
          <w:numId w:val="1"/>
        </w:numPr>
        <w:autoSpaceDE w:val="0"/>
        <w:autoSpaceDN w:val="0"/>
        <w:adjustRightInd w:val="0"/>
        <w:spacing w:line="240" w:lineRule="auto"/>
        <w:jc w:val="both"/>
        <w:rPr>
          <w:rFonts w:ascii="Arial" w:hAnsi="Arial" w:cs="Arial"/>
          <w:color w:val="000000"/>
          <w:sz w:val="20"/>
          <w:szCs w:val="20"/>
        </w:rPr>
      </w:pPr>
      <w:r w:rsidRPr="003D2EC8">
        <w:rPr>
          <w:rFonts w:ascii="Arial" w:hAnsi="Arial" w:cs="Arial"/>
          <w:color w:val="000000"/>
          <w:sz w:val="20"/>
          <w:szCs w:val="20"/>
        </w:rPr>
        <w:t>Postępowanie o udzielenie zamówienia prowadzone będzie w trybie przetargu nieograniczonego (zamówienie sektorowe)</w:t>
      </w:r>
      <w:r w:rsidRPr="003D2EC8">
        <w:rPr>
          <w:rFonts w:ascii="Arial" w:hAnsi="Arial" w:cs="Arial"/>
          <w:sz w:val="20"/>
          <w:szCs w:val="20"/>
        </w:rPr>
        <w:t xml:space="preserve"> </w:t>
      </w:r>
      <w:r w:rsidRPr="003D2EC8">
        <w:rPr>
          <w:rFonts w:ascii="Arial" w:hAnsi="Arial" w:cs="Arial"/>
          <w:color w:val="000000"/>
          <w:sz w:val="20"/>
          <w:szCs w:val="20"/>
        </w:rPr>
        <w:t>na podstawie p</w:t>
      </w:r>
      <w:r w:rsidR="002D7130" w:rsidRPr="003D2EC8">
        <w:rPr>
          <w:rFonts w:ascii="Arial" w:hAnsi="Arial" w:cs="Arial"/>
          <w:color w:val="000000"/>
          <w:sz w:val="20"/>
          <w:szCs w:val="20"/>
        </w:rPr>
        <w:t xml:space="preserve">rzepisów </w:t>
      </w:r>
      <w:r w:rsidRPr="003D2EC8">
        <w:rPr>
          <w:rFonts w:ascii="Arial" w:hAnsi="Arial" w:cs="Arial"/>
          <w:color w:val="000000"/>
          <w:sz w:val="20"/>
          <w:szCs w:val="20"/>
        </w:rPr>
        <w:t>art. 39-46</w:t>
      </w:r>
      <w:r w:rsidR="00B354D9">
        <w:rPr>
          <w:rFonts w:ascii="Arial" w:hAnsi="Arial" w:cs="Arial"/>
          <w:color w:val="000000"/>
          <w:sz w:val="20"/>
          <w:szCs w:val="20"/>
        </w:rPr>
        <w:t xml:space="preserve"> </w:t>
      </w:r>
      <w:r w:rsidRPr="003D2EC8">
        <w:rPr>
          <w:rFonts w:ascii="Arial" w:hAnsi="Arial" w:cs="Arial"/>
          <w:color w:val="000000"/>
          <w:sz w:val="20"/>
          <w:szCs w:val="20"/>
        </w:rPr>
        <w:t xml:space="preserve"> w związku z art.132 ust.1 pkt 6 ustawy</w:t>
      </w:r>
      <w:r w:rsidR="00B354D9">
        <w:rPr>
          <w:rFonts w:ascii="Arial" w:hAnsi="Arial" w:cs="Arial"/>
          <w:color w:val="000000"/>
          <w:sz w:val="20"/>
          <w:szCs w:val="20"/>
        </w:rPr>
        <w:t xml:space="preserve">                </w:t>
      </w:r>
      <w:r w:rsidRPr="003D2EC8">
        <w:rPr>
          <w:rFonts w:ascii="Arial" w:hAnsi="Arial" w:cs="Arial"/>
          <w:color w:val="000000"/>
          <w:sz w:val="20"/>
          <w:szCs w:val="20"/>
        </w:rPr>
        <w:t xml:space="preserve"> z dnia 29 stycznia 2004 r. - Prawo </w:t>
      </w:r>
      <w:r w:rsidR="00AE37AD" w:rsidRPr="003D2EC8">
        <w:rPr>
          <w:rFonts w:ascii="Arial" w:hAnsi="Arial" w:cs="Arial"/>
          <w:color w:val="000000"/>
          <w:sz w:val="20"/>
          <w:szCs w:val="20"/>
        </w:rPr>
        <w:t>z</w:t>
      </w:r>
      <w:r w:rsidRPr="003D2EC8">
        <w:rPr>
          <w:rFonts w:ascii="Arial" w:hAnsi="Arial" w:cs="Arial"/>
          <w:color w:val="000000"/>
          <w:sz w:val="20"/>
          <w:szCs w:val="20"/>
        </w:rPr>
        <w:t>amówień publicznych tekst jednolity: Dz. U.</w:t>
      </w:r>
      <w:r w:rsidR="00FA4C1C" w:rsidRPr="003D2EC8">
        <w:rPr>
          <w:rFonts w:ascii="Arial" w:hAnsi="Arial" w:cs="Arial"/>
          <w:color w:val="000000"/>
          <w:sz w:val="20"/>
          <w:szCs w:val="20"/>
        </w:rPr>
        <w:t xml:space="preserve">  z 2018</w:t>
      </w:r>
      <w:r w:rsidR="002D7130" w:rsidRPr="003D2EC8">
        <w:rPr>
          <w:rFonts w:ascii="Arial" w:hAnsi="Arial" w:cs="Arial"/>
          <w:color w:val="000000"/>
          <w:sz w:val="20"/>
          <w:szCs w:val="20"/>
        </w:rPr>
        <w:t xml:space="preserve"> </w:t>
      </w:r>
      <w:r w:rsidR="00514F1A" w:rsidRPr="003D2EC8">
        <w:rPr>
          <w:rFonts w:ascii="Arial" w:hAnsi="Arial" w:cs="Arial"/>
          <w:color w:val="000000"/>
          <w:sz w:val="20"/>
          <w:szCs w:val="20"/>
        </w:rPr>
        <w:t>r. poz. 1986</w:t>
      </w:r>
      <w:r w:rsidRPr="003D2EC8">
        <w:rPr>
          <w:rFonts w:ascii="Arial" w:hAnsi="Arial" w:cs="Arial"/>
          <w:color w:val="000000"/>
          <w:sz w:val="20"/>
          <w:szCs w:val="20"/>
        </w:rPr>
        <w:t xml:space="preserve"> </w:t>
      </w:r>
      <w:r w:rsidR="00243326" w:rsidRPr="003D2EC8">
        <w:rPr>
          <w:sz w:val="20"/>
          <w:szCs w:val="20"/>
        </w:rPr>
        <w:t xml:space="preserve"> </w:t>
      </w:r>
      <w:r w:rsidR="00213156">
        <w:rPr>
          <w:rFonts w:ascii="Arial" w:hAnsi="Arial" w:cs="Arial"/>
          <w:color w:val="000000"/>
          <w:sz w:val="20"/>
          <w:szCs w:val="20"/>
        </w:rPr>
        <w:t>a także wydanych</w:t>
      </w:r>
      <w:r w:rsidR="00243326" w:rsidRPr="003D2EC8">
        <w:rPr>
          <w:rFonts w:ascii="Arial" w:hAnsi="Arial" w:cs="Arial"/>
          <w:color w:val="000000"/>
          <w:sz w:val="20"/>
          <w:szCs w:val="20"/>
        </w:rPr>
        <w:t xml:space="preserve"> na podstawie </w:t>
      </w:r>
      <w:r w:rsidR="00213156">
        <w:rPr>
          <w:rFonts w:ascii="Arial" w:hAnsi="Arial" w:cs="Arial"/>
          <w:color w:val="000000"/>
          <w:sz w:val="20"/>
          <w:szCs w:val="20"/>
        </w:rPr>
        <w:t xml:space="preserve">niniejszej ustawy rozporządzeń wykonawczych dotyczących </w:t>
      </w:r>
      <w:r w:rsidR="00243326" w:rsidRPr="003D2EC8">
        <w:rPr>
          <w:rFonts w:ascii="Arial" w:hAnsi="Arial" w:cs="Arial"/>
          <w:color w:val="000000"/>
          <w:sz w:val="20"/>
          <w:szCs w:val="20"/>
        </w:rPr>
        <w:t>przedmiotowego zamówienia publicznego, a zwłaszcza:</w:t>
      </w:r>
    </w:p>
    <w:p w:rsidR="00243326" w:rsidRPr="003D2EC8" w:rsidRDefault="00243326" w:rsidP="00243326">
      <w:pPr>
        <w:pStyle w:val="Akapitzlist"/>
        <w:numPr>
          <w:ilvl w:val="1"/>
          <w:numId w:val="1"/>
        </w:numPr>
        <w:autoSpaceDE w:val="0"/>
        <w:autoSpaceDN w:val="0"/>
        <w:adjustRightInd w:val="0"/>
        <w:spacing w:line="240" w:lineRule="auto"/>
        <w:jc w:val="both"/>
        <w:rPr>
          <w:rFonts w:ascii="Arial" w:hAnsi="Arial" w:cs="Arial"/>
          <w:color w:val="000000"/>
          <w:sz w:val="20"/>
          <w:szCs w:val="20"/>
        </w:rPr>
      </w:pPr>
      <w:r w:rsidRPr="003D2EC8">
        <w:rPr>
          <w:rFonts w:ascii="Arial" w:hAnsi="Arial" w:cs="Arial"/>
          <w:color w:val="000000"/>
          <w:sz w:val="20"/>
          <w:szCs w:val="20"/>
        </w:rPr>
        <w:t>Rozporządzenie Ministra Rozwoju z dnia 26 lipca 2016 r. w sprawie rodzajów dokumentów, jakich może żądać zamawiający od wykonawcy w postępowaniu o udzielenie zamówienia (Dz. U. z 2016 r. poz.1126, Dz. U. z 2018 r. poz. 1993),</w:t>
      </w:r>
    </w:p>
    <w:p w:rsidR="00243326" w:rsidRPr="003D2EC8" w:rsidRDefault="00243326" w:rsidP="00243326">
      <w:pPr>
        <w:pStyle w:val="Akapitzlist"/>
        <w:numPr>
          <w:ilvl w:val="1"/>
          <w:numId w:val="1"/>
        </w:numPr>
        <w:autoSpaceDE w:val="0"/>
        <w:autoSpaceDN w:val="0"/>
        <w:adjustRightInd w:val="0"/>
        <w:spacing w:line="240" w:lineRule="auto"/>
        <w:jc w:val="both"/>
        <w:rPr>
          <w:rFonts w:ascii="Arial" w:hAnsi="Arial" w:cs="Arial"/>
          <w:color w:val="000000"/>
          <w:sz w:val="20"/>
          <w:szCs w:val="20"/>
        </w:rPr>
      </w:pPr>
      <w:r w:rsidRPr="003D2EC8">
        <w:rPr>
          <w:rFonts w:ascii="Arial" w:hAnsi="Arial" w:cs="Arial"/>
          <w:color w:val="000000"/>
          <w:sz w:val="20"/>
          <w:szCs w:val="20"/>
        </w:rPr>
        <w:t xml:space="preserve">Rozporządzenie Prezesa Rady Ministrów z dnia 29 grudnia 2017 r . w sprawie średniego kursu złotego w stosunku do euro stanowiącego podstawę przeliczania wartości zamówień publicznych </w:t>
      </w:r>
      <w:r w:rsidR="00B354D9">
        <w:rPr>
          <w:rFonts w:ascii="Arial" w:hAnsi="Arial" w:cs="Arial"/>
          <w:color w:val="000000"/>
          <w:sz w:val="20"/>
          <w:szCs w:val="20"/>
        </w:rPr>
        <w:t xml:space="preserve">                                           </w:t>
      </w:r>
      <w:r w:rsidRPr="003D2EC8">
        <w:rPr>
          <w:rFonts w:ascii="Arial" w:hAnsi="Arial" w:cs="Arial"/>
          <w:color w:val="000000"/>
          <w:sz w:val="20"/>
          <w:szCs w:val="20"/>
        </w:rPr>
        <w:t>(Dz. U. z 2017 r. poz. 2477),</w:t>
      </w:r>
    </w:p>
    <w:p w:rsidR="00D80158" w:rsidRPr="003D2EC8" w:rsidRDefault="00243326" w:rsidP="00243326">
      <w:pPr>
        <w:pStyle w:val="Akapitzlist"/>
        <w:numPr>
          <w:ilvl w:val="1"/>
          <w:numId w:val="1"/>
        </w:numPr>
        <w:autoSpaceDE w:val="0"/>
        <w:autoSpaceDN w:val="0"/>
        <w:adjustRightInd w:val="0"/>
        <w:spacing w:line="240" w:lineRule="auto"/>
        <w:jc w:val="both"/>
        <w:rPr>
          <w:rFonts w:ascii="Arial" w:hAnsi="Arial" w:cs="Arial"/>
          <w:color w:val="000000"/>
          <w:sz w:val="20"/>
          <w:szCs w:val="20"/>
        </w:rPr>
      </w:pPr>
      <w:r w:rsidRPr="003D2EC8">
        <w:rPr>
          <w:rFonts w:ascii="Arial" w:hAnsi="Arial" w:cs="Arial"/>
          <w:color w:val="000000"/>
          <w:sz w:val="20"/>
          <w:szCs w:val="20"/>
        </w:rPr>
        <w:t>Rozporządzenie Ministra Rozwoju i Finansów z dnia 22 grudnia 2017 r. w sprawie kwot wartości zamówień oraz konkursów, od których jest uzależniony obowiązek przekazywania ogłoszeń Urzędowi Publikacji Unii Europejskiej (Dz. U. z 2017 r. poz. 2479</w:t>
      </w:r>
    </w:p>
    <w:p w:rsidR="00946065" w:rsidRPr="003D2EC8" w:rsidRDefault="00946065" w:rsidP="004A29DD">
      <w:pPr>
        <w:pStyle w:val="Akapitzlist"/>
        <w:numPr>
          <w:ilvl w:val="1"/>
          <w:numId w:val="11"/>
        </w:numPr>
        <w:jc w:val="both"/>
        <w:rPr>
          <w:rFonts w:ascii="Arial" w:hAnsi="Arial" w:cs="Arial"/>
          <w:sz w:val="20"/>
          <w:szCs w:val="20"/>
        </w:rPr>
      </w:pPr>
      <w:r w:rsidRPr="003D2EC8">
        <w:rPr>
          <w:rFonts w:ascii="Arial" w:hAnsi="Arial" w:cs="Arial"/>
          <w:b/>
          <w:bCs/>
          <w:color w:val="000000"/>
          <w:sz w:val="20"/>
          <w:szCs w:val="20"/>
        </w:rPr>
        <w:t>Wartość szacunkowa zamówienia przekracza kwoty określone w przepisach wydanych na podstawie art. 11 ust. 8 ustawy Prawo zamówień publicznych.</w:t>
      </w:r>
    </w:p>
    <w:p w:rsidR="00946065" w:rsidRPr="003D2EC8" w:rsidRDefault="00946065" w:rsidP="00D666B9">
      <w:pPr>
        <w:pStyle w:val="Akapitzlist"/>
        <w:numPr>
          <w:ilvl w:val="1"/>
          <w:numId w:val="11"/>
        </w:numPr>
        <w:jc w:val="both"/>
        <w:rPr>
          <w:rFonts w:ascii="Arial" w:hAnsi="Arial" w:cs="Arial"/>
          <w:sz w:val="20"/>
          <w:szCs w:val="20"/>
        </w:rPr>
      </w:pPr>
      <w:r w:rsidRPr="003D2EC8">
        <w:rPr>
          <w:rFonts w:ascii="Arial" w:hAnsi="Arial" w:cs="Arial"/>
          <w:sz w:val="20"/>
          <w:szCs w:val="20"/>
        </w:rPr>
        <w:t xml:space="preserve">Ogłoszenie o zamówieniu zostało przekazane w dniu </w:t>
      </w:r>
      <w:r w:rsidR="00785EBA">
        <w:rPr>
          <w:rFonts w:ascii="Arial" w:hAnsi="Arial" w:cs="Arial"/>
          <w:b/>
          <w:sz w:val="20"/>
          <w:szCs w:val="20"/>
        </w:rPr>
        <w:t>25.02.2019 r.,</w:t>
      </w:r>
      <w:r w:rsidRPr="003D2EC8">
        <w:rPr>
          <w:rFonts w:ascii="Arial" w:hAnsi="Arial" w:cs="Arial"/>
          <w:sz w:val="20"/>
          <w:szCs w:val="20"/>
        </w:rPr>
        <w:t xml:space="preserve"> opublikowane</w:t>
      </w:r>
      <w:r w:rsidR="00785EBA">
        <w:rPr>
          <w:rFonts w:ascii="Arial" w:hAnsi="Arial" w:cs="Arial"/>
          <w:sz w:val="20"/>
          <w:szCs w:val="20"/>
        </w:rPr>
        <w:t xml:space="preserve"> </w:t>
      </w:r>
      <w:r w:rsidRPr="003D2EC8">
        <w:rPr>
          <w:rFonts w:ascii="Arial" w:hAnsi="Arial" w:cs="Arial"/>
          <w:sz w:val="20"/>
          <w:szCs w:val="20"/>
        </w:rPr>
        <w:t xml:space="preserve"> w dniu </w:t>
      </w:r>
      <w:r w:rsidR="00785EBA">
        <w:rPr>
          <w:rFonts w:ascii="Arial" w:hAnsi="Arial" w:cs="Arial"/>
          <w:b/>
          <w:sz w:val="20"/>
          <w:szCs w:val="20"/>
        </w:rPr>
        <w:t>28.02.2019 r.</w:t>
      </w:r>
      <w:r w:rsidRPr="003D2EC8">
        <w:rPr>
          <w:rFonts w:ascii="Arial" w:hAnsi="Arial" w:cs="Arial"/>
          <w:sz w:val="20"/>
          <w:szCs w:val="20"/>
        </w:rPr>
        <w:t xml:space="preserve"> w dzienniku Urzędowym Unii Europejskiej pod numerem </w:t>
      </w:r>
      <w:r w:rsidR="00785EBA">
        <w:rPr>
          <w:rFonts w:ascii="Arial" w:hAnsi="Arial" w:cs="Arial"/>
          <w:sz w:val="20"/>
          <w:szCs w:val="20"/>
        </w:rPr>
        <w:t xml:space="preserve"> </w:t>
      </w:r>
      <w:r w:rsidR="001F6BAD" w:rsidRPr="001F6BAD">
        <w:rPr>
          <w:b/>
          <w:bCs/>
          <w:lang w:eastAsia="en-US"/>
        </w:rPr>
        <w:t>2019/S 042-096446</w:t>
      </w:r>
      <w:r w:rsidR="001F6BAD">
        <w:rPr>
          <w:b/>
          <w:bCs/>
          <w:lang w:eastAsia="en-US"/>
        </w:rPr>
        <w:t xml:space="preserve"> </w:t>
      </w:r>
      <w:r w:rsidRPr="003D2EC8">
        <w:rPr>
          <w:rFonts w:ascii="Arial" w:hAnsi="Arial" w:cs="Arial"/>
          <w:sz w:val="20"/>
          <w:szCs w:val="20"/>
        </w:rPr>
        <w:t>oraz zamieszczone na</w:t>
      </w:r>
      <w:r w:rsidR="00E254CC" w:rsidRPr="003D2EC8">
        <w:rPr>
          <w:rFonts w:ascii="Arial" w:hAnsi="Arial" w:cs="Arial"/>
          <w:sz w:val="20"/>
          <w:szCs w:val="20"/>
        </w:rPr>
        <w:t xml:space="preserve"> </w:t>
      </w:r>
      <w:r w:rsidRPr="003D2EC8">
        <w:rPr>
          <w:rFonts w:ascii="Arial" w:hAnsi="Arial" w:cs="Arial"/>
          <w:sz w:val="20"/>
          <w:szCs w:val="20"/>
        </w:rPr>
        <w:t>stronie</w:t>
      </w:r>
      <w:r w:rsidR="00E254CC" w:rsidRPr="003D2EC8">
        <w:rPr>
          <w:rFonts w:ascii="Arial" w:hAnsi="Arial" w:cs="Arial"/>
          <w:sz w:val="20"/>
          <w:szCs w:val="20"/>
        </w:rPr>
        <w:t xml:space="preserve"> i</w:t>
      </w:r>
      <w:r w:rsidRPr="003D2EC8">
        <w:rPr>
          <w:rFonts w:ascii="Arial" w:hAnsi="Arial" w:cs="Arial"/>
          <w:sz w:val="20"/>
          <w:szCs w:val="20"/>
        </w:rPr>
        <w:t>nternetowej</w:t>
      </w:r>
      <w:r w:rsidR="00482E1A" w:rsidRPr="003D2EC8">
        <w:rPr>
          <w:rFonts w:ascii="Arial" w:hAnsi="Arial" w:cs="Arial"/>
          <w:sz w:val="20"/>
          <w:szCs w:val="20"/>
        </w:rPr>
        <w:t xml:space="preserve"> </w:t>
      </w:r>
      <w:r w:rsidRPr="003D2EC8">
        <w:rPr>
          <w:rFonts w:ascii="Arial" w:hAnsi="Arial" w:cs="Arial"/>
          <w:sz w:val="20"/>
          <w:szCs w:val="20"/>
        </w:rPr>
        <w:t>Zamawiającego</w:t>
      </w:r>
      <w:r w:rsidR="0063263F" w:rsidRPr="003D2EC8">
        <w:rPr>
          <w:rFonts w:ascii="Arial" w:hAnsi="Arial" w:cs="Arial"/>
          <w:sz w:val="20"/>
          <w:szCs w:val="20"/>
        </w:rPr>
        <w:t xml:space="preserve"> </w:t>
      </w:r>
      <w:hyperlink r:id="rId10" w:history="1">
        <w:r w:rsidR="0063263F" w:rsidRPr="003D2EC8">
          <w:rPr>
            <w:rStyle w:val="Hipercze"/>
            <w:rFonts w:ascii="Arial" w:hAnsi="Arial" w:cs="Arial"/>
            <w:sz w:val="20"/>
            <w:szCs w:val="20"/>
          </w:rPr>
          <w:t>www.mpk.com.pl</w:t>
        </w:r>
      </w:hyperlink>
      <w:r w:rsidR="0063263F" w:rsidRPr="003D2EC8">
        <w:rPr>
          <w:rFonts w:ascii="Arial" w:hAnsi="Arial" w:cs="Arial"/>
          <w:sz w:val="20"/>
          <w:szCs w:val="20"/>
        </w:rPr>
        <w:t xml:space="preserve"> </w:t>
      </w:r>
      <w:r w:rsidR="00CB26A9" w:rsidRPr="003D2EC8">
        <w:rPr>
          <w:rFonts w:ascii="Arial" w:hAnsi="Arial" w:cs="Arial"/>
          <w:sz w:val="20"/>
          <w:szCs w:val="20"/>
        </w:rPr>
        <w:t xml:space="preserve"> oraz </w:t>
      </w:r>
      <w:hyperlink r:id="rId11" w:history="1">
        <w:r w:rsidR="00333AD3" w:rsidRPr="00E105A9">
          <w:rPr>
            <w:rStyle w:val="Hipercze"/>
            <w:rFonts w:ascii="Arial" w:hAnsi="Arial" w:cs="Arial"/>
            <w:sz w:val="20"/>
            <w:szCs w:val="20"/>
          </w:rPr>
          <w:t>www.bip.mpk.com.pl</w:t>
        </w:r>
      </w:hyperlink>
      <w:r w:rsidR="00333AD3">
        <w:rPr>
          <w:rStyle w:val="Hipercze"/>
          <w:rFonts w:ascii="Arial" w:hAnsi="Arial" w:cs="Arial"/>
          <w:color w:val="FF0000"/>
          <w:sz w:val="20"/>
          <w:szCs w:val="20"/>
          <w:u w:val="none"/>
        </w:rPr>
        <w:t xml:space="preserve"> </w:t>
      </w:r>
      <w:r w:rsidRPr="003D2EC8">
        <w:rPr>
          <w:rFonts w:ascii="Arial" w:hAnsi="Arial" w:cs="Arial"/>
          <w:sz w:val="20"/>
          <w:szCs w:val="20"/>
        </w:rPr>
        <w:t xml:space="preserve">a także na tablicy ogłoszeń w siedzibie Zamawiającego </w:t>
      </w:r>
      <w:r w:rsidR="009F1AD8" w:rsidRPr="003D2EC8">
        <w:rPr>
          <w:rFonts w:ascii="Arial" w:hAnsi="Arial" w:cs="Arial"/>
          <w:sz w:val="20"/>
          <w:szCs w:val="20"/>
        </w:rPr>
        <w:t>.</w:t>
      </w:r>
    </w:p>
    <w:p w:rsidR="00AC3AAF" w:rsidRDefault="00946065" w:rsidP="00BD2134">
      <w:pPr>
        <w:pStyle w:val="Akapitzlist"/>
        <w:numPr>
          <w:ilvl w:val="1"/>
          <w:numId w:val="11"/>
        </w:numPr>
        <w:autoSpaceDE w:val="0"/>
        <w:autoSpaceDN w:val="0"/>
        <w:adjustRightInd w:val="0"/>
        <w:jc w:val="both"/>
        <w:rPr>
          <w:rFonts w:ascii="Arial" w:hAnsi="Arial" w:cs="Arial"/>
          <w:color w:val="000000"/>
          <w:sz w:val="20"/>
          <w:szCs w:val="20"/>
        </w:rPr>
      </w:pPr>
      <w:r w:rsidRPr="003D2EC8">
        <w:rPr>
          <w:rFonts w:ascii="Arial" w:hAnsi="Arial" w:cs="Arial"/>
          <w:sz w:val="20"/>
          <w:szCs w:val="20"/>
        </w:rPr>
        <w:t>Zamawiający przeprowadzi postępowanie z  zastosowaniem procedu</w:t>
      </w:r>
      <w:r w:rsidR="00B354D9">
        <w:rPr>
          <w:rFonts w:ascii="Arial" w:hAnsi="Arial" w:cs="Arial"/>
          <w:sz w:val="20"/>
          <w:szCs w:val="20"/>
        </w:rPr>
        <w:t xml:space="preserve">ry określonej </w:t>
      </w:r>
      <w:r w:rsidRPr="003D2EC8">
        <w:rPr>
          <w:rFonts w:ascii="Arial" w:hAnsi="Arial" w:cs="Arial"/>
          <w:sz w:val="20"/>
          <w:szCs w:val="20"/>
        </w:rPr>
        <w:t xml:space="preserve">w </w:t>
      </w:r>
      <w:r w:rsidR="004673E8" w:rsidRPr="003D2EC8">
        <w:rPr>
          <w:rFonts w:ascii="Arial" w:hAnsi="Arial" w:cs="Arial"/>
          <w:b/>
          <w:sz w:val="20"/>
          <w:szCs w:val="20"/>
          <w:u w:val="single"/>
        </w:rPr>
        <w:t>art. 24aa (</w:t>
      </w:r>
      <w:r w:rsidRPr="003D2EC8">
        <w:rPr>
          <w:rFonts w:ascii="Arial" w:hAnsi="Arial" w:cs="Arial"/>
          <w:b/>
          <w:sz w:val="20"/>
          <w:szCs w:val="20"/>
          <w:u w:val="single"/>
        </w:rPr>
        <w:t>procedura odwrócona)</w:t>
      </w:r>
      <w:r w:rsidRPr="003D2EC8">
        <w:rPr>
          <w:rFonts w:ascii="Arial" w:hAnsi="Arial" w:cs="Arial"/>
          <w:sz w:val="20"/>
          <w:szCs w:val="20"/>
        </w:rPr>
        <w:t xml:space="preserve"> </w:t>
      </w:r>
      <w:r w:rsidRPr="003D2EC8">
        <w:rPr>
          <w:rFonts w:ascii="Arial" w:hAnsi="Arial" w:cs="Arial"/>
          <w:color w:val="000000"/>
          <w:sz w:val="20"/>
          <w:szCs w:val="20"/>
        </w:rPr>
        <w:t>ustawy z dnia 29 stycznia 2004 r. - Prawo zamówie</w:t>
      </w:r>
      <w:r w:rsidR="004673E8" w:rsidRPr="003D2EC8">
        <w:rPr>
          <w:rFonts w:ascii="Arial" w:hAnsi="Arial" w:cs="Arial"/>
          <w:color w:val="000000"/>
          <w:sz w:val="20"/>
          <w:szCs w:val="20"/>
        </w:rPr>
        <w:t xml:space="preserve">ń publicznych tekst jednolity: </w:t>
      </w:r>
      <w:r w:rsidR="00243326" w:rsidRPr="003D2EC8">
        <w:rPr>
          <w:rFonts w:ascii="Arial" w:hAnsi="Arial" w:cs="Arial"/>
          <w:color w:val="000000"/>
          <w:sz w:val="20"/>
          <w:szCs w:val="20"/>
        </w:rPr>
        <w:t>(</w:t>
      </w:r>
      <w:r w:rsidR="00514F1A" w:rsidRPr="003D2EC8">
        <w:rPr>
          <w:rFonts w:ascii="Arial" w:hAnsi="Arial" w:cs="Arial"/>
          <w:color w:val="000000"/>
          <w:sz w:val="20"/>
          <w:szCs w:val="20"/>
        </w:rPr>
        <w:t>Dz. U. z 2018 r. poz. 1986</w:t>
      </w:r>
      <w:r w:rsidRPr="003D2EC8">
        <w:rPr>
          <w:rFonts w:ascii="Arial" w:hAnsi="Arial" w:cs="Arial"/>
          <w:color w:val="000000"/>
          <w:sz w:val="20"/>
          <w:szCs w:val="20"/>
        </w:rPr>
        <w:t>)</w:t>
      </w:r>
      <w:r w:rsidR="001A5E22">
        <w:rPr>
          <w:rFonts w:ascii="Arial" w:hAnsi="Arial" w:cs="Arial"/>
          <w:color w:val="000000"/>
          <w:sz w:val="20"/>
          <w:szCs w:val="20"/>
        </w:rPr>
        <w:t>.</w:t>
      </w:r>
    </w:p>
    <w:p w:rsidR="003B1ABC" w:rsidRDefault="003B1ABC" w:rsidP="003B1ABC">
      <w:pPr>
        <w:autoSpaceDE w:val="0"/>
        <w:autoSpaceDN w:val="0"/>
        <w:adjustRightInd w:val="0"/>
        <w:jc w:val="both"/>
        <w:rPr>
          <w:rFonts w:ascii="Arial" w:hAnsi="Arial" w:cs="Arial"/>
          <w:color w:val="000000"/>
          <w:sz w:val="20"/>
          <w:szCs w:val="20"/>
        </w:rPr>
      </w:pPr>
    </w:p>
    <w:p w:rsidR="003B1ABC" w:rsidRDefault="003B1ABC" w:rsidP="003B1ABC">
      <w:pPr>
        <w:autoSpaceDE w:val="0"/>
        <w:autoSpaceDN w:val="0"/>
        <w:adjustRightInd w:val="0"/>
        <w:jc w:val="both"/>
        <w:rPr>
          <w:rFonts w:ascii="Arial" w:hAnsi="Arial" w:cs="Arial"/>
          <w:color w:val="000000"/>
          <w:sz w:val="20"/>
          <w:szCs w:val="20"/>
        </w:rPr>
      </w:pPr>
    </w:p>
    <w:p w:rsidR="003B1ABC" w:rsidRDefault="003B1ABC" w:rsidP="003B1ABC">
      <w:pPr>
        <w:autoSpaceDE w:val="0"/>
        <w:autoSpaceDN w:val="0"/>
        <w:adjustRightInd w:val="0"/>
        <w:jc w:val="both"/>
        <w:rPr>
          <w:rFonts w:ascii="Arial" w:hAnsi="Arial" w:cs="Arial"/>
          <w:color w:val="000000"/>
          <w:sz w:val="20"/>
          <w:szCs w:val="20"/>
        </w:rPr>
      </w:pPr>
    </w:p>
    <w:p w:rsidR="003B1ABC" w:rsidRDefault="003B1ABC" w:rsidP="003B1ABC">
      <w:pPr>
        <w:autoSpaceDE w:val="0"/>
        <w:autoSpaceDN w:val="0"/>
        <w:adjustRightInd w:val="0"/>
        <w:jc w:val="both"/>
        <w:rPr>
          <w:rFonts w:ascii="Arial" w:hAnsi="Arial" w:cs="Arial"/>
          <w:color w:val="000000"/>
          <w:sz w:val="20"/>
          <w:szCs w:val="20"/>
        </w:rPr>
      </w:pPr>
    </w:p>
    <w:p w:rsidR="003B1ABC" w:rsidRPr="003B1ABC" w:rsidRDefault="003B1ABC" w:rsidP="003B1ABC">
      <w:pPr>
        <w:autoSpaceDE w:val="0"/>
        <w:autoSpaceDN w:val="0"/>
        <w:adjustRightInd w:val="0"/>
        <w:jc w:val="both"/>
        <w:rPr>
          <w:rFonts w:ascii="Arial" w:hAnsi="Arial" w:cs="Arial"/>
          <w:color w:val="000000"/>
          <w:sz w:val="20"/>
          <w:szCs w:val="20"/>
        </w:rPr>
      </w:pPr>
    </w:p>
    <w:p w:rsidR="00902CBF" w:rsidRDefault="00902CBF" w:rsidP="00887295">
      <w:pPr>
        <w:pStyle w:val="Nagwek1"/>
        <w:jc w:val="both"/>
        <w:rPr>
          <w:sz w:val="20"/>
          <w:szCs w:val="20"/>
        </w:rPr>
      </w:pPr>
      <w:bookmarkStart w:id="2" w:name="_Toc476817801"/>
      <w:r w:rsidRPr="003D2EC8">
        <w:rPr>
          <w:sz w:val="20"/>
          <w:szCs w:val="20"/>
        </w:rPr>
        <w:t>Rozdział 3.</w:t>
      </w:r>
      <w:r w:rsidRPr="003D2EC8">
        <w:rPr>
          <w:sz w:val="20"/>
          <w:szCs w:val="20"/>
        </w:rPr>
        <w:tab/>
      </w:r>
      <w:r w:rsidR="003B1ABC" w:rsidRPr="003D2EC8">
        <w:rPr>
          <w:sz w:val="20"/>
          <w:szCs w:val="20"/>
          <w:highlight w:val="lightGray"/>
        </w:rPr>
        <w:t>OPIS PRZEDMIOTU ZAMÓWIENIA.</w:t>
      </w:r>
      <w:bookmarkEnd w:id="2"/>
    </w:p>
    <w:p w:rsidR="00155CB7" w:rsidRPr="00155CB7" w:rsidRDefault="00155CB7" w:rsidP="00155CB7">
      <w:pPr>
        <w:rPr>
          <w:lang w:eastAsia="pl-PL"/>
        </w:rPr>
      </w:pPr>
    </w:p>
    <w:p w:rsidR="003B1ABC" w:rsidRPr="00155CB7" w:rsidRDefault="00155CB7" w:rsidP="00155CB7">
      <w:pPr>
        <w:pStyle w:val="Akapitzlist"/>
        <w:numPr>
          <w:ilvl w:val="0"/>
          <w:numId w:val="45"/>
        </w:numPr>
        <w:rPr>
          <w:b/>
        </w:rPr>
      </w:pPr>
      <w:r>
        <w:t xml:space="preserve"> </w:t>
      </w:r>
      <w:r w:rsidRPr="00155CB7">
        <w:rPr>
          <w:b/>
        </w:rPr>
        <w:t>Określenie przedmiotu zamówienia:</w:t>
      </w:r>
    </w:p>
    <w:p w:rsidR="00155CB7" w:rsidRPr="003B1ABC" w:rsidRDefault="00155CB7" w:rsidP="00155CB7">
      <w:pPr>
        <w:pStyle w:val="Akapitzlist"/>
      </w:pPr>
    </w:p>
    <w:p w:rsidR="002A4894" w:rsidRPr="002A4894" w:rsidRDefault="00A647DD" w:rsidP="00155CB7">
      <w:pPr>
        <w:pStyle w:val="Akapitzlist"/>
        <w:tabs>
          <w:tab w:val="left" w:pos="426"/>
        </w:tabs>
        <w:suppressAutoHyphens/>
        <w:spacing w:line="240" w:lineRule="auto"/>
        <w:ind w:left="426"/>
        <w:jc w:val="both"/>
        <w:rPr>
          <w:rFonts w:ascii="Arial" w:hAnsi="Arial" w:cs="Arial"/>
          <w:sz w:val="20"/>
          <w:szCs w:val="20"/>
        </w:rPr>
      </w:pPr>
      <w:r w:rsidRPr="00DD0FF6">
        <w:rPr>
          <w:rFonts w:ascii="Arial" w:eastAsiaTheme="minorHAnsi" w:hAnsi="Arial" w:cs="Arial"/>
          <w:color w:val="000000"/>
          <w:sz w:val="20"/>
          <w:szCs w:val="20"/>
        </w:rPr>
        <w:t>Przedmiotem zamówienia jest zakup i dostawa fabrycznie nowych, ekologicznych, jednoczłonowych, niskopodłogowych</w:t>
      </w:r>
      <w:r w:rsidR="005030E6">
        <w:rPr>
          <w:rFonts w:ascii="Arial" w:eastAsiaTheme="minorHAnsi" w:hAnsi="Arial" w:cs="Arial"/>
          <w:color w:val="000000"/>
          <w:sz w:val="20"/>
          <w:szCs w:val="20"/>
        </w:rPr>
        <w:t xml:space="preserve"> autobusów miejskich klasy MAXI.</w:t>
      </w:r>
      <w:r w:rsidR="005030E6" w:rsidRPr="005030E6">
        <w:rPr>
          <w:rFonts w:ascii="Arial" w:eastAsiaTheme="minorHAnsi" w:hAnsi="Arial" w:cs="Arial"/>
          <w:sz w:val="24"/>
          <w:szCs w:val="24"/>
          <w:lang w:eastAsia="en-US"/>
        </w:rPr>
        <w:t xml:space="preserve"> </w:t>
      </w:r>
      <w:r w:rsidR="005030E6" w:rsidRPr="005030E6">
        <w:rPr>
          <w:rFonts w:ascii="Arial" w:eastAsiaTheme="minorHAnsi" w:hAnsi="Arial" w:cs="Arial"/>
          <w:color w:val="000000"/>
          <w:sz w:val="20"/>
          <w:szCs w:val="20"/>
        </w:rPr>
        <w:t>Kod Wspólnego Słownika Zamówień (CPV): 34121400-5 - autobusy niskopodłogowe</w:t>
      </w:r>
      <w:r w:rsidR="005030E6">
        <w:rPr>
          <w:rFonts w:ascii="Arial" w:eastAsiaTheme="minorHAnsi" w:hAnsi="Arial" w:cs="Arial"/>
          <w:color w:val="000000"/>
          <w:sz w:val="20"/>
          <w:szCs w:val="20"/>
        </w:rPr>
        <w:t xml:space="preserve"> :</w:t>
      </w:r>
    </w:p>
    <w:p w:rsidR="002A4894" w:rsidRPr="002A4894" w:rsidRDefault="002A4894" w:rsidP="002A4894">
      <w:pPr>
        <w:pStyle w:val="Akapitzlist"/>
        <w:tabs>
          <w:tab w:val="left" w:pos="426"/>
        </w:tabs>
        <w:suppressAutoHyphens/>
        <w:spacing w:line="240" w:lineRule="auto"/>
        <w:ind w:left="426"/>
        <w:jc w:val="both"/>
        <w:rPr>
          <w:rFonts w:ascii="Arial" w:hAnsi="Arial" w:cs="Arial"/>
          <w:sz w:val="20"/>
          <w:szCs w:val="20"/>
        </w:rPr>
      </w:pPr>
      <w:r w:rsidRPr="002A4894">
        <w:rPr>
          <w:rFonts w:ascii="Arial" w:hAnsi="Arial" w:cs="Arial"/>
          <w:sz w:val="20"/>
          <w:szCs w:val="20"/>
        </w:rPr>
        <w:t>a) zamówienie podstawowe -  dostawa 4 sztuk;</w:t>
      </w:r>
    </w:p>
    <w:p w:rsidR="002A4894" w:rsidRPr="002A4894" w:rsidRDefault="002A4894" w:rsidP="002A4894">
      <w:pPr>
        <w:pStyle w:val="Akapitzlist"/>
        <w:tabs>
          <w:tab w:val="left" w:pos="426"/>
        </w:tabs>
        <w:suppressAutoHyphens/>
        <w:spacing w:line="240" w:lineRule="auto"/>
        <w:ind w:left="426"/>
        <w:jc w:val="both"/>
        <w:rPr>
          <w:rFonts w:ascii="Arial" w:hAnsi="Arial" w:cs="Arial"/>
          <w:sz w:val="20"/>
          <w:szCs w:val="20"/>
        </w:rPr>
      </w:pPr>
      <w:r w:rsidRPr="002A4894">
        <w:rPr>
          <w:rFonts w:ascii="Arial" w:hAnsi="Arial" w:cs="Arial"/>
          <w:sz w:val="20"/>
          <w:szCs w:val="20"/>
        </w:rPr>
        <w:t>b) zamówienie opcjonalne – dostawa 4 sztuk.</w:t>
      </w:r>
    </w:p>
    <w:p w:rsidR="001854DC" w:rsidRDefault="002A4894" w:rsidP="002A4894">
      <w:pPr>
        <w:tabs>
          <w:tab w:val="left" w:pos="426"/>
        </w:tabs>
        <w:suppressAutoHyphens/>
        <w:spacing w:line="240" w:lineRule="auto"/>
        <w:ind w:left="426"/>
        <w:jc w:val="both"/>
        <w:rPr>
          <w:rFonts w:ascii="Arial" w:hAnsi="Arial" w:cs="Arial"/>
          <w:sz w:val="20"/>
          <w:szCs w:val="20"/>
        </w:rPr>
      </w:pPr>
      <w:r>
        <w:rPr>
          <w:rFonts w:ascii="Arial" w:hAnsi="Arial" w:cs="Arial"/>
          <w:sz w:val="20"/>
          <w:szCs w:val="20"/>
        </w:rPr>
        <w:t>1.</w:t>
      </w:r>
      <w:r w:rsidR="00DD6141">
        <w:rPr>
          <w:rFonts w:ascii="Arial" w:hAnsi="Arial" w:cs="Arial"/>
          <w:sz w:val="20"/>
          <w:szCs w:val="20"/>
        </w:rPr>
        <w:t>1</w:t>
      </w:r>
      <w:r>
        <w:rPr>
          <w:rFonts w:ascii="Arial" w:hAnsi="Arial" w:cs="Arial"/>
          <w:sz w:val="20"/>
          <w:szCs w:val="20"/>
        </w:rPr>
        <w:t>.</w:t>
      </w:r>
      <w:r w:rsidR="001854DC">
        <w:rPr>
          <w:rFonts w:ascii="Arial" w:hAnsi="Arial" w:cs="Arial"/>
          <w:sz w:val="20"/>
          <w:szCs w:val="20"/>
        </w:rPr>
        <w:t xml:space="preserve"> </w:t>
      </w:r>
      <w:r w:rsidR="001854DC" w:rsidRPr="001854DC">
        <w:rPr>
          <w:rFonts w:ascii="Arial" w:hAnsi="Arial" w:cs="Arial"/>
          <w:sz w:val="20"/>
          <w:szCs w:val="20"/>
        </w:rPr>
        <w:t xml:space="preserve">Zamawiający przewiduje w ramach zamówienia opcję zwiększenia ilości zakupywanego asortymentu. </w:t>
      </w:r>
      <w:r>
        <w:rPr>
          <w:rFonts w:ascii="Arial" w:hAnsi="Arial" w:cs="Arial"/>
          <w:sz w:val="20"/>
          <w:szCs w:val="20"/>
        </w:rPr>
        <w:t xml:space="preserve"> </w:t>
      </w:r>
      <w:r w:rsidR="001854DC" w:rsidRPr="001854DC">
        <w:rPr>
          <w:rFonts w:ascii="Arial" w:hAnsi="Arial" w:cs="Arial"/>
          <w:sz w:val="20"/>
          <w:szCs w:val="20"/>
        </w:rPr>
        <w:t>W ramach prawa opcji Zamawiający zastrzega sobie możliwość do</w:t>
      </w:r>
      <w:r>
        <w:rPr>
          <w:rFonts w:ascii="Arial" w:hAnsi="Arial" w:cs="Arial"/>
          <w:sz w:val="20"/>
          <w:szCs w:val="20"/>
        </w:rPr>
        <w:t>konania zamówienia poszerzonego                              w ilości 4 sztuk autobusów.</w:t>
      </w:r>
    </w:p>
    <w:p w:rsidR="004F32CA" w:rsidRPr="001854DC" w:rsidRDefault="004F32CA" w:rsidP="002A4894">
      <w:pPr>
        <w:tabs>
          <w:tab w:val="left" w:pos="426"/>
        </w:tabs>
        <w:suppressAutoHyphens/>
        <w:spacing w:line="240" w:lineRule="auto"/>
        <w:ind w:left="426"/>
        <w:jc w:val="both"/>
        <w:rPr>
          <w:rFonts w:ascii="Arial" w:hAnsi="Arial" w:cs="Arial"/>
          <w:sz w:val="20"/>
          <w:szCs w:val="20"/>
        </w:rPr>
      </w:pPr>
      <w:r w:rsidRPr="004F32CA">
        <w:rPr>
          <w:rFonts w:ascii="Arial" w:hAnsi="Arial" w:cs="Arial"/>
          <w:sz w:val="20"/>
          <w:szCs w:val="20"/>
        </w:rPr>
        <w:t xml:space="preserve">Prawo opcji to instytucja, która stwarza po stronie Zamawiającego zobowiązanie do realizacji zamówienia jedynie w zakresie zadeklarowanym, uprawnieniem Zamawiającego jest żądanie realizacji zamówienia </w:t>
      </w:r>
      <w:r>
        <w:rPr>
          <w:rFonts w:ascii="Arial" w:hAnsi="Arial" w:cs="Arial"/>
          <w:sz w:val="20"/>
          <w:szCs w:val="20"/>
        </w:rPr>
        <w:t xml:space="preserve">                             </w:t>
      </w:r>
      <w:r w:rsidRPr="004F32CA">
        <w:rPr>
          <w:rFonts w:ascii="Arial" w:hAnsi="Arial" w:cs="Arial"/>
          <w:sz w:val="20"/>
          <w:szCs w:val="20"/>
        </w:rPr>
        <w:t>w zakresie poszerzonym, natomiast obowiązkiem Wykonawcy jest realizacja zamówienia w całości</w:t>
      </w:r>
      <w:r>
        <w:rPr>
          <w:rFonts w:ascii="Arial" w:hAnsi="Arial" w:cs="Arial"/>
          <w:sz w:val="20"/>
          <w:szCs w:val="20"/>
        </w:rPr>
        <w:t xml:space="preserve">                               </w:t>
      </w:r>
      <w:r w:rsidRPr="004F32CA">
        <w:rPr>
          <w:rFonts w:ascii="Arial" w:hAnsi="Arial" w:cs="Arial"/>
          <w:sz w:val="20"/>
          <w:szCs w:val="20"/>
        </w:rPr>
        <w:t xml:space="preserve"> tj. w zakresie zadeklarowanym i poszerzonym. Wykonawcy nie przysługuje prawo domagania się realizacji zamówienia w zakresie poszerzonym, jeśli Zamawiający nie skorzysta ze swego uprawnienia do opcji</w:t>
      </w:r>
      <w:r>
        <w:rPr>
          <w:rFonts w:ascii="Arial" w:hAnsi="Arial" w:cs="Arial"/>
          <w:sz w:val="20"/>
          <w:szCs w:val="20"/>
        </w:rPr>
        <w:t xml:space="preserve">                                  </w:t>
      </w:r>
      <w:r w:rsidRPr="004F32CA">
        <w:rPr>
          <w:rFonts w:ascii="Arial" w:hAnsi="Arial" w:cs="Arial"/>
          <w:sz w:val="20"/>
          <w:szCs w:val="20"/>
        </w:rPr>
        <w:t xml:space="preserve"> w toku realizacji umowy (zgodnie z wyrokiem KIO z 28 maja 2013 r. (KIO 1168/13).   </w:t>
      </w:r>
    </w:p>
    <w:p w:rsidR="002A4894" w:rsidRDefault="002A4894" w:rsidP="00155CB7">
      <w:pPr>
        <w:pStyle w:val="Akapitzlist"/>
        <w:tabs>
          <w:tab w:val="left" w:pos="426"/>
        </w:tabs>
        <w:suppressAutoHyphens/>
        <w:spacing w:line="240" w:lineRule="auto"/>
        <w:ind w:left="426"/>
        <w:jc w:val="both"/>
        <w:rPr>
          <w:rFonts w:ascii="Arial" w:hAnsi="Arial" w:cs="Arial"/>
          <w:sz w:val="20"/>
          <w:szCs w:val="20"/>
        </w:rPr>
      </w:pPr>
      <w:r w:rsidRPr="00155CB7">
        <w:rPr>
          <w:rFonts w:ascii="Arial" w:hAnsi="Arial" w:cs="Arial"/>
          <w:sz w:val="20"/>
          <w:szCs w:val="20"/>
        </w:rPr>
        <w:t>Szczegółowy opis zawarty jest w Załączniku nr 1 do SIWZ – Opis przedmiotu zamówienia.</w:t>
      </w:r>
    </w:p>
    <w:p w:rsidR="00E94001" w:rsidRDefault="00E94001" w:rsidP="00155CB7">
      <w:pPr>
        <w:pStyle w:val="Akapitzlist"/>
        <w:tabs>
          <w:tab w:val="left" w:pos="426"/>
        </w:tabs>
        <w:suppressAutoHyphens/>
        <w:spacing w:line="240" w:lineRule="auto"/>
        <w:ind w:left="426"/>
        <w:jc w:val="both"/>
        <w:rPr>
          <w:rFonts w:ascii="Arial" w:hAnsi="Arial" w:cs="Arial"/>
          <w:sz w:val="20"/>
          <w:szCs w:val="20"/>
        </w:rPr>
      </w:pPr>
    </w:p>
    <w:p w:rsidR="00E94001" w:rsidRDefault="00E94001" w:rsidP="00155CB7">
      <w:pPr>
        <w:pStyle w:val="Akapitzlist"/>
        <w:tabs>
          <w:tab w:val="left" w:pos="426"/>
        </w:tabs>
        <w:suppressAutoHyphens/>
        <w:spacing w:line="240" w:lineRule="auto"/>
        <w:ind w:left="426"/>
        <w:jc w:val="both"/>
        <w:rPr>
          <w:rFonts w:ascii="Arial" w:hAnsi="Arial" w:cs="Arial"/>
          <w:sz w:val="20"/>
          <w:szCs w:val="20"/>
        </w:rPr>
      </w:pPr>
      <w:r>
        <w:rPr>
          <w:rFonts w:ascii="Arial" w:hAnsi="Arial" w:cs="Arial"/>
          <w:sz w:val="20"/>
          <w:szCs w:val="20"/>
        </w:rPr>
        <w:t>Wykonawca dostarczy przedmiot zamówienia o pa</w:t>
      </w:r>
      <w:r w:rsidR="00951F97">
        <w:rPr>
          <w:rFonts w:ascii="Arial" w:hAnsi="Arial" w:cs="Arial"/>
          <w:sz w:val="20"/>
          <w:szCs w:val="20"/>
        </w:rPr>
        <w:t xml:space="preserve">rametrach zgodnych z SIWZ, OPZ oraz </w:t>
      </w:r>
      <w:r>
        <w:rPr>
          <w:rFonts w:ascii="Arial" w:hAnsi="Arial" w:cs="Arial"/>
          <w:sz w:val="20"/>
          <w:szCs w:val="20"/>
        </w:rPr>
        <w:t>złożoną</w:t>
      </w:r>
      <w:r w:rsidR="00951F97">
        <w:rPr>
          <w:rFonts w:ascii="Arial" w:hAnsi="Arial" w:cs="Arial"/>
          <w:sz w:val="20"/>
          <w:szCs w:val="20"/>
        </w:rPr>
        <w:t xml:space="preserve"> </w:t>
      </w:r>
      <w:r>
        <w:rPr>
          <w:rFonts w:ascii="Arial" w:hAnsi="Arial" w:cs="Arial"/>
          <w:sz w:val="20"/>
          <w:szCs w:val="20"/>
        </w:rPr>
        <w:t>ofertą</w:t>
      </w:r>
      <w:r w:rsidR="00951F97">
        <w:rPr>
          <w:rFonts w:ascii="Arial" w:hAnsi="Arial" w:cs="Arial"/>
          <w:sz w:val="20"/>
          <w:szCs w:val="20"/>
        </w:rPr>
        <w:t>.</w:t>
      </w:r>
      <w:r>
        <w:rPr>
          <w:rFonts w:ascii="Arial" w:hAnsi="Arial" w:cs="Arial"/>
          <w:sz w:val="20"/>
          <w:szCs w:val="20"/>
        </w:rPr>
        <w:t xml:space="preserve"> </w:t>
      </w:r>
    </w:p>
    <w:p w:rsidR="00155CB7" w:rsidRDefault="00155CB7" w:rsidP="00155CB7">
      <w:pPr>
        <w:pStyle w:val="Akapitzlist"/>
        <w:tabs>
          <w:tab w:val="left" w:pos="426"/>
        </w:tabs>
        <w:suppressAutoHyphens/>
        <w:spacing w:line="240" w:lineRule="auto"/>
        <w:ind w:left="426"/>
        <w:jc w:val="both"/>
        <w:rPr>
          <w:rFonts w:ascii="Arial" w:hAnsi="Arial" w:cs="Arial"/>
          <w:sz w:val="20"/>
          <w:szCs w:val="20"/>
        </w:rPr>
      </w:pPr>
    </w:p>
    <w:p w:rsidR="00155CB7" w:rsidRPr="00155CB7" w:rsidRDefault="00155CB7" w:rsidP="00155CB7">
      <w:pPr>
        <w:pStyle w:val="Akapitzlist"/>
        <w:numPr>
          <w:ilvl w:val="0"/>
          <w:numId w:val="45"/>
        </w:numPr>
        <w:tabs>
          <w:tab w:val="left" w:pos="426"/>
        </w:tabs>
        <w:suppressAutoHyphens/>
        <w:spacing w:line="240" w:lineRule="auto"/>
        <w:jc w:val="both"/>
        <w:rPr>
          <w:rFonts w:ascii="Arial" w:hAnsi="Arial" w:cs="Arial"/>
          <w:b/>
          <w:sz w:val="20"/>
          <w:szCs w:val="20"/>
        </w:rPr>
      </w:pPr>
      <w:r w:rsidRPr="00155CB7">
        <w:rPr>
          <w:rFonts w:ascii="Arial" w:hAnsi="Arial" w:cs="Arial"/>
          <w:b/>
          <w:sz w:val="20"/>
          <w:szCs w:val="20"/>
        </w:rPr>
        <w:t>Standardy jakościowe:</w:t>
      </w:r>
    </w:p>
    <w:p w:rsidR="00155CB7" w:rsidRDefault="00155CB7" w:rsidP="00155CB7">
      <w:pPr>
        <w:pStyle w:val="Akapitzlist"/>
        <w:tabs>
          <w:tab w:val="left" w:pos="426"/>
        </w:tabs>
        <w:suppressAutoHyphens/>
        <w:spacing w:line="240" w:lineRule="auto"/>
        <w:jc w:val="both"/>
        <w:rPr>
          <w:rFonts w:ascii="Arial" w:hAnsi="Arial" w:cs="Arial"/>
          <w:sz w:val="20"/>
          <w:szCs w:val="20"/>
        </w:rPr>
      </w:pPr>
    </w:p>
    <w:p w:rsidR="002F7597" w:rsidRDefault="00155CB7" w:rsidP="00155CB7">
      <w:pPr>
        <w:pStyle w:val="Akapitzlist"/>
        <w:tabs>
          <w:tab w:val="left" w:pos="426"/>
        </w:tabs>
        <w:suppressAutoHyphens/>
        <w:spacing w:line="240" w:lineRule="auto"/>
        <w:jc w:val="both"/>
        <w:rPr>
          <w:rFonts w:ascii="Arial" w:hAnsi="Arial" w:cs="Arial"/>
          <w:sz w:val="20"/>
          <w:szCs w:val="20"/>
        </w:rPr>
      </w:pPr>
      <w:r>
        <w:rPr>
          <w:rFonts w:ascii="Arial" w:hAnsi="Arial" w:cs="Arial"/>
          <w:sz w:val="20"/>
          <w:szCs w:val="20"/>
        </w:rPr>
        <w:t>Standardy jakościowe zostały określone w Załączniku nr 1 do SIWZ-</w:t>
      </w:r>
      <w:bookmarkStart w:id="3" w:name="_GoBack"/>
      <w:bookmarkEnd w:id="3"/>
      <w:r>
        <w:rPr>
          <w:rFonts w:ascii="Arial" w:hAnsi="Arial" w:cs="Arial"/>
          <w:sz w:val="20"/>
          <w:szCs w:val="20"/>
        </w:rPr>
        <w:t xml:space="preserve"> Opis przedmiotu zamówienia.</w:t>
      </w:r>
    </w:p>
    <w:p w:rsidR="00E255B5" w:rsidRPr="003D2EC8" w:rsidRDefault="002F7597" w:rsidP="00DD0FF6">
      <w:pPr>
        <w:tabs>
          <w:tab w:val="left" w:pos="426"/>
        </w:tabs>
        <w:suppressAutoHyphens/>
        <w:spacing w:line="240" w:lineRule="auto"/>
        <w:jc w:val="both"/>
        <w:rPr>
          <w:rFonts w:ascii="Arial" w:hAnsi="Arial" w:cs="Arial"/>
          <w:b/>
          <w:sz w:val="20"/>
          <w:szCs w:val="20"/>
        </w:rPr>
      </w:pPr>
      <w:r w:rsidRPr="002F7597">
        <w:rPr>
          <w:rFonts w:ascii="Arial" w:hAnsi="Arial" w:cs="Arial"/>
          <w:sz w:val="20"/>
          <w:szCs w:val="20"/>
        </w:rPr>
        <w:t xml:space="preserve">Wykonawca </w:t>
      </w:r>
      <w:r>
        <w:rPr>
          <w:rFonts w:ascii="Arial" w:hAnsi="Arial" w:cs="Arial"/>
          <w:sz w:val="20"/>
          <w:szCs w:val="20"/>
        </w:rPr>
        <w:t>zobowiązany jest zrealizować zamówienie na warunkach i zasadach opisanych we wzorze umowy, stanowiącym załącznik nr  9 do SIWZ.</w:t>
      </w:r>
    </w:p>
    <w:p w:rsidR="0026269F" w:rsidRPr="003D2EC8" w:rsidRDefault="00902CBF" w:rsidP="00887295">
      <w:pPr>
        <w:pStyle w:val="Nagwek1"/>
        <w:jc w:val="both"/>
        <w:rPr>
          <w:sz w:val="20"/>
          <w:szCs w:val="20"/>
        </w:rPr>
      </w:pPr>
      <w:bookmarkStart w:id="4" w:name="_Toc476817802"/>
      <w:r w:rsidRPr="003D2EC8">
        <w:rPr>
          <w:sz w:val="20"/>
          <w:szCs w:val="20"/>
        </w:rPr>
        <w:t>Rozdział 4.</w:t>
      </w:r>
      <w:r w:rsidRPr="003D2EC8">
        <w:rPr>
          <w:sz w:val="20"/>
          <w:szCs w:val="20"/>
        </w:rPr>
        <w:tab/>
      </w:r>
      <w:r w:rsidR="003B1ABC" w:rsidRPr="003D2EC8">
        <w:rPr>
          <w:sz w:val="20"/>
          <w:szCs w:val="20"/>
          <w:shd w:val="clear" w:color="auto" w:fill="D9D9D9" w:themeFill="background1" w:themeFillShade="D9"/>
        </w:rPr>
        <w:t>TERMIN WYKONANIA ZAMÓWIENIA.</w:t>
      </w:r>
      <w:bookmarkEnd w:id="4"/>
    </w:p>
    <w:p w:rsidR="00DD6141" w:rsidRDefault="001854DC" w:rsidP="00DD6141">
      <w:pPr>
        <w:pStyle w:val="Nagwek1"/>
        <w:numPr>
          <w:ilvl w:val="0"/>
          <w:numId w:val="46"/>
        </w:numPr>
        <w:tabs>
          <w:tab w:val="left" w:pos="709"/>
        </w:tabs>
        <w:jc w:val="both"/>
        <w:rPr>
          <w:bCs w:val="0"/>
          <w:kern w:val="0"/>
          <w:sz w:val="20"/>
          <w:szCs w:val="20"/>
        </w:rPr>
      </w:pPr>
      <w:bookmarkStart w:id="5" w:name="_Toc476817803"/>
      <w:r>
        <w:rPr>
          <w:b w:val="0"/>
          <w:bCs w:val="0"/>
          <w:kern w:val="0"/>
          <w:sz w:val="20"/>
          <w:szCs w:val="20"/>
        </w:rPr>
        <w:t xml:space="preserve">Termin wykonania zamówienia  dla zamówienia podstawowego </w:t>
      </w:r>
      <w:r w:rsidRPr="001854DC">
        <w:rPr>
          <w:bCs w:val="0"/>
          <w:kern w:val="0"/>
          <w:sz w:val="20"/>
          <w:szCs w:val="20"/>
        </w:rPr>
        <w:t>12.12.2019 r.</w:t>
      </w:r>
      <w:r w:rsidR="00AC230A" w:rsidRPr="003D2EC8">
        <w:rPr>
          <w:bCs w:val="0"/>
          <w:kern w:val="0"/>
          <w:sz w:val="20"/>
          <w:szCs w:val="20"/>
        </w:rPr>
        <w:t xml:space="preserve"> </w:t>
      </w:r>
    </w:p>
    <w:p w:rsidR="0005283D" w:rsidRPr="00DD6141" w:rsidRDefault="00DD6141" w:rsidP="00DD6141">
      <w:pPr>
        <w:pStyle w:val="Nagwek1"/>
        <w:numPr>
          <w:ilvl w:val="0"/>
          <w:numId w:val="46"/>
        </w:numPr>
        <w:tabs>
          <w:tab w:val="left" w:pos="709"/>
        </w:tabs>
        <w:jc w:val="both"/>
        <w:rPr>
          <w:b w:val="0"/>
          <w:bCs w:val="0"/>
          <w:kern w:val="0"/>
          <w:sz w:val="20"/>
          <w:szCs w:val="20"/>
        </w:rPr>
      </w:pPr>
      <w:r w:rsidRPr="00DD6141">
        <w:rPr>
          <w:b w:val="0"/>
          <w:bCs w:val="0"/>
          <w:kern w:val="0"/>
          <w:sz w:val="20"/>
          <w:szCs w:val="20"/>
        </w:rPr>
        <w:t xml:space="preserve">Termin wykonania dla zamówienia opcjonalnego-  na podstawie pisemnej informacji przekazanej przez Zamawiającego nie później niż do końca </w:t>
      </w:r>
      <w:r w:rsidRPr="00DD6141">
        <w:rPr>
          <w:bCs w:val="0"/>
          <w:kern w:val="0"/>
          <w:sz w:val="20"/>
          <w:szCs w:val="20"/>
        </w:rPr>
        <w:t>31.12.2019 r.,</w:t>
      </w:r>
      <w:r w:rsidRPr="00DD6141">
        <w:rPr>
          <w:b w:val="0"/>
          <w:bCs w:val="0"/>
          <w:kern w:val="0"/>
          <w:sz w:val="20"/>
          <w:szCs w:val="20"/>
        </w:rPr>
        <w:t xml:space="preserve"> dostawa - nie później niż  do </w:t>
      </w:r>
      <w:r w:rsidR="00785E45">
        <w:rPr>
          <w:bCs w:val="0"/>
          <w:kern w:val="0"/>
          <w:sz w:val="20"/>
          <w:szCs w:val="20"/>
        </w:rPr>
        <w:t>31.07</w:t>
      </w:r>
      <w:r w:rsidRPr="00DD6141">
        <w:rPr>
          <w:bCs w:val="0"/>
          <w:kern w:val="0"/>
          <w:sz w:val="20"/>
          <w:szCs w:val="20"/>
        </w:rPr>
        <w:t>.2020 r.</w:t>
      </w:r>
    </w:p>
    <w:p w:rsidR="006F0648" w:rsidRPr="003D2EC8" w:rsidRDefault="00902CBF" w:rsidP="00BB284A">
      <w:pPr>
        <w:pStyle w:val="Nagwek1"/>
        <w:jc w:val="both"/>
        <w:rPr>
          <w:sz w:val="20"/>
          <w:szCs w:val="20"/>
          <w:shd w:val="clear" w:color="auto" w:fill="D9D9D9" w:themeFill="background1" w:themeFillShade="D9"/>
        </w:rPr>
      </w:pPr>
      <w:r w:rsidRPr="003D2EC8">
        <w:rPr>
          <w:sz w:val="20"/>
          <w:szCs w:val="20"/>
        </w:rPr>
        <w:t>Rozdział 5.</w:t>
      </w:r>
      <w:r w:rsidRPr="003D2EC8">
        <w:rPr>
          <w:sz w:val="20"/>
          <w:szCs w:val="20"/>
        </w:rPr>
        <w:tab/>
      </w:r>
      <w:r w:rsidR="003B1ABC" w:rsidRPr="003D2EC8">
        <w:rPr>
          <w:sz w:val="20"/>
          <w:szCs w:val="20"/>
          <w:highlight w:val="lightGray"/>
          <w:shd w:val="clear" w:color="auto" w:fill="D9D9D9" w:themeFill="background1" w:themeFillShade="D9"/>
        </w:rPr>
        <w:t>WARUNKI UDZIAŁU W POSTĘPOWANIU</w:t>
      </w:r>
      <w:r w:rsidR="003B1ABC" w:rsidRPr="003D2EC8">
        <w:rPr>
          <w:sz w:val="20"/>
          <w:szCs w:val="20"/>
          <w:shd w:val="clear" w:color="auto" w:fill="D9D9D9" w:themeFill="background1" w:themeFillShade="D9"/>
        </w:rPr>
        <w:t>, PODSTAWY WYKLUCZENIA.</w:t>
      </w:r>
      <w:bookmarkEnd w:id="5"/>
    </w:p>
    <w:p w:rsidR="00846C3C" w:rsidRPr="003D2EC8" w:rsidRDefault="00846C3C" w:rsidP="00846C3C">
      <w:pPr>
        <w:rPr>
          <w:rFonts w:ascii="Arial" w:hAnsi="Arial" w:cs="Arial"/>
          <w:sz w:val="20"/>
          <w:szCs w:val="20"/>
          <w:lang w:eastAsia="pl-PL"/>
        </w:rPr>
      </w:pPr>
    </w:p>
    <w:p w:rsidR="00BB284A" w:rsidRPr="003D2EC8" w:rsidRDefault="00BB284A" w:rsidP="00DD0FF6">
      <w:pPr>
        <w:pStyle w:val="Akapitzlist"/>
        <w:widowControl w:val="0"/>
        <w:numPr>
          <w:ilvl w:val="3"/>
          <w:numId w:val="12"/>
        </w:numPr>
        <w:tabs>
          <w:tab w:val="left" w:pos="2835"/>
        </w:tabs>
        <w:spacing w:after="0" w:line="240" w:lineRule="auto"/>
        <w:ind w:left="426" w:hanging="426"/>
        <w:jc w:val="both"/>
        <w:rPr>
          <w:rFonts w:ascii="Arial" w:hAnsi="Arial" w:cs="Arial"/>
          <w:b/>
          <w:sz w:val="20"/>
          <w:szCs w:val="20"/>
        </w:rPr>
      </w:pPr>
      <w:r w:rsidRPr="003D2EC8">
        <w:rPr>
          <w:rFonts w:ascii="Arial" w:hAnsi="Arial" w:cs="Arial"/>
          <w:b/>
          <w:sz w:val="20"/>
          <w:szCs w:val="20"/>
        </w:rPr>
        <w:t>O udzielenie zamówienia mogą się ubiegać Wykonawcy, którzy:</w:t>
      </w:r>
    </w:p>
    <w:p w:rsidR="00556781" w:rsidRPr="003D2EC8" w:rsidRDefault="00556781" w:rsidP="00BB284A">
      <w:pPr>
        <w:widowControl w:val="0"/>
        <w:spacing w:after="0" w:line="240" w:lineRule="auto"/>
        <w:ind w:left="397"/>
        <w:jc w:val="both"/>
        <w:rPr>
          <w:rFonts w:ascii="Arial" w:eastAsia="Times New Roman" w:hAnsi="Arial" w:cs="Arial"/>
          <w:sz w:val="20"/>
          <w:szCs w:val="20"/>
          <w:lang w:eastAsia="pl-PL"/>
        </w:rPr>
      </w:pPr>
    </w:p>
    <w:p w:rsidR="00556781" w:rsidRPr="003D2EC8" w:rsidRDefault="00F00E0E" w:rsidP="00556781">
      <w:pPr>
        <w:spacing w:after="160"/>
        <w:rPr>
          <w:rFonts w:ascii="Arial" w:eastAsia="Calibri" w:hAnsi="Arial" w:cs="Arial"/>
          <w:sz w:val="20"/>
          <w:szCs w:val="20"/>
        </w:rPr>
      </w:pPr>
      <w:r>
        <w:rPr>
          <w:rFonts w:ascii="Arial" w:eastAsia="Calibri" w:hAnsi="Arial" w:cs="Arial"/>
          <w:sz w:val="20"/>
          <w:szCs w:val="20"/>
        </w:rPr>
        <w:t xml:space="preserve">       1) </w:t>
      </w:r>
      <w:r w:rsidR="00556781" w:rsidRPr="003D2EC8">
        <w:rPr>
          <w:rFonts w:ascii="Arial" w:eastAsia="Calibri" w:hAnsi="Arial" w:cs="Arial"/>
          <w:sz w:val="20"/>
          <w:szCs w:val="20"/>
        </w:rPr>
        <w:t xml:space="preserve"> nie podlegają wykluczeniu;</w:t>
      </w:r>
    </w:p>
    <w:p w:rsidR="002F0C2B" w:rsidRPr="003D2EC8" w:rsidRDefault="00F00E0E" w:rsidP="00956A69">
      <w:pPr>
        <w:spacing w:after="160"/>
        <w:jc w:val="both"/>
        <w:rPr>
          <w:rFonts w:ascii="Arial" w:eastAsia="Calibri" w:hAnsi="Arial" w:cs="Arial"/>
          <w:sz w:val="20"/>
          <w:szCs w:val="20"/>
        </w:rPr>
      </w:pPr>
      <w:r>
        <w:rPr>
          <w:rFonts w:ascii="Arial" w:eastAsia="Calibri" w:hAnsi="Arial" w:cs="Arial"/>
          <w:sz w:val="20"/>
          <w:szCs w:val="20"/>
        </w:rPr>
        <w:t xml:space="preserve">       2)</w:t>
      </w:r>
      <w:r w:rsidR="00556781" w:rsidRPr="003D2EC8">
        <w:rPr>
          <w:rFonts w:ascii="Arial" w:eastAsia="Calibri" w:hAnsi="Arial" w:cs="Arial"/>
          <w:sz w:val="20"/>
          <w:szCs w:val="20"/>
        </w:rPr>
        <w:t xml:space="preserve"> spełniają warunki udziału w postępowaniu, o ile zostały one określone przez zamawiającego</w:t>
      </w:r>
      <w:r>
        <w:rPr>
          <w:rFonts w:ascii="Arial" w:eastAsia="Calibri" w:hAnsi="Arial" w:cs="Arial"/>
          <w:sz w:val="20"/>
          <w:szCs w:val="20"/>
        </w:rPr>
        <w:t xml:space="preserve">                                    </w:t>
      </w:r>
      <w:r w:rsidR="00556781" w:rsidRPr="003D2EC8">
        <w:rPr>
          <w:rFonts w:ascii="Arial" w:eastAsia="Calibri" w:hAnsi="Arial" w:cs="Arial"/>
          <w:sz w:val="20"/>
          <w:szCs w:val="20"/>
        </w:rPr>
        <w:t xml:space="preserve"> w</w:t>
      </w:r>
      <w:r w:rsidR="00956A69">
        <w:rPr>
          <w:rFonts w:ascii="Arial" w:eastAsia="Calibri" w:hAnsi="Arial" w:cs="Arial"/>
          <w:sz w:val="20"/>
          <w:szCs w:val="20"/>
        </w:rPr>
        <w:t xml:space="preserve"> ogłoszeniu o zamówieniu i SIWZ </w:t>
      </w:r>
      <w:r w:rsidR="002F0C2B" w:rsidRPr="003D2EC8">
        <w:rPr>
          <w:rFonts w:ascii="Arial" w:eastAsia="Calibri" w:hAnsi="Arial" w:cs="Arial"/>
          <w:sz w:val="20"/>
          <w:szCs w:val="20"/>
        </w:rPr>
        <w:t xml:space="preserve">dotyczące: </w:t>
      </w:r>
    </w:p>
    <w:p w:rsidR="00B1376C" w:rsidRPr="003D2EC8" w:rsidRDefault="00B1376C" w:rsidP="002F0C2B">
      <w:pPr>
        <w:spacing w:after="160"/>
        <w:ind w:left="284"/>
        <w:contextualSpacing/>
        <w:jc w:val="both"/>
        <w:rPr>
          <w:rFonts w:ascii="Arial" w:eastAsia="Calibri" w:hAnsi="Arial" w:cs="Arial"/>
          <w:sz w:val="20"/>
          <w:szCs w:val="20"/>
        </w:rPr>
      </w:pPr>
    </w:p>
    <w:p w:rsidR="002F0C2B" w:rsidRPr="00956A69" w:rsidRDefault="002F0C2B" w:rsidP="00956A69">
      <w:pPr>
        <w:pStyle w:val="Akapitzlist"/>
        <w:numPr>
          <w:ilvl w:val="1"/>
          <w:numId w:val="48"/>
        </w:numPr>
        <w:spacing w:after="160"/>
        <w:jc w:val="both"/>
        <w:rPr>
          <w:rFonts w:ascii="Arial" w:eastAsia="Calibri" w:hAnsi="Arial" w:cs="Arial"/>
          <w:sz w:val="20"/>
          <w:szCs w:val="20"/>
          <w:u w:val="single"/>
        </w:rPr>
      </w:pPr>
      <w:r w:rsidRPr="00956A69">
        <w:rPr>
          <w:rFonts w:ascii="Arial" w:eastAsia="Calibri" w:hAnsi="Arial" w:cs="Arial"/>
          <w:sz w:val="20"/>
          <w:szCs w:val="20"/>
          <w:u w:val="single"/>
        </w:rPr>
        <w:t xml:space="preserve">kompetencji lub uprawnień do prowadzenia określonej działalności zawodowej, o ile wynika to </w:t>
      </w:r>
      <w:r w:rsidR="00C53936" w:rsidRPr="00956A69">
        <w:rPr>
          <w:rFonts w:ascii="Arial" w:eastAsia="Calibri" w:hAnsi="Arial" w:cs="Arial"/>
          <w:sz w:val="20"/>
          <w:szCs w:val="20"/>
          <w:u w:val="single"/>
        </w:rPr>
        <w:t xml:space="preserve">                                    </w:t>
      </w:r>
      <w:r w:rsidRPr="00956A69">
        <w:rPr>
          <w:rFonts w:ascii="Arial" w:eastAsia="Calibri" w:hAnsi="Arial" w:cs="Arial"/>
          <w:sz w:val="20"/>
          <w:szCs w:val="20"/>
          <w:u w:val="single"/>
        </w:rPr>
        <w:t>z odrębnych przepisów:</w:t>
      </w:r>
    </w:p>
    <w:p w:rsidR="00B1376C" w:rsidRPr="003D2EC8" w:rsidRDefault="00B1376C" w:rsidP="00323095">
      <w:pPr>
        <w:tabs>
          <w:tab w:val="left" w:pos="644"/>
        </w:tabs>
        <w:spacing w:after="160"/>
        <w:ind w:left="644"/>
        <w:contextualSpacing/>
        <w:jc w:val="both"/>
        <w:rPr>
          <w:rFonts w:ascii="Arial" w:eastAsia="Calibri" w:hAnsi="Arial" w:cs="Arial"/>
          <w:sz w:val="20"/>
          <w:szCs w:val="20"/>
          <w:u w:val="single"/>
        </w:rPr>
      </w:pPr>
    </w:p>
    <w:p w:rsidR="002F0C2B" w:rsidRPr="003D2EC8" w:rsidRDefault="002F0C2B" w:rsidP="002F0C2B">
      <w:pPr>
        <w:spacing w:after="160"/>
        <w:ind w:left="644"/>
        <w:contextualSpacing/>
        <w:jc w:val="both"/>
        <w:rPr>
          <w:rFonts w:ascii="Arial" w:eastAsia="Calibri" w:hAnsi="Arial" w:cs="Arial"/>
          <w:sz w:val="20"/>
          <w:szCs w:val="20"/>
        </w:rPr>
      </w:pPr>
      <w:r w:rsidRPr="003D2EC8">
        <w:rPr>
          <w:rFonts w:ascii="Arial" w:eastAsia="Calibri" w:hAnsi="Arial" w:cs="Arial"/>
          <w:sz w:val="20"/>
          <w:szCs w:val="20"/>
        </w:rPr>
        <w:t>Zamawiający odstąpił od określenia warunków udziału w postępowaniu w tym zakresie.</w:t>
      </w:r>
    </w:p>
    <w:p w:rsidR="007473EB" w:rsidRPr="003D2EC8" w:rsidRDefault="007473EB" w:rsidP="002F0C2B">
      <w:pPr>
        <w:spacing w:after="160"/>
        <w:ind w:left="644"/>
        <w:contextualSpacing/>
        <w:jc w:val="both"/>
        <w:rPr>
          <w:rFonts w:ascii="Arial" w:eastAsia="Calibri" w:hAnsi="Arial" w:cs="Arial"/>
          <w:sz w:val="20"/>
          <w:szCs w:val="20"/>
        </w:rPr>
      </w:pPr>
    </w:p>
    <w:p w:rsidR="002F0C2B" w:rsidRPr="00956A69" w:rsidRDefault="002F0C2B" w:rsidP="00956A69">
      <w:pPr>
        <w:pStyle w:val="Akapitzlist"/>
        <w:numPr>
          <w:ilvl w:val="1"/>
          <w:numId w:val="48"/>
        </w:numPr>
        <w:spacing w:after="160"/>
        <w:jc w:val="both"/>
        <w:rPr>
          <w:rFonts w:ascii="Arial" w:eastAsia="Calibri" w:hAnsi="Arial" w:cs="Arial"/>
          <w:sz w:val="20"/>
          <w:szCs w:val="20"/>
          <w:u w:val="single"/>
        </w:rPr>
      </w:pPr>
      <w:r w:rsidRPr="00956A69">
        <w:rPr>
          <w:rFonts w:ascii="Arial" w:eastAsia="Calibri" w:hAnsi="Arial" w:cs="Arial"/>
          <w:sz w:val="20"/>
          <w:szCs w:val="20"/>
          <w:u w:val="single"/>
        </w:rPr>
        <w:lastRenderedPageBreak/>
        <w:t>sytuacji ekonomicznej lub finansowej:</w:t>
      </w:r>
    </w:p>
    <w:p w:rsidR="007473EB" w:rsidRPr="003D2EC8" w:rsidRDefault="007473EB" w:rsidP="007473EB">
      <w:pPr>
        <w:spacing w:after="160"/>
        <w:ind w:left="644"/>
        <w:contextualSpacing/>
        <w:jc w:val="both"/>
        <w:rPr>
          <w:rFonts w:ascii="Arial" w:eastAsia="Calibri" w:hAnsi="Arial" w:cs="Arial"/>
          <w:sz w:val="20"/>
          <w:szCs w:val="20"/>
          <w:u w:val="single"/>
        </w:rPr>
      </w:pPr>
    </w:p>
    <w:p w:rsidR="002F0C2B" w:rsidRPr="003D2EC8" w:rsidRDefault="007473EB" w:rsidP="002F0C2B">
      <w:pPr>
        <w:spacing w:after="160"/>
        <w:ind w:left="644"/>
        <w:contextualSpacing/>
        <w:jc w:val="both"/>
        <w:rPr>
          <w:rFonts w:ascii="Arial" w:eastAsia="Calibri" w:hAnsi="Arial" w:cs="Arial"/>
          <w:sz w:val="20"/>
          <w:szCs w:val="20"/>
        </w:rPr>
      </w:pPr>
      <w:r w:rsidRPr="003D2EC8">
        <w:rPr>
          <w:rFonts w:ascii="Arial" w:eastAsia="Calibri" w:hAnsi="Arial" w:cs="Arial"/>
          <w:sz w:val="20"/>
          <w:szCs w:val="20"/>
        </w:rPr>
        <w:t xml:space="preserve">Wykonawca spełni warunek dotyczący sytuacji ekonomicznej lub finansowej jeżeli wykaże że posiada ubezpieczenie odpowiedzialności cywilnej, potwierdzone opłaconą polisą, w zakresie prowadzonej </w:t>
      </w:r>
      <w:r w:rsidR="004111C6">
        <w:rPr>
          <w:rFonts w:ascii="Arial" w:eastAsia="Calibri" w:hAnsi="Arial" w:cs="Arial"/>
          <w:sz w:val="20"/>
          <w:szCs w:val="20"/>
        </w:rPr>
        <w:t xml:space="preserve">działalności związanej  </w:t>
      </w:r>
      <w:r w:rsidRPr="003D2EC8">
        <w:rPr>
          <w:rFonts w:ascii="Arial" w:eastAsia="Calibri" w:hAnsi="Arial" w:cs="Arial"/>
          <w:sz w:val="20"/>
          <w:szCs w:val="20"/>
        </w:rPr>
        <w:t xml:space="preserve"> z przedmiotem zamówienia na sumę gwarancyjną  o wartości nie mniejszej niż 5 000 000,00 zł.</w:t>
      </w:r>
    </w:p>
    <w:p w:rsidR="007473EB" w:rsidRPr="003D2EC8" w:rsidRDefault="007473EB" w:rsidP="002F0C2B">
      <w:pPr>
        <w:spacing w:after="160"/>
        <w:ind w:left="644"/>
        <w:contextualSpacing/>
        <w:jc w:val="both"/>
        <w:rPr>
          <w:rFonts w:ascii="Calibri" w:eastAsia="Calibri" w:hAnsi="Calibri" w:cs="Times New Roman"/>
          <w:sz w:val="20"/>
          <w:szCs w:val="20"/>
        </w:rPr>
      </w:pPr>
    </w:p>
    <w:p w:rsidR="002F0C2B" w:rsidRPr="00956A69" w:rsidRDefault="002F0C2B" w:rsidP="00956A69">
      <w:pPr>
        <w:pStyle w:val="Akapitzlist"/>
        <w:numPr>
          <w:ilvl w:val="1"/>
          <w:numId w:val="48"/>
        </w:numPr>
        <w:spacing w:after="160"/>
        <w:jc w:val="both"/>
        <w:rPr>
          <w:rFonts w:ascii="Arial" w:eastAsia="Calibri" w:hAnsi="Arial" w:cs="Arial"/>
          <w:sz w:val="20"/>
          <w:szCs w:val="20"/>
          <w:u w:val="single"/>
        </w:rPr>
      </w:pPr>
      <w:r w:rsidRPr="00956A69">
        <w:rPr>
          <w:rFonts w:ascii="Arial" w:eastAsia="Calibri" w:hAnsi="Arial" w:cs="Arial"/>
          <w:sz w:val="20"/>
          <w:szCs w:val="20"/>
          <w:u w:val="single"/>
        </w:rPr>
        <w:t>Zdolności technicznej lub zawodowej:</w:t>
      </w:r>
    </w:p>
    <w:p w:rsidR="00CD17E1" w:rsidRPr="00956A69" w:rsidRDefault="00CD17E1" w:rsidP="00CD17E1">
      <w:pPr>
        <w:widowControl w:val="0"/>
        <w:spacing w:after="0" w:line="240" w:lineRule="auto"/>
        <w:ind w:left="397"/>
        <w:jc w:val="both"/>
        <w:rPr>
          <w:rFonts w:ascii="Arial" w:eastAsia="Times New Roman" w:hAnsi="Arial" w:cs="Arial"/>
          <w:sz w:val="4"/>
          <w:szCs w:val="4"/>
          <w:lang w:eastAsia="pl-PL"/>
        </w:rPr>
      </w:pPr>
    </w:p>
    <w:p w:rsidR="00BB284A" w:rsidRPr="003D2EC8" w:rsidRDefault="00036E6B" w:rsidP="007473EB">
      <w:pPr>
        <w:widowControl w:val="0"/>
        <w:spacing w:after="0" w:line="240" w:lineRule="auto"/>
        <w:ind w:left="567"/>
        <w:jc w:val="both"/>
        <w:rPr>
          <w:rFonts w:ascii="Arial" w:eastAsia="Times New Roman" w:hAnsi="Arial" w:cs="Arial"/>
          <w:sz w:val="20"/>
          <w:szCs w:val="20"/>
          <w:lang w:eastAsia="pl-PL"/>
        </w:rPr>
      </w:pPr>
      <w:r>
        <w:rPr>
          <w:rFonts w:ascii="Arial" w:eastAsia="Times New Roman" w:hAnsi="Arial" w:cs="Arial"/>
          <w:sz w:val="20"/>
          <w:szCs w:val="20"/>
          <w:lang w:eastAsia="pl-PL"/>
        </w:rPr>
        <w:t>Wykonawca spełni warunek jeżeli wykaże</w:t>
      </w:r>
      <w:r w:rsidR="00BB284A" w:rsidRPr="003D2EC8">
        <w:rPr>
          <w:rFonts w:ascii="Arial" w:eastAsia="Times New Roman" w:hAnsi="Arial" w:cs="Arial"/>
          <w:sz w:val="20"/>
          <w:szCs w:val="20"/>
          <w:lang w:eastAsia="pl-PL"/>
        </w:rPr>
        <w:t xml:space="preserve">, że wykonał w okresie ostatnich trzech lat przed upływem terminu składania ofert, a jeżeli okres prowadzenia działalności jest krótszy – w tym okresie minimum jedną dostawę fabrycznie nowych autobusów miejskich niskopodłogowych </w:t>
      </w:r>
      <w:r w:rsidR="005E61F0" w:rsidRPr="003D2EC8">
        <w:rPr>
          <w:rFonts w:ascii="Arial" w:eastAsia="Times New Roman" w:hAnsi="Arial" w:cs="Arial"/>
          <w:sz w:val="20"/>
          <w:szCs w:val="20"/>
          <w:lang w:eastAsia="pl-PL"/>
        </w:rPr>
        <w:t>klasy MAXI</w:t>
      </w:r>
      <w:r w:rsidR="00BB284A" w:rsidRPr="003D2EC8">
        <w:rPr>
          <w:rFonts w:ascii="Arial" w:eastAsia="Times New Roman" w:hAnsi="Arial" w:cs="Arial"/>
          <w:sz w:val="20"/>
          <w:szCs w:val="20"/>
          <w:lang w:eastAsia="pl-PL"/>
        </w:rPr>
        <w:t xml:space="preserve"> o wartości co najmniej: 4.500.000,00 zł (słownie: cztery miliony pięćset tysięcy złotych i 00/100),</w:t>
      </w:r>
    </w:p>
    <w:p w:rsidR="00BB284A" w:rsidRPr="003D2EC8" w:rsidRDefault="00BB284A" w:rsidP="00323095">
      <w:pPr>
        <w:widowControl w:val="0"/>
        <w:spacing w:after="0" w:line="240" w:lineRule="auto"/>
        <w:ind w:left="567"/>
        <w:jc w:val="both"/>
        <w:rPr>
          <w:rFonts w:ascii="Arial" w:eastAsia="Times New Roman" w:hAnsi="Arial" w:cs="Arial"/>
          <w:sz w:val="20"/>
          <w:szCs w:val="20"/>
          <w:lang w:eastAsia="pl-PL"/>
        </w:rPr>
      </w:pPr>
      <w:r w:rsidRPr="003D2EC8">
        <w:rPr>
          <w:rFonts w:ascii="Arial" w:eastAsia="Times New Roman" w:hAnsi="Arial" w:cs="Arial"/>
          <w:sz w:val="20"/>
          <w:szCs w:val="20"/>
          <w:lang w:eastAsia="pl-PL"/>
        </w:rPr>
        <w:t xml:space="preserve">W przypadku dostaw wykonywanych i niezakończonych należy podać wyłącznie wartość dostaw już realizowanych. Natomiast dla dostaw realizowanych w ramach umów (dostaw) rozpoczętych (zwartych) wcześniej niż trzy lata wstecz przed upływem terminu składania ofert, należy podać wyłącznie ilości zrealizowanych dostaw przypadających w tym trzyletnim okresie. Ilości te będą brane pod uwagę do oceny spełnienia warunku dotyczącego posiadania wiedzy i doświadczenia. </w:t>
      </w:r>
    </w:p>
    <w:p w:rsidR="00BB284A" w:rsidRPr="003D2EC8" w:rsidRDefault="00BB284A" w:rsidP="00BB284A">
      <w:pPr>
        <w:widowControl w:val="0"/>
        <w:spacing w:after="0" w:line="240" w:lineRule="auto"/>
        <w:ind w:left="1416"/>
        <w:jc w:val="both"/>
        <w:rPr>
          <w:rFonts w:ascii="Arial" w:eastAsia="Times New Roman" w:hAnsi="Arial" w:cs="Arial"/>
          <w:sz w:val="20"/>
          <w:szCs w:val="20"/>
          <w:lang w:eastAsia="pl-PL"/>
        </w:rPr>
      </w:pPr>
    </w:p>
    <w:p w:rsidR="00BB284A" w:rsidRPr="003D2EC8" w:rsidRDefault="00BB284A" w:rsidP="00BB284A">
      <w:pPr>
        <w:spacing w:after="0" w:line="360" w:lineRule="auto"/>
        <w:jc w:val="both"/>
        <w:rPr>
          <w:rFonts w:ascii="Arial" w:hAnsi="Arial" w:cs="Arial"/>
          <w:b/>
          <w:sz w:val="20"/>
          <w:szCs w:val="20"/>
          <w:u w:val="single"/>
        </w:rPr>
      </w:pPr>
    </w:p>
    <w:p w:rsidR="00BB284A" w:rsidRPr="003D2EC8" w:rsidRDefault="00BB284A" w:rsidP="00B22BF4">
      <w:pPr>
        <w:pStyle w:val="Akapitzlist"/>
        <w:numPr>
          <w:ilvl w:val="0"/>
          <w:numId w:val="33"/>
        </w:numPr>
        <w:spacing w:after="0" w:line="360" w:lineRule="auto"/>
        <w:jc w:val="both"/>
        <w:rPr>
          <w:rFonts w:ascii="Arial" w:hAnsi="Arial" w:cs="Arial"/>
          <w:b/>
          <w:sz w:val="20"/>
          <w:szCs w:val="20"/>
          <w:u w:val="single"/>
        </w:rPr>
      </w:pPr>
      <w:r w:rsidRPr="003D2EC8">
        <w:rPr>
          <w:rFonts w:ascii="Arial" w:hAnsi="Arial" w:cs="Arial"/>
          <w:b/>
          <w:sz w:val="20"/>
          <w:szCs w:val="20"/>
          <w:u w:val="single"/>
        </w:rPr>
        <w:t>Podstawy wykluczenia o których mowa w art. 24 ust. 1 i ust.5 ustawy</w:t>
      </w:r>
    </w:p>
    <w:p w:rsidR="00BB284A" w:rsidRPr="003D2EC8" w:rsidRDefault="00BB284A" w:rsidP="00BD2134">
      <w:pPr>
        <w:pStyle w:val="Akapitzlist"/>
        <w:numPr>
          <w:ilvl w:val="1"/>
          <w:numId w:val="13"/>
        </w:numPr>
        <w:spacing w:after="0" w:line="360" w:lineRule="auto"/>
        <w:ind w:left="716"/>
        <w:jc w:val="both"/>
        <w:rPr>
          <w:rFonts w:ascii="Arial" w:hAnsi="Arial" w:cs="Arial"/>
          <w:b/>
          <w:sz w:val="20"/>
          <w:szCs w:val="20"/>
          <w:highlight w:val="yellow"/>
          <w:u w:val="single"/>
        </w:rPr>
      </w:pPr>
      <w:r w:rsidRPr="003D2EC8">
        <w:rPr>
          <w:rFonts w:ascii="Arial" w:hAnsi="Arial" w:cs="Arial"/>
          <w:sz w:val="20"/>
          <w:szCs w:val="20"/>
          <w:lang w:bidi="hi-IN"/>
        </w:rPr>
        <w:t>O udzielenie zamówienia mogą ubiegać się Wykonawcy, którzy nie podlegają wykluczeniu na podstawie art. 24 ust. 1 ustawy i art. 24 ust. 5 pkt 1,2,4,8 ustawy.</w:t>
      </w:r>
    </w:p>
    <w:p w:rsidR="00BB284A" w:rsidRPr="003D2EC8" w:rsidRDefault="003A4C50" w:rsidP="003A4C50">
      <w:pPr>
        <w:spacing w:after="0" w:line="256" w:lineRule="auto"/>
        <w:ind w:left="340"/>
        <w:jc w:val="both"/>
        <w:rPr>
          <w:rFonts w:ascii="Arial" w:eastAsia="Calibri" w:hAnsi="Arial" w:cs="Arial"/>
          <w:b/>
          <w:sz w:val="20"/>
          <w:szCs w:val="20"/>
          <w:u w:val="single"/>
        </w:rPr>
      </w:pPr>
      <w:r w:rsidRPr="003D2EC8">
        <w:rPr>
          <w:rFonts w:ascii="Arial" w:eastAsia="Calibri" w:hAnsi="Arial" w:cs="Arial"/>
          <w:b/>
          <w:sz w:val="20"/>
          <w:szCs w:val="20"/>
          <w:u w:val="single"/>
        </w:rPr>
        <w:t xml:space="preserve">2.2. </w:t>
      </w:r>
      <w:r w:rsidR="00BB284A" w:rsidRPr="003D2EC8">
        <w:rPr>
          <w:rFonts w:ascii="Arial" w:eastAsia="Calibri" w:hAnsi="Arial" w:cs="Arial"/>
          <w:b/>
          <w:sz w:val="20"/>
          <w:szCs w:val="20"/>
          <w:u w:val="single"/>
        </w:rPr>
        <w:t>Na podstawie art. 24 ust 1 ustawy Pzp z postępowania o udzielenie zamówienia wyklucza się:</w:t>
      </w:r>
    </w:p>
    <w:p w:rsidR="00BB284A" w:rsidRPr="003D2EC8" w:rsidRDefault="00BB284A" w:rsidP="00BB284A">
      <w:pPr>
        <w:pStyle w:val="Akapitzlist"/>
        <w:spacing w:after="0" w:line="256" w:lineRule="auto"/>
        <w:ind w:left="765"/>
        <w:jc w:val="both"/>
        <w:rPr>
          <w:rFonts w:ascii="Arial" w:eastAsia="Calibri" w:hAnsi="Arial" w:cs="Arial"/>
          <w:b/>
          <w:sz w:val="20"/>
          <w:szCs w:val="20"/>
          <w:u w:val="single"/>
        </w:rPr>
      </w:pPr>
    </w:p>
    <w:p w:rsidR="00BB284A" w:rsidRPr="003D2EC8" w:rsidRDefault="00BB284A" w:rsidP="00B22BF4">
      <w:pPr>
        <w:numPr>
          <w:ilvl w:val="0"/>
          <w:numId w:val="21"/>
        </w:numPr>
        <w:spacing w:after="0" w:line="256" w:lineRule="auto"/>
        <w:contextualSpacing/>
        <w:jc w:val="both"/>
        <w:rPr>
          <w:rFonts w:ascii="Arial" w:eastAsia="Calibri" w:hAnsi="Arial" w:cs="Arial"/>
          <w:sz w:val="20"/>
          <w:szCs w:val="20"/>
        </w:rPr>
      </w:pPr>
      <w:r w:rsidRPr="003D2EC8">
        <w:rPr>
          <w:rFonts w:ascii="Arial" w:eastAsia="Calibri" w:hAnsi="Arial" w:cs="Arial"/>
          <w:bCs/>
          <w:sz w:val="20"/>
          <w:szCs w:val="20"/>
        </w:rPr>
        <w:t>wykonawcę, który nie wykazał spełniania warunków udziału w postępowaniu lub nie został zaproszony do negocjacji lub złożenia ofert wstępnych albo ofert, lub nie wykazał braku podstaw wykluczenia;</w:t>
      </w:r>
    </w:p>
    <w:p w:rsidR="00BB284A" w:rsidRPr="003D2EC8" w:rsidRDefault="00BB284A" w:rsidP="00B22BF4">
      <w:pPr>
        <w:numPr>
          <w:ilvl w:val="0"/>
          <w:numId w:val="21"/>
        </w:numPr>
        <w:shd w:val="clear" w:color="auto" w:fill="FFFFFF"/>
        <w:spacing w:after="0" w:line="353" w:lineRule="atLeast"/>
        <w:jc w:val="both"/>
        <w:rPr>
          <w:rFonts w:ascii="Arial" w:eastAsia="Times New Roman" w:hAnsi="Arial" w:cs="Arial"/>
          <w:sz w:val="20"/>
          <w:szCs w:val="20"/>
          <w:lang w:eastAsia="pl-PL"/>
        </w:rPr>
      </w:pPr>
      <w:r w:rsidRPr="003D2EC8">
        <w:rPr>
          <w:rFonts w:ascii="Arial" w:eastAsia="Times New Roman" w:hAnsi="Arial" w:cs="Arial"/>
          <w:bCs/>
          <w:sz w:val="20"/>
          <w:szCs w:val="20"/>
          <w:lang w:eastAsia="pl-PL"/>
        </w:rPr>
        <w:t>wykonawcę będącego osobą fizyczną, którego prawomocnie skazano za przestępstwo:</w:t>
      </w:r>
    </w:p>
    <w:p w:rsidR="00BB284A" w:rsidRPr="003D2EC8" w:rsidRDefault="00BB284A" w:rsidP="00B22BF4">
      <w:pPr>
        <w:numPr>
          <w:ilvl w:val="0"/>
          <w:numId w:val="22"/>
        </w:numPr>
        <w:shd w:val="clear" w:color="auto" w:fill="FFFFFF"/>
        <w:spacing w:after="0" w:line="353" w:lineRule="atLeast"/>
        <w:jc w:val="both"/>
        <w:rPr>
          <w:rFonts w:ascii="Arial" w:eastAsia="Times New Roman" w:hAnsi="Arial" w:cs="Arial"/>
          <w:sz w:val="20"/>
          <w:szCs w:val="20"/>
          <w:lang w:eastAsia="pl-PL"/>
        </w:rPr>
      </w:pPr>
      <w:r w:rsidRPr="003D2EC8">
        <w:rPr>
          <w:rFonts w:ascii="Arial" w:eastAsia="Times New Roman" w:hAnsi="Arial" w:cs="Arial"/>
          <w:bCs/>
          <w:sz w:val="20"/>
          <w:szCs w:val="20"/>
          <w:lang w:eastAsia="pl-PL"/>
        </w:rPr>
        <w:t>którym mowa w</w:t>
      </w:r>
      <w:r w:rsidRPr="003D2EC8">
        <w:rPr>
          <w:rFonts w:ascii="Arial" w:eastAsia="Times New Roman" w:hAnsi="Arial" w:cs="Arial"/>
          <w:bCs/>
          <w:sz w:val="20"/>
          <w:szCs w:val="20"/>
          <w:lang w:eastAsia="pl-PL"/>
        </w:rPr>
        <w:softHyphen/>
        <w:t xml:space="preserve"> art. 165a, art. 181–188, art. 189a, art. 218–221, art. 228–230a, art. 250a, art. 258 lub art. 270–309 ustawy z dnia 6 czerwca 1997 r. – Kodeks karny (Dz. U. poz. 553, z późn. zm.) lub</w:t>
      </w:r>
      <w:r w:rsidRPr="003D2EC8">
        <w:rPr>
          <w:rFonts w:ascii="Arial" w:eastAsia="Times New Roman" w:hAnsi="Arial" w:cs="Arial"/>
          <w:bCs/>
          <w:sz w:val="20"/>
          <w:szCs w:val="20"/>
          <w:lang w:eastAsia="pl-PL"/>
        </w:rPr>
        <w:softHyphen/>
        <w:t xml:space="preserve"> art. 46 lub art. 48 ustawy z dnia 25 czerwca 2010 r. o sporcie (Dz. U. z 2016 r. poz. 176),</w:t>
      </w:r>
    </w:p>
    <w:p w:rsidR="00BB284A" w:rsidRPr="003D2EC8" w:rsidRDefault="00BB284A" w:rsidP="00B22BF4">
      <w:pPr>
        <w:numPr>
          <w:ilvl w:val="0"/>
          <w:numId w:val="22"/>
        </w:numPr>
        <w:shd w:val="clear" w:color="auto" w:fill="FFFFFF"/>
        <w:spacing w:after="0" w:line="353" w:lineRule="atLeast"/>
        <w:jc w:val="both"/>
        <w:rPr>
          <w:rFonts w:ascii="Arial" w:eastAsia="Times New Roman" w:hAnsi="Arial" w:cs="Arial"/>
          <w:sz w:val="20"/>
          <w:szCs w:val="20"/>
          <w:lang w:eastAsia="pl-PL"/>
        </w:rPr>
      </w:pPr>
      <w:r w:rsidRPr="003D2EC8">
        <w:rPr>
          <w:rFonts w:ascii="Arial" w:eastAsia="Times New Roman" w:hAnsi="Arial" w:cs="Arial"/>
          <w:bCs/>
          <w:sz w:val="20"/>
          <w:szCs w:val="20"/>
          <w:lang w:eastAsia="pl-PL"/>
        </w:rPr>
        <w:t>o charakterze terrorystycznym, o którym mowa w art. 115 § 20 ustawy z dnia 6 czerwca 1997 r. – Kodeks karny,</w:t>
      </w:r>
    </w:p>
    <w:p w:rsidR="00BB284A" w:rsidRPr="003D2EC8" w:rsidRDefault="00BB284A" w:rsidP="00B22BF4">
      <w:pPr>
        <w:numPr>
          <w:ilvl w:val="0"/>
          <w:numId w:val="22"/>
        </w:numPr>
        <w:shd w:val="clear" w:color="auto" w:fill="FFFFFF"/>
        <w:spacing w:after="0" w:line="353" w:lineRule="atLeast"/>
        <w:jc w:val="both"/>
        <w:rPr>
          <w:rFonts w:ascii="Arial" w:eastAsia="Times New Roman" w:hAnsi="Arial" w:cs="Arial"/>
          <w:sz w:val="20"/>
          <w:szCs w:val="20"/>
          <w:lang w:eastAsia="pl-PL"/>
        </w:rPr>
      </w:pPr>
      <w:r w:rsidRPr="003D2EC8">
        <w:rPr>
          <w:rFonts w:ascii="Arial" w:eastAsia="Times New Roman" w:hAnsi="Arial" w:cs="Arial"/>
          <w:bCs/>
          <w:sz w:val="20"/>
          <w:szCs w:val="20"/>
          <w:lang w:eastAsia="pl-PL"/>
        </w:rPr>
        <w:t>skarbowe,</w:t>
      </w:r>
    </w:p>
    <w:p w:rsidR="00BB284A" w:rsidRPr="003D2EC8" w:rsidRDefault="00BB284A" w:rsidP="00B22BF4">
      <w:pPr>
        <w:numPr>
          <w:ilvl w:val="0"/>
          <w:numId w:val="22"/>
        </w:numPr>
        <w:shd w:val="clear" w:color="auto" w:fill="FFFFFF"/>
        <w:spacing w:after="0" w:line="353" w:lineRule="atLeast"/>
        <w:jc w:val="both"/>
        <w:rPr>
          <w:rFonts w:ascii="Arial" w:eastAsia="Times New Roman" w:hAnsi="Arial" w:cs="Arial"/>
          <w:sz w:val="20"/>
          <w:szCs w:val="20"/>
          <w:lang w:eastAsia="pl-PL"/>
        </w:rPr>
      </w:pPr>
      <w:r w:rsidRPr="003D2EC8">
        <w:rPr>
          <w:rFonts w:ascii="Arial" w:eastAsia="Times New Roman" w:hAnsi="Arial" w:cs="Arial"/>
          <w:bCs/>
          <w:sz w:val="20"/>
          <w:szCs w:val="20"/>
          <w:lang w:eastAsia="pl-PL"/>
        </w:rPr>
        <w:t>o którym mowa w art. 9 lub art. 10 ustawy z dnia 15 czerwca 2012 r. o skutkach powierzania wykonywania pracy cudzoziemcom przebywającym wbrew przepisom na terytorium Rzeczypospolitej Polskiej (Dz. U. poz. 769);</w:t>
      </w:r>
    </w:p>
    <w:p w:rsidR="00BB284A" w:rsidRPr="003D2EC8" w:rsidRDefault="00BB284A" w:rsidP="00B22BF4">
      <w:pPr>
        <w:numPr>
          <w:ilvl w:val="0"/>
          <w:numId w:val="21"/>
        </w:numPr>
        <w:spacing w:after="0" w:line="256" w:lineRule="auto"/>
        <w:contextualSpacing/>
        <w:jc w:val="both"/>
        <w:rPr>
          <w:rFonts w:ascii="Arial" w:eastAsia="Calibri" w:hAnsi="Arial" w:cs="Arial"/>
          <w:sz w:val="20"/>
          <w:szCs w:val="20"/>
        </w:rPr>
      </w:pPr>
      <w:r w:rsidRPr="003D2EC8">
        <w:rPr>
          <w:rFonts w:ascii="Arial" w:eastAsia="Calibri" w:hAnsi="Arial" w:cs="Arial"/>
          <w:bCs/>
          <w:sz w:val="20"/>
          <w:szCs w:val="20"/>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rsidR="00BB284A" w:rsidRPr="003D2EC8" w:rsidRDefault="00BB284A" w:rsidP="00B22BF4">
      <w:pPr>
        <w:numPr>
          <w:ilvl w:val="0"/>
          <w:numId w:val="21"/>
        </w:numPr>
        <w:spacing w:after="0" w:line="256" w:lineRule="auto"/>
        <w:contextualSpacing/>
        <w:jc w:val="both"/>
        <w:rPr>
          <w:rFonts w:ascii="Arial" w:eastAsia="Calibri" w:hAnsi="Arial" w:cs="Arial"/>
          <w:sz w:val="20"/>
          <w:szCs w:val="20"/>
        </w:rPr>
      </w:pPr>
      <w:r w:rsidRPr="003D2EC8">
        <w:rPr>
          <w:rFonts w:ascii="Arial" w:eastAsia="Calibri" w:hAnsi="Arial" w:cs="Arial"/>
          <w:bCs/>
          <w:sz w:val="20"/>
          <w:szCs w:val="20"/>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BB284A" w:rsidRPr="003D2EC8" w:rsidRDefault="00BB284A" w:rsidP="00B22BF4">
      <w:pPr>
        <w:numPr>
          <w:ilvl w:val="0"/>
          <w:numId w:val="21"/>
        </w:numPr>
        <w:spacing w:after="0" w:line="256" w:lineRule="auto"/>
        <w:contextualSpacing/>
        <w:jc w:val="both"/>
        <w:rPr>
          <w:rFonts w:ascii="Arial" w:eastAsia="Calibri" w:hAnsi="Arial" w:cs="Arial"/>
          <w:sz w:val="20"/>
          <w:szCs w:val="20"/>
        </w:rPr>
      </w:pPr>
      <w:r w:rsidRPr="003D2EC8">
        <w:rPr>
          <w:rFonts w:ascii="Arial" w:eastAsia="Calibri" w:hAnsi="Arial" w:cs="Arial"/>
          <w:bCs/>
          <w:sz w:val="20"/>
          <w:szCs w:val="20"/>
        </w:rPr>
        <w:t>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rsidR="00BB284A" w:rsidRPr="003D2EC8" w:rsidRDefault="00BB284A" w:rsidP="00B22BF4">
      <w:pPr>
        <w:numPr>
          <w:ilvl w:val="0"/>
          <w:numId w:val="21"/>
        </w:numPr>
        <w:spacing w:after="0" w:line="256" w:lineRule="auto"/>
        <w:contextualSpacing/>
        <w:jc w:val="both"/>
        <w:rPr>
          <w:rFonts w:ascii="Arial" w:eastAsia="Calibri" w:hAnsi="Arial" w:cs="Arial"/>
          <w:sz w:val="20"/>
          <w:szCs w:val="20"/>
        </w:rPr>
      </w:pPr>
      <w:r w:rsidRPr="003D2EC8">
        <w:rPr>
          <w:rFonts w:ascii="Arial" w:eastAsia="Calibri" w:hAnsi="Arial" w:cs="Arial"/>
          <w:bCs/>
          <w:sz w:val="20"/>
          <w:szCs w:val="20"/>
        </w:rPr>
        <w:lastRenderedPageBreak/>
        <w:t>wykonawcę, który w wyniku lekkomyślności lub niedbalstwa przedstawił informacje wprowadzające w błąd zamawiającego, mogące mieć istotny wpływ na decyzje podejmowane przez zamawiającego w postępowaniu o udzielenie zamówienia;</w:t>
      </w:r>
    </w:p>
    <w:p w:rsidR="00BB284A" w:rsidRPr="003D2EC8" w:rsidRDefault="00BB284A" w:rsidP="00B22BF4">
      <w:pPr>
        <w:numPr>
          <w:ilvl w:val="0"/>
          <w:numId w:val="21"/>
        </w:numPr>
        <w:spacing w:after="0" w:line="256" w:lineRule="auto"/>
        <w:contextualSpacing/>
        <w:jc w:val="both"/>
        <w:rPr>
          <w:rFonts w:ascii="Arial" w:eastAsia="Calibri" w:hAnsi="Arial" w:cs="Arial"/>
          <w:sz w:val="20"/>
          <w:szCs w:val="20"/>
        </w:rPr>
      </w:pPr>
      <w:r w:rsidRPr="003D2EC8">
        <w:rPr>
          <w:rFonts w:ascii="Arial" w:eastAsia="Calibri" w:hAnsi="Arial" w:cs="Arial"/>
          <w:bCs/>
          <w:sz w:val="20"/>
          <w:szCs w:val="20"/>
        </w:rPr>
        <w:t>wykonawcę, który bezprawnie wpływał lub próbował wpłynąć na czynności zamawiającego lub pozyskać informacje poufne, mogące dać mu przewagę w postępowaniu o udzielenie zamówienia;</w:t>
      </w:r>
    </w:p>
    <w:p w:rsidR="00BB284A" w:rsidRPr="003D2EC8" w:rsidRDefault="00BB284A" w:rsidP="00B22BF4">
      <w:pPr>
        <w:numPr>
          <w:ilvl w:val="0"/>
          <w:numId w:val="21"/>
        </w:numPr>
        <w:spacing w:after="0" w:line="256" w:lineRule="auto"/>
        <w:contextualSpacing/>
        <w:jc w:val="both"/>
        <w:rPr>
          <w:rFonts w:ascii="Arial" w:eastAsia="Calibri" w:hAnsi="Arial" w:cs="Arial"/>
          <w:sz w:val="20"/>
          <w:szCs w:val="20"/>
        </w:rPr>
      </w:pPr>
      <w:r w:rsidRPr="003D2EC8">
        <w:rPr>
          <w:rFonts w:ascii="Arial" w:eastAsia="Calibri" w:hAnsi="Arial" w:cs="Arial"/>
          <w:bCs/>
          <w:sz w:val="20"/>
          <w:szCs w:val="20"/>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BB284A" w:rsidRPr="003D2EC8" w:rsidRDefault="00BB284A" w:rsidP="00B22BF4">
      <w:pPr>
        <w:numPr>
          <w:ilvl w:val="0"/>
          <w:numId w:val="21"/>
        </w:numPr>
        <w:spacing w:after="0" w:line="256" w:lineRule="auto"/>
        <w:contextualSpacing/>
        <w:jc w:val="both"/>
        <w:rPr>
          <w:rFonts w:ascii="Arial" w:eastAsia="Calibri" w:hAnsi="Arial" w:cs="Arial"/>
          <w:sz w:val="20"/>
          <w:szCs w:val="20"/>
        </w:rPr>
      </w:pPr>
      <w:r w:rsidRPr="003D2EC8">
        <w:rPr>
          <w:rFonts w:ascii="Arial" w:eastAsia="Calibri" w:hAnsi="Arial" w:cs="Arial"/>
          <w:bCs/>
          <w:sz w:val="20"/>
          <w:szCs w:val="20"/>
        </w:rPr>
        <w:t>wykonawcę, który z innymi wykonawcami zawarł porozumienie mające na celu zakłócenie konkurencji między wykonawcami w postępowaniu o udzielenie zamówienia, co zamawiający jest w stanie wykazać za pomocą stosownych środków dowodowych;</w:t>
      </w:r>
    </w:p>
    <w:p w:rsidR="00BB284A" w:rsidRPr="003D2EC8" w:rsidRDefault="00BB284A" w:rsidP="00B22BF4">
      <w:pPr>
        <w:numPr>
          <w:ilvl w:val="0"/>
          <w:numId w:val="21"/>
        </w:numPr>
        <w:spacing w:after="0" w:line="256" w:lineRule="auto"/>
        <w:contextualSpacing/>
        <w:jc w:val="both"/>
        <w:rPr>
          <w:rFonts w:ascii="Arial" w:eastAsia="Calibri" w:hAnsi="Arial" w:cs="Arial"/>
          <w:sz w:val="20"/>
          <w:szCs w:val="20"/>
        </w:rPr>
      </w:pPr>
      <w:r w:rsidRPr="003D2EC8">
        <w:rPr>
          <w:rFonts w:ascii="Arial" w:eastAsia="Calibri" w:hAnsi="Arial" w:cs="Arial"/>
          <w:bCs/>
          <w:sz w:val="20"/>
          <w:szCs w:val="20"/>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rsidR="00BB284A" w:rsidRPr="003D2EC8" w:rsidRDefault="00BB284A" w:rsidP="00B22BF4">
      <w:pPr>
        <w:numPr>
          <w:ilvl w:val="0"/>
          <w:numId w:val="21"/>
        </w:numPr>
        <w:spacing w:after="0" w:line="256" w:lineRule="auto"/>
        <w:contextualSpacing/>
        <w:jc w:val="both"/>
        <w:rPr>
          <w:rFonts w:ascii="Arial" w:eastAsia="Calibri" w:hAnsi="Arial" w:cs="Arial"/>
          <w:sz w:val="20"/>
          <w:szCs w:val="20"/>
        </w:rPr>
      </w:pPr>
      <w:r w:rsidRPr="003D2EC8">
        <w:rPr>
          <w:rFonts w:ascii="Arial" w:eastAsia="Calibri" w:hAnsi="Arial" w:cs="Arial"/>
          <w:bCs/>
          <w:sz w:val="20"/>
          <w:szCs w:val="20"/>
        </w:rPr>
        <w:t>wykonawcę, wobec którego orzeczono tytułem środka zapobiegawczego zakaz ubiegania się o zamówienia publiczne;</w:t>
      </w:r>
    </w:p>
    <w:p w:rsidR="00BB284A" w:rsidRPr="003D2EC8" w:rsidRDefault="00BB284A" w:rsidP="00B22BF4">
      <w:pPr>
        <w:numPr>
          <w:ilvl w:val="0"/>
          <w:numId w:val="21"/>
        </w:numPr>
        <w:spacing w:after="0" w:line="256" w:lineRule="auto"/>
        <w:contextualSpacing/>
        <w:jc w:val="both"/>
        <w:rPr>
          <w:rFonts w:ascii="Arial" w:eastAsia="Calibri" w:hAnsi="Arial" w:cs="Arial"/>
          <w:sz w:val="20"/>
          <w:szCs w:val="20"/>
        </w:rPr>
      </w:pPr>
      <w:r w:rsidRPr="003D2EC8">
        <w:rPr>
          <w:rFonts w:ascii="Arial" w:eastAsia="Calibri" w:hAnsi="Arial" w:cs="Arial"/>
          <w:bCs/>
          <w:sz w:val="20"/>
          <w:szCs w:val="20"/>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BB284A" w:rsidRPr="003D2EC8" w:rsidRDefault="00BB284A" w:rsidP="00BB284A">
      <w:pPr>
        <w:spacing w:after="0" w:line="259" w:lineRule="auto"/>
        <w:contextualSpacing/>
        <w:jc w:val="both"/>
        <w:rPr>
          <w:rFonts w:ascii="Arial" w:eastAsia="Calibri" w:hAnsi="Arial" w:cs="Arial"/>
          <w:sz w:val="20"/>
          <w:szCs w:val="20"/>
        </w:rPr>
      </w:pPr>
    </w:p>
    <w:p w:rsidR="00BB284A" w:rsidRPr="003D2EC8" w:rsidRDefault="003A4C50" w:rsidP="00BB284A">
      <w:pPr>
        <w:spacing w:after="0" w:line="240" w:lineRule="auto"/>
        <w:jc w:val="both"/>
        <w:rPr>
          <w:rFonts w:ascii="Arial" w:eastAsia="Calibri" w:hAnsi="Arial" w:cs="Arial"/>
          <w:b/>
          <w:sz w:val="20"/>
          <w:szCs w:val="20"/>
          <w:u w:val="single"/>
        </w:rPr>
      </w:pPr>
      <w:r w:rsidRPr="003D2EC8">
        <w:rPr>
          <w:rFonts w:ascii="Arial" w:eastAsia="Calibri" w:hAnsi="Arial" w:cs="Arial"/>
          <w:b/>
          <w:sz w:val="20"/>
          <w:szCs w:val="20"/>
          <w:u w:val="single"/>
        </w:rPr>
        <w:t xml:space="preserve">2.3 </w:t>
      </w:r>
      <w:r w:rsidR="00BB284A" w:rsidRPr="003D2EC8">
        <w:rPr>
          <w:rFonts w:ascii="Arial" w:eastAsia="Calibri" w:hAnsi="Arial" w:cs="Arial"/>
          <w:b/>
          <w:sz w:val="20"/>
          <w:szCs w:val="20"/>
          <w:u w:val="single"/>
        </w:rPr>
        <w:t>Na podstawie art. 24 ust. 5 pkt. 1, 2, 4 i 8 ustawy Pzp z postępowania o udzielenie zamówienia Zamawiający wyklucza również Wykonawcę:</w:t>
      </w:r>
    </w:p>
    <w:p w:rsidR="009250DB" w:rsidRPr="003D2EC8" w:rsidRDefault="009250DB" w:rsidP="00BB284A">
      <w:pPr>
        <w:spacing w:after="0" w:line="240" w:lineRule="auto"/>
        <w:jc w:val="both"/>
        <w:rPr>
          <w:rFonts w:ascii="Arial" w:eastAsia="Calibri" w:hAnsi="Arial" w:cs="Arial"/>
          <w:b/>
          <w:sz w:val="20"/>
          <w:szCs w:val="20"/>
          <w:u w:val="single"/>
        </w:rPr>
      </w:pPr>
    </w:p>
    <w:p w:rsidR="00BB284A" w:rsidRPr="003D2EC8" w:rsidRDefault="00BB284A" w:rsidP="00B22BF4">
      <w:pPr>
        <w:numPr>
          <w:ilvl w:val="0"/>
          <w:numId w:val="23"/>
        </w:numPr>
        <w:spacing w:after="0" w:line="240" w:lineRule="auto"/>
        <w:contextualSpacing/>
        <w:jc w:val="both"/>
        <w:rPr>
          <w:rFonts w:ascii="Arial" w:eastAsia="Calibri" w:hAnsi="Arial" w:cs="Arial"/>
          <w:sz w:val="20"/>
          <w:szCs w:val="20"/>
        </w:rPr>
      </w:pPr>
      <w:r w:rsidRPr="003D2EC8">
        <w:rPr>
          <w:rFonts w:ascii="Arial" w:eastAsia="Calibri" w:hAnsi="Arial" w:cs="Arial"/>
          <w:sz w:val="20"/>
          <w:szCs w:val="20"/>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BB284A" w:rsidRPr="003D2EC8" w:rsidRDefault="00BB284A" w:rsidP="00B22BF4">
      <w:pPr>
        <w:numPr>
          <w:ilvl w:val="0"/>
          <w:numId w:val="23"/>
        </w:numPr>
        <w:spacing w:after="0" w:line="240" w:lineRule="auto"/>
        <w:contextualSpacing/>
        <w:jc w:val="both"/>
        <w:rPr>
          <w:rFonts w:ascii="Arial" w:eastAsia="Calibri" w:hAnsi="Arial" w:cs="Arial"/>
          <w:sz w:val="20"/>
          <w:szCs w:val="20"/>
        </w:rPr>
      </w:pPr>
      <w:r w:rsidRPr="003D2EC8">
        <w:rPr>
          <w:rFonts w:ascii="Arial" w:eastAsia="Calibri" w:hAnsi="Arial" w:cs="Arial"/>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BB284A" w:rsidRPr="003D2EC8" w:rsidRDefault="00BB284A" w:rsidP="00B22BF4">
      <w:pPr>
        <w:numPr>
          <w:ilvl w:val="0"/>
          <w:numId w:val="23"/>
        </w:numPr>
        <w:spacing w:after="0" w:line="240" w:lineRule="auto"/>
        <w:contextualSpacing/>
        <w:jc w:val="both"/>
        <w:rPr>
          <w:rFonts w:ascii="Arial" w:eastAsia="Calibri" w:hAnsi="Arial" w:cs="Arial"/>
          <w:sz w:val="20"/>
          <w:szCs w:val="20"/>
        </w:rPr>
      </w:pPr>
      <w:r w:rsidRPr="003D2EC8">
        <w:rPr>
          <w:rFonts w:ascii="Arial" w:eastAsia="Calibri" w:hAnsi="Arial" w:cs="Arial"/>
          <w:sz w:val="20"/>
          <w:szCs w:val="20"/>
        </w:rPr>
        <w:t>Który, z przyczyn leżących po jego stronie, nie wykonał albo nienależycie wykonał w istotnym stopniu wcześniejszą umowę w sprawie zamówienia publicznego lub umowę koncesji, zawartą z zamawiającym, o którym mowa w art. 3 ust. 1 pkt 1–4 ustawy Pzp, co doprowadziło do rozwiązania umowy lub zasądzenia odszkodowania;</w:t>
      </w:r>
    </w:p>
    <w:p w:rsidR="00BB284A" w:rsidRPr="003D2EC8" w:rsidRDefault="00BB284A" w:rsidP="00B22BF4">
      <w:pPr>
        <w:numPr>
          <w:ilvl w:val="0"/>
          <w:numId w:val="23"/>
        </w:numPr>
        <w:spacing w:after="160" w:line="256" w:lineRule="auto"/>
        <w:contextualSpacing/>
        <w:jc w:val="both"/>
        <w:rPr>
          <w:rFonts w:ascii="Arial" w:eastAsia="Calibri" w:hAnsi="Arial" w:cs="Arial"/>
          <w:sz w:val="20"/>
          <w:szCs w:val="20"/>
        </w:rPr>
      </w:pPr>
      <w:r w:rsidRPr="003D2EC8">
        <w:rPr>
          <w:rFonts w:ascii="Arial" w:eastAsia="Calibri" w:hAnsi="Arial" w:cs="Arial"/>
          <w:sz w:val="20"/>
          <w:szCs w:val="20"/>
        </w:rPr>
        <w:t>Który naruszył obowiązki dotyczące płatności podatków, opłat lub składek na ubezpieczenia społeczne lub zdrowotne, co zamawiający jest w stanie wykazać za pomocą stosownych środków dowodowych, z wyjątkiem przypadku, o którym mowa w art. 24  ust. 1 pkt 15 ustawy Pzp, chyba że wykonawca dokonał płatności należnych podatków, opłat lub składek na ubezpieczenia społeczne lub zdrowotne wraz z odsetkami lub grzywnami lub zawarł wiążące porozumienie w sprawie spłaty tych należności.</w:t>
      </w:r>
    </w:p>
    <w:p w:rsidR="00E40D1D" w:rsidRPr="003D2EC8" w:rsidRDefault="00E40D1D" w:rsidP="00E40D1D">
      <w:pPr>
        <w:spacing w:after="0" w:line="240" w:lineRule="auto"/>
        <w:contextualSpacing/>
        <w:jc w:val="both"/>
        <w:rPr>
          <w:rFonts w:ascii="Arial" w:eastAsia="Calibri" w:hAnsi="Arial" w:cs="Arial"/>
          <w:sz w:val="20"/>
          <w:szCs w:val="20"/>
        </w:rPr>
      </w:pPr>
    </w:p>
    <w:p w:rsidR="00BB284A" w:rsidRPr="003D2EC8" w:rsidRDefault="00BF4CC1" w:rsidP="00BF4CC1">
      <w:pPr>
        <w:spacing w:after="0" w:line="240" w:lineRule="auto"/>
        <w:ind w:left="170"/>
        <w:contextualSpacing/>
        <w:jc w:val="both"/>
        <w:rPr>
          <w:rFonts w:ascii="Arial" w:eastAsia="Calibri" w:hAnsi="Arial" w:cs="Arial"/>
          <w:sz w:val="20"/>
          <w:szCs w:val="20"/>
        </w:rPr>
      </w:pPr>
      <w:r w:rsidRPr="003D2EC8">
        <w:rPr>
          <w:rFonts w:ascii="Arial" w:eastAsia="Calibri" w:hAnsi="Arial" w:cs="Arial"/>
          <w:b/>
          <w:sz w:val="20"/>
          <w:szCs w:val="20"/>
        </w:rPr>
        <w:t>2.4.</w:t>
      </w:r>
      <w:r w:rsidRPr="003D2EC8">
        <w:rPr>
          <w:rFonts w:ascii="Arial" w:eastAsia="Calibri" w:hAnsi="Arial" w:cs="Arial"/>
          <w:sz w:val="20"/>
          <w:szCs w:val="20"/>
        </w:rPr>
        <w:t xml:space="preserve"> </w:t>
      </w:r>
      <w:r w:rsidR="00BB284A" w:rsidRPr="003D2EC8">
        <w:rPr>
          <w:rFonts w:ascii="Arial" w:eastAsia="Calibri" w:hAnsi="Arial" w:cs="Arial"/>
          <w:sz w:val="20"/>
          <w:szCs w:val="20"/>
        </w:rPr>
        <w:t xml:space="preserve">Wykonawca, który podlega wykluczeniu na podstawie art. 24 ust.1. pkt 13 i 14 oraz 16-20 lub ust. 5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w:t>
      </w:r>
      <w:r w:rsidR="00BB284A" w:rsidRPr="003D2EC8">
        <w:rPr>
          <w:rFonts w:ascii="Arial" w:eastAsia="Calibri" w:hAnsi="Arial" w:cs="Arial"/>
          <w:sz w:val="20"/>
          <w:szCs w:val="20"/>
        </w:rPr>
        <w:lastRenderedPageBreak/>
        <w:t>określony w tym wyroku okres obowiązywania tego zakazu. Wykonawca nie podlega wykluczeniu, jeżeli zamawiający, uwzględniając wagę i szczególne okoliczności czynu wykonawcy, uzna przedstawione dowody za wystarczające.</w:t>
      </w:r>
    </w:p>
    <w:p w:rsidR="00BB284A" w:rsidRPr="003D2EC8" w:rsidRDefault="00BB284A" w:rsidP="00E40D1D">
      <w:pPr>
        <w:spacing w:after="0" w:line="240" w:lineRule="auto"/>
        <w:contextualSpacing/>
        <w:jc w:val="both"/>
        <w:rPr>
          <w:rFonts w:ascii="Arial" w:eastAsia="Calibri" w:hAnsi="Arial" w:cs="Arial"/>
          <w:sz w:val="20"/>
          <w:szCs w:val="20"/>
          <w:u w:val="single"/>
        </w:rPr>
      </w:pPr>
    </w:p>
    <w:p w:rsidR="00831C17" w:rsidRPr="003D2EC8" w:rsidRDefault="00831C17" w:rsidP="00831C17">
      <w:pPr>
        <w:pStyle w:val="Akapitzlist"/>
        <w:rPr>
          <w:rFonts w:ascii="Arial" w:eastAsia="Calibri" w:hAnsi="Arial" w:cs="Arial"/>
          <w:sz w:val="20"/>
          <w:szCs w:val="20"/>
          <w:u w:val="single"/>
        </w:rPr>
      </w:pPr>
    </w:p>
    <w:p w:rsidR="00D372BB" w:rsidRPr="003D2EC8" w:rsidRDefault="00D372BB" w:rsidP="00B22BF4">
      <w:pPr>
        <w:pStyle w:val="Akapitzlist"/>
        <w:numPr>
          <w:ilvl w:val="1"/>
          <w:numId w:val="28"/>
        </w:numPr>
        <w:spacing w:after="0" w:line="360" w:lineRule="auto"/>
        <w:ind w:left="227"/>
        <w:jc w:val="both"/>
        <w:rPr>
          <w:rFonts w:ascii="Arial" w:hAnsi="Arial" w:cs="Arial"/>
          <w:b/>
          <w:sz w:val="20"/>
          <w:szCs w:val="20"/>
          <w:u w:val="single"/>
        </w:rPr>
      </w:pPr>
      <w:r w:rsidRPr="003D2EC8">
        <w:rPr>
          <w:rFonts w:ascii="Arial" w:hAnsi="Arial" w:cs="Arial"/>
          <w:sz w:val="20"/>
          <w:szCs w:val="20"/>
          <w:lang w:bidi="hi-IN"/>
        </w:rPr>
        <w:t>W celu przeliczenia na PLN wszystkich wartości i danych finanso</w:t>
      </w:r>
      <w:r w:rsidR="00C53936">
        <w:rPr>
          <w:rFonts w:ascii="Arial" w:hAnsi="Arial" w:cs="Arial"/>
          <w:sz w:val="20"/>
          <w:szCs w:val="20"/>
          <w:lang w:bidi="hi-IN"/>
        </w:rPr>
        <w:t xml:space="preserve">wych podanych </w:t>
      </w:r>
      <w:r w:rsidR="00BF4CC1" w:rsidRPr="003D2EC8">
        <w:rPr>
          <w:rFonts w:ascii="Arial" w:hAnsi="Arial" w:cs="Arial"/>
          <w:sz w:val="20"/>
          <w:szCs w:val="20"/>
          <w:lang w:bidi="hi-IN"/>
        </w:rPr>
        <w:t xml:space="preserve">w innych walutach </w:t>
      </w:r>
      <w:r w:rsidRPr="003D2EC8">
        <w:rPr>
          <w:rFonts w:ascii="Arial" w:hAnsi="Arial" w:cs="Arial"/>
          <w:sz w:val="20"/>
          <w:szCs w:val="20"/>
          <w:lang w:bidi="hi-IN"/>
        </w:rPr>
        <w:t xml:space="preserve">Zamawiający zastosuje średni kurs Narodowego Banku Polskiego (tabela A kursów średnich walut obcych), aktualny na dzień publikacji ogłoszenia </w:t>
      </w:r>
      <w:r w:rsidR="009F7CDF">
        <w:rPr>
          <w:rFonts w:ascii="Arial" w:hAnsi="Arial" w:cs="Arial"/>
          <w:sz w:val="20"/>
          <w:szCs w:val="20"/>
          <w:lang w:bidi="hi-IN"/>
        </w:rPr>
        <w:t xml:space="preserve">  </w:t>
      </w:r>
      <w:r w:rsidR="00BE6322" w:rsidRPr="003D2EC8">
        <w:rPr>
          <w:rFonts w:ascii="Arial" w:hAnsi="Arial" w:cs="Arial"/>
          <w:sz w:val="20"/>
          <w:szCs w:val="20"/>
          <w:lang w:bidi="hi-IN"/>
        </w:rPr>
        <w:t xml:space="preserve"> </w:t>
      </w:r>
      <w:r w:rsidRPr="003D2EC8">
        <w:rPr>
          <w:rFonts w:ascii="Arial" w:hAnsi="Arial" w:cs="Arial"/>
          <w:sz w:val="20"/>
          <w:szCs w:val="20"/>
          <w:lang w:bidi="hi-IN"/>
        </w:rPr>
        <w:t>o zamówieniu w Dzienniku Urzędowym Unii Europejskiej (jeżeli ogłoszenie zostanie opublikowane w sobotę, stosuje się kurs z pierwszego dnia roboczego, następującego po tej sobocie). Dni robocze – dni od poniedziałku do piątku, z wyłączeniem dni ustawowo wolnych od pracy.</w:t>
      </w:r>
    </w:p>
    <w:p w:rsidR="00D372BB" w:rsidRPr="003D2EC8" w:rsidRDefault="00D372BB" w:rsidP="00B22BF4">
      <w:pPr>
        <w:pStyle w:val="Akapitzlist"/>
        <w:numPr>
          <w:ilvl w:val="1"/>
          <w:numId w:val="28"/>
        </w:numPr>
        <w:spacing w:after="0" w:line="360" w:lineRule="auto"/>
        <w:jc w:val="both"/>
        <w:rPr>
          <w:rFonts w:ascii="Arial" w:hAnsi="Arial" w:cs="Arial"/>
          <w:b/>
          <w:sz w:val="20"/>
          <w:szCs w:val="20"/>
          <w:u w:val="single"/>
        </w:rPr>
      </w:pPr>
      <w:r w:rsidRPr="003D2EC8">
        <w:rPr>
          <w:rFonts w:ascii="Arial" w:hAnsi="Arial" w:cs="Arial"/>
          <w:sz w:val="20"/>
          <w:szCs w:val="20"/>
          <w:lang w:bidi="hi-IN"/>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r w:rsidR="00C07908" w:rsidRPr="003D2EC8">
        <w:rPr>
          <w:rFonts w:ascii="Arial" w:hAnsi="Arial" w:cs="Arial"/>
          <w:sz w:val="20"/>
          <w:szCs w:val="20"/>
          <w:lang w:bidi="hi-IN"/>
        </w:rPr>
        <w:t xml:space="preserve"> </w:t>
      </w:r>
    </w:p>
    <w:p w:rsidR="00D372BB" w:rsidRPr="003D2EC8" w:rsidRDefault="00D372BB" w:rsidP="00B22BF4">
      <w:pPr>
        <w:pStyle w:val="Akapitzlist"/>
        <w:numPr>
          <w:ilvl w:val="1"/>
          <w:numId w:val="28"/>
        </w:numPr>
        <w:spacing w:after="0" w:line="360" w:lineRule="auto"/>
        <w:jc w:val="both"/>
        <w:rPr>
          <w:rFonts w:ascii="Arial" w:hAnsi="Arial" w:cs="Arial"/>
          <w:b/>
          <w:sz w:val="20"/>
          <w:szCs w:val="20"/>
          <w:u w:val="single"/>
        </w:rPr>
      </w:pPr>
      <w:r w:rsidRPr="003D2EC8">
        <w:rPr>
          <w:rFonts w:ascii="Arial" w:hAnsi="Arial" w:cs="Arial"/>
          <w:sz w:val="20"/>
          <w:szCs w:val="20"/>
          <w:lang w:bidi="hi-IN"/>
        </w:rPr>
        <w:t>Wykonawca, który polega na zdolnościach lub sytuacji innych podmiotów, musi udowodnić Zamawiającemu, że realizując zamówienie, będzie dysponował niezbędnymi zasobami tych podmiotów,</w:t>
      </w:r>
      <w:r w:rsidR="00C53936">
        <w:rPr>
          <w:rFonts w:ascii="Arial" w:hAnsi="Arial" w:cs="Arial"/>
          <w:sz w:val="20"/>
          <w:szCs w:val="20"/>
          <w:lang w:bidi="hi-IN"/>
        </w:rPr>
        <w:t xml:space="preserve">                                       </w:t>
      </w:r>
      <w:r w:rsidRPr="003D2EC8">
        <w:rPr>
          <w:rFonts w:ascii="Arial" w:hAnsi="Arial" w:cs="Arial"/>
          <w:sz w:val="20"/>
          <w:szCs w:val="20"/>
          <w:lang w:bidi="hi-IN"/>
        </w:rPr>
        <w:t xml:space="preserve"> w szczególności przedstawiając zobowiązanie tych podmiotów do oddania mu do dyspozycji niezbędnych zasobów na potrzeby realizacji zamówienia. Zobowiązanie musi wyrażać w sposób wyraźny i jednoznaczny wolę udzielenia Wykonawcy, ubiegającemu się o zamówienie, odpowiedniego zasobu – wskazywać jego rodzaj, czas udzielenia a także inne istotne okoliczności, wynikające za specyfiki tego zasobu.</w:t>
      </w:r>
    </w:p>
    <w:p w:rsidR="00D372BB" w:rsidRPr="003D2EC8" w:rsidRDefault="00D372BB" w:rsidP="00B22BF4">
      <w:pPr>
        <w:pStyle w:val="Akapitzlist"/>
        <w:numPr>
          <w:ilvl w:val="1"/>
          <w:numId w:val="28"/>
        </w:numPr>
        <w:spacing w:after="0" w:line="360" w:lineRule="auto"/>
        <w:jc w:val="both"/>
        <w:rPr>
          <w:rFonts w:ascii="Arial" w:hAnsi="Arial" w:cs="Arial"/>
          <w:b/>
          <w:sz w:val="20"/>
          <w:szCs w:val="20"/>
          <w:u w:val="single"/>
        </w:rPr>
      </w:pPr>
      <w:r w:rsidRPr="003D2EC8">
        <w:rPr>
          <w:rFonts w:ascii="Arial" w:hAnsi="Arial" w:cs="Arial"/>
          <w:sz w:val="20"/>
          <w:szCs w:val="20"/>
          <w:lang w:bidi="hi-IN"/>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w:t>
      </w:r>
      <w:r w:rsidR="00061833" w:rsidRPr="003D2EC8">
        <w:rPr>
          <w:rFonts w:ascii="Arial" w:hAnsi="Arial" w:cs="Arial"/>
          <w:sz w:val="20"/>
          <w:szCs w:val="20"/>
          <w:lang w:bidi="hi-IN"/>
        </w:rPr>
        <w:t xml:space="preserve"> mowa w art. 24 ust. 1 pkt 13–23</w:t>
      </w:r>
      <w:r w:rsidRPr="003D2EC8">
        <w:rPr>
          <w:rFonts w:ascii="Arial" w:hAnsi="Arial" w:cs="Arial"/>
          <w:sz w:val="20"/>
          <w:szCs w:val="20"/>
          <w:lang w:bidi="hi-IN"/>
        </w:rPr>
        <w:t xml:space="preserve"> i ust. 5 </w:t>
      </w:r>
      <w:r w:rsidR="00F92555" w:rsidRPr="003D2EC8">
        <w:rPr>
          <w:rFonts w:ascii="Arial" w:hAnsi="Arial" w:cs="Arial"/>
          <w:sz w:val="20"/>
          <w:szCs w:val="20"/>
          <w:lang w:bidi="hi-IN"/>
        </w:rPr>
        <w:t>pkt 1,2,4 i 8.</w:t>
      </w:r>
    </w:p>
    <w:p w:rsidR="00D372BB" w:rsidRPr="00713B38" w:rsidRDefault="00D372BB" w:rsidP="00B22BF4">
      <w:pPr>
        <w:pStyle w:val="Akapitzlist"/>
        <w:numPr>
          <w:ilvl w:val="1"/>
          <w:numId w:val="28"/>
        </w:numPr>
        <w:spacing w:after="0" w:line="360" w:lineRule="auto"/>
        <w:jc w:val="both"/>
        <w:rPr>
          <w:rFonts w:ascii="Arial" w:hAnsi="Arial" w:cs="Arial"/>
          <w:b/>
          <w:sz w:val="20"/>
          <w:szCs w:val="20"/>
          <w:u w:val="single"/>
        </w:rPr>
      </w:pPr>
      <w:r w:rsidRPr="003D2EC8">
        <w:rPr>
          <w:rFonts w:ascii="Arial" w:hAnsi="Arial" w:cs="Arial"/>
          <w:sz w:val="20"/>
          <w:szCs w:val="20"/>
          <w:lang w:bidi="hi-IN"/>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713B38" w:rsidRPr="00713B38" w:rsidRDefault="00713B38" w:rsidP="00B22BF4">
      <w:pPr>
        <w:pStyle w:val="Akapitzlist"/>
        <w:numPr>
          <w:ilvl w:val="1"/>
          <w:numId w:val="28"/>
        </w:numPr>
        <w:spacing w:after="0" w:line="360" w:lineRule="auto"/>
        <w:jc w:val="both"/>
        <w:rPr>
          <w:rFonts w:ascii="Arial" w:hAnsi="Arial" w:cs="Arial"/>
          <w:sz w:val="20"/>
          <w:szCs w:val="20"/>
        </w:rPr>
      </w:pPr>
      <w:r w:rsidRPr="00713B38">
        <w:rPr>
          <w:rFonts w:ascii="Arial" w:hAnsi="Arial" w:cs="Arial"/>
          <w:sz w:val="20"/>
          <w:szCs w:val="20"/>
        </w:rPr>
        <w:t xml:space="preserve"> W odniesieniu do kluczowych części zamówienia zastrzeżonych do osobistego wykonania przez wykonawcę, wykonawca nie może powoływać się na zdolności Podmiotu udostępniające zasoby, na zasadach określonych w art. 22a ust. 1, w celu wykazania spełniania warunków udziału w postępowaniu.</w:t>
      </w:r>
    </w:p>
    <w:p w:rsidR="00D372BB" w:rsidRPr="003D2EC8" w:rsidRDefault="0042710D" w:rsidP="009F6A5A">
      <w:pPr>
        <w:spacing w:after="0" w:line="360" w:lineRule="auto"/>
        <w:jc w:val="both"/>
        <w:rPr>
          <w:rFonts w:ascii="Arial" w:hAnsi="Arial" w:cs="Arial"/>
          <w:b/>
          <w:sz w:val="20"/>
          <w:szCs w:val="20"/>
          <w:u w:val="single"/>
        </w:rPr>
      </w:pPr>
      <w:r>
        <w:rPr>
          <w:rFonts w:ascii="Arial" w:hAnsi="Arial" w:cs="Arial"/>
          <w:b/>
          <w:sz w:val="20"/>
          <w:szCs w:val="20"/>
          <w:lang w:bidi="hi-IN"/>
        </w:rPr>
        <w:t>2.11</w:t>
      </w:r>
      <w:r w:rsidR="009F6A5A" w:rsidRPr="003D2EC8">
        <w:rPr>
          <w:rFonts w:ascii="Arial" w:hAnsi="Arial" w:cs="Arial"/>
          <w:b/>
          <w:sz w:val="20"/>
          <w:szCs w:val="20"/>
          <w:lang w:bidi="hi-IN"/>
        </w:rPr>
        <w:t>.</w:t>
      </w:r>
      <w:r w:rsidR="00D372BB" w:rsidRPr="003D2EC8">
        <w:rPr>
          <w:rFonts w:ascii="Arial" w:hAnsi="Arial" w:cs="Arial"/>
          <w:sz w:val="20"/>
          <w:szCs w:val="20"/>
          <w:lang w:bidi="hi-IN"/>
        </w:rPr>
        <w:t xml:space="preserve">Jeżeli zdolności techniczne lub zawodowe lub sytuacja ekonomiczna lub finansowa, podmiotu, o którym mowa w </w:t>
      </w:r>
      <w:r w:rsidR="00D753F0" w:rsidRPr="003D2EC8">
        <w:rPr>
          <w:rFonts w:ascii="Arial" w:hAnsi="Arial" w:cs="Arial"/>
          <w:sz w:val="20"/>
          <w:szCs w:val="20"/>
          <w:lang w:bidi="hi-IN"/>
        </w:rPr>
        <w:t xml:space="preserve">pkt. 1. </w:t>
      </w:r>
      <w:r w:rsidR="009D3B0C" w:rsidRPr="003D2EC8">
        <w:rPr>
          <w:rFonts w:ascii="Arial" w:hAnsi="Arial" w:cs="Arial"/>
          <w:sz w:val="20"/>
          <w:szCs w:val="20"/>
          <w:lang w:bidi="hi-IN"/>
        </w:rPr>
        <w:t>4</w:t>
      </w:r>
      <w:r w:rsidR="00D753F0" w:rsidRPr="003D2EC8">
        <w:rPr>
          <w:rFonts w:ascii="Arial" w:hAnsi="Arial" w:cs="Arial"/>
          <w:sz w:val="20"/>
          <w:szCs w:val="20"/>
          <w:lang w:bidi="hi-IN"/>
        </w:rPr>
        <w:t>.</w:t>
      </w:r>
      <w:r w:rsidR="00D372BB" w:rsidRPr="003D2EC8">
        <w:rPr>
          <w:rFonts w:ascii="Arial" w:hAnsi="Arial" w:cs="Arial"/>
          <w:sz w:val="20"/>
          <w:szCs w:val="20"/>
          <w:lang w:bidi="hi-IN"/>
        </w:rPr>
        <w:t xml:space="preserve"> nie potwierdzają spełnienia przez Wykonawcę warunków</w:t>
      </w:r>
      <w:r w:rsidR="00BE6322" w:rsidRPr="003D2EC8">
        <w:rPr>
          <w:rFonts w:ascii="Arial" w:hAnsi="Arial" w:cs="Arial"/>
          <w:sz w:val="20"/>
          <w:szCs w:val="20"/>
          <w:lang w:bidi="hi-IN"/>
        </w:rPr>
        <w:t xml:space="preserve"> </w:t>
      </w:r>
      <w:r w:rsidR="00D372BB" w:rsidRPr="003D2EC8">
        <w:rPr>
          <w:rFonts w:ascii="Arial" w:hAnsi="Arial" w:cs="Arial"/>
          <w:sz w:val="20"/>
          <w:szCs w:val="20"/>
          <w:lang w:bidi="hi-IN"/>
        </w:rPr>
        <w:t>udziału w postępowaniu lub zachodzą wobec tych podmiotów podstawy wykluczenia, Zamawiający żąda, aby Wykonawca w terminie</w:t>
      </w:r>
      <w:r w:rsidR="00296D29" w:rsidRPr="003D2EC8">
        <w:rPr>
          <w:rFonts w:ascii="Arial" w:hAnsi="Arial" w:cs="Arial"/>
          <w:sz w:val="20"/>
          <w:szCs w:val="20"/>
          <w:lang w:bidi="hi-IN"/>
        </w:rPr>
        <w:t xml:space="preserve"> </w:t>
      </w:r>
      <w:r w:rsidR="009851FB" w:rsidRPr="003D2EC8">
        <w:rPr>
          <w:rFonts w:ascii="Arial" w:hAnsi="Arial" w:cs="Arial"/>
          <w:sz w:val="20"/>
          <w:szCs w:val="20"/>
          <w:lang w:bidi="hi-IN"/>
        </w:rPr>
        <w:t>wyznaczonym przez Zama</w:t>
      </w:r>
      <w:r w:rsidR="009D3B0C" w:rsidRPr="003D2EC8">
        <w:rPr>
          <w:rFonts w:ascii="Arial" w:hAnsi="Arial" w:cs="Arial"/>
          <w:sz w:val="20"/>
          <w:szCs w:val="20"/>
          <w:lang w:bidi="hi-IN"/>
        </w:rPr>
        <w:t>w</w:t>
      </w:r>
      <w:r w:rsidR="009851FB" w:rsidRPr="003D2EC8">
        <w:rPr>
          <w:rFonts w:ascii="Arial" w:hAnsi="Arial" w:cs="Arial"/>
          <w:sz w:val="20"/>
          <w:szCs w:val="20"/>
          <w:lang w:bidi="hi-IN"/>
        </w:rPr>
        <w:t>ia</w:t>
      </w:r>
      <w:r w:rsidR="009D3B0C" w:rsidRPr="003D2EC8">
        <w:rPr>
          <w:rFonts w:ascii="Arial" w:hAnsi="Arial" w:cs="Arial"/>
          <w:sz w:val="20"/>
          <w:szCs w:val="20"/>
          <w:lang w:bidi="hi-IN"/>
        </w:rPr>
        <w:t>jącego</w:t>
      </w:r>
      <w:r w:rsidR="00D372BB" w:rsidRPr="003D2EC8">
        <w:rPr>
          <w:rFonts w:ascii="Arial" w:hAnsi="Arial" w:cs="Arial"/>
          <w:sz w:val="20"/>
          <w:szCs w:val="20"/>
          <w:lang w:bidi="hi-IN"/>
        </w:rPr>
        <w:t>:</w:t>
      </w:r>
    </w:p>
    <w:p w:rsidR="00887295" w:rsidRPr="003D2EC8" w:rsidRDefault="00887295" w:rsidP="00B22BF4">
      <w:pPr>
        <w:pStyle w:val="Akapitzlist"/>
        <w:numPr>
          <w:ilvl w:val="0"/>
          <w:numId w:val="29"/>
        </w:numPr>
        <w:spacing w:after="0" w:line="360" w:lineRule="auto"/>
        <w:jc w:val="both"/>
        <w:rPr>
          <w:rFonts w:ascii="Arial" w:hAnsi="Arial" w:cs="Arial"/>
          <w:b/>
          <w:sz w:val="20"/>
          <w:szCs w:val="20"/>
          <w:u w:val="single"/>
        </w:rPr>
      </w:pPr>
      <w:r w:rsidRPr="003D2EC8">
        <w:rPr>
          <w:rFonts w:ascii="Arial" w:hAnsi="Arial" w:cs="Arial"/>
          <w:sz w:val="20"/>
          <w:szCs w:val="20"/>
          <w:lang w:bidi="hi-IN"/>
        </w:rPr>
        <w:t>zastąpił ten podmiot innym podmiotem lub podmiotami lub</w:t>
      </w:r>
    </w:p>
    <w:p w:rsidR="001E2A94" w:rsidRPr="00F22FF5" w:rsidRDefault="00887295" w:rsidP="00B22BF4">
      <w:pPr>
        <w:pStyle w:val="Akapitzlist"/>
        <w:numPr>
          <w:ilvl w:val="0"/>
          <w:numId w:val="29"/>
        </w:numPr>
        <w:spacing w:after="0" w:line="360" w:lineRule="auto"/>
        <w:jc w:val="both"/>
        <w:rPr>
          <w:rFonts w:ascii="Arial" w:hAnsi="Arial" w:cs="Arial"/>
          <w:b/>
          <w:sz w:val="20"/>
          <w:szCs w:val="20"/>
          <w:u w:val="single"/>
        </w:rPr>
      </w:pPr>
      <w:r w:rsidRPr="00F22FF5">
        <w:rPr>
          <w:rFonts w:ascii="Arial" w:hAnsi="Arial" w:cs="Arial"/>
          <w:sz w:val="20"/>
          <w:szCs w:val="20"/>
          <w:lang w:bidi="hi-IN"/>
        </w:rPr>
        <w:t>zobowiązał się do osobistego wykonania odpowiedniej części zamówienia, jeżeli wykaże zdolności techniczne lub zawodowe lub sytuację finansową lub ekonomiczną, o</w:t>
      </w:r>
      <w:r w:rsidR="00BE6322" w:rsidRPr="00F22FF5">
        <w:rPr>
          <w:rFonts w:ascii="Arial" w:hAnsi="Arial" w:cs="Arial"/>
          <w:sz w:val="20"/>
          <w:szCs w:val="20"/>
          <w:lang w:bidi="hi-IN"/>
        </w:rPr>
        <w:t xml:space="preserve"> </w:t>
      </w:r>
      <w:r w:rsidRPr="00F22FF5">
        <w:rPr>
          <w:rFonts w:ascii="Arial" w:hAnsi="Arial" w:cs="Arial"/>
          <w:sz w:val="20"/>
          <w:szCs w:val="20"/>
          <w:lang w:bidi="hi-IN"/>
        </w:rPr>
        <w:t>których</w:t>
      </w:r>
      <w:r w:rsidR="00BE6322" w:rsidRPr="00F22FF5">
        <w:rPr>
          <w:rFonts w:ascii="Arial" w:hAnsi="Arial" w:cs="Arial"/>
          <w:sz w:val="20"/>
          <w:szCs w:val="20"/>
          <w:lang w:bidi="hi-IN"/>
        </w:rPr>
        <w:t xml:space="preserve"> </w:t>
      </w:r>
      <w:r w:rsidRPr="00F22FF5">
        <w:rPr>
          <w:rFonts w:ascii="Arial" w:hAnsi="Arial" w:cs="Arial"/>
          <w:sz w:val="20"/>
          <w:szCs w:val="20"/>
          <w:lang w:bidi="hi-IN"/>
        </w:rPr>
        <w:t xml:space="preserve">mowa w </w:t>
      </w:r>
      <w:r w:rsidR="00D753F0" w:rsidRPr="00F22FF5">
        <w:rPr>
          <w:rFonts w:ascii="Arial" w:hAnsi="Arial" w:cs="Arial"/>
          <w:sz w:val="20"/>
          <w:szCs w:val="20"/>
          <w:lang w:bidi="hi-IN"/>
        </w:rPr>
        <w:t>pkt. 1.</w:t>
      </w:r>
      <w:r w:rsidRPr="00F22FF5">
        <w:rPr>
          <w:rFonts w:ascii="Arial" w:hAnsi="Arial" w:cs="Arial"/>
          <w:sz w:val="20"/>
          <w:szCs w:val="20"/>
          <w:lang w:bidi="hi-IN"/>
        </w:rPr>
        <w:t xml:space="preserve"> </w:t>
      </w:r>
      <w:r w:rsidR="009D3B0C" w:rsidRPr="00F22FF5">
        <w:rPr>
          <w:rFonts w:ascii="Arial" w:hAnsi="Arial" w:cs="Arial"/>
          <w:sz w:val="20"/>
          <w:szCs w:val="20"/>
          <w:lang w:bidi="hi-IN"/>
        </w:rPr>
        <w:t>4</w:t>
      </w:r>
      <w:r w:rsidRPr="00F22FF5">
        <w:rPr>
          <w:rFonts w:ascii="Arial" w:hAnsi="Arial" w:cs="Arial"/>
          <w:sz w:val="20"/>
          <w:szCs w:val="20"/>
          <w:lang w:bidi="hi-IN"/>
        </w:rPr>
        <w:t>.</w:t>
      </w:r>
    </w:p>
    <w:p w:rsidR="001111DB" w:rsidRPr="003D2EC8" w:rsidRDefault="0042710D" w:rsidP="009F6A5A">
      <w:pPr>
        <w:spacing w:after="0" w:line="360" w:lineRule="auto"/>
        <w:jc w:val="both"/>
        <w:rPr>
          <w:rFonts w:ascii="Arial" w:hAnsi="Arial" w:cs="Arial"/>
          <w:sz w:val="20"/>
          <w:szCs w:val="20"/>
        </w:rPr>
      </w:pPr>
      <w:r>
        <w:rPr>
          <w:rFonts w:ascii="Arial" w:hAnsi="Arial" w:cs="Arial"/>
          <w:b/>
          <w:sz w:val="20"/>
          <w:szCs w:val="20"/>
        </w:rPr>
        <w:t>2.12</w:t>
      </w:r>
      <w:r w:rsidR="009F6A5A" w:rsidRPr="001D0084">
        <w:rPr>
          <w:rFonts w:ascii="Arial" w:hAnsi="Arial" w:cs="Arial"/>
          <w:b/>
          <w:sz w:val="20"/>
          <w:szCs w:val="20"/>
        </w:rPr>
        <w:t>.</w:t>
      </w:r>
      <w:r w:rsidR="001111DB" w:rsidRPr="003D2EC8">
        <w:rPr>
          <w:rFonts w:ascii="Arial" w:hAnsi="Arial" w:cs="Arial"/>
          <w:sz w:val="20"/>
          <w:szCs w:val="20"/>
        </w:rPr>
        <w:t>Zgodnie z zapisami art. 133 ust.4 ustawy,  w postępowaniu o udzielenie zamówienia sektorowego Wykonawca nie podlega wykluczeniu w przypadku o którym  mowa w art.24 ust.1 pkt 13 litera d , ustawy oraz w przypadku , o którym mowa w art. 24 ust</w:t>
      </w:r>
      <w:r w:rsidR="00501642" w:rsidRPr="003D2EC8">
        <w:rPr>
          <w:rFonts w:ascii="Arial" w:hAnsi="Arial" w:cs="Arial"/>
          <w:sz w:val="20"/>
          <w:szCs w:val="20"/>
        </w:rPr>
        <w:t xml:space="preserve"> </w:t>
      </w:r>
      <w:r w:rsidR="001111DB" w:rsidRPr="003D2EC8">
        <w:rPr>
          <w:rFonts w:ascii="Arial" w:hAnsi="Arial" w:cs="Arial"/>
          <w:sz w:val="20"/>
          <w:szCs w:val="20"/>
        </w:rPr>
        <w:t>1 pkt 14 ustawy, jeżeli osoba , o której mowa w przepisie została skazana za przestępstwo wymienione w art. 24 ust. 1 pkt  13 lit. d ustawy,</w:t>
      </w:r>
    </w:p>
    <w:p w:rsidR="00B72660" w:rsidRDefault="0042710D" w:rsidP="009F6A5A">
      <w:pPr>
        <w:spacing w:after="0" w:line="360" w:lineRule="auto"/>
        <w:jc w:val="both"/>
        <w:rPr>
          <w:rFonts w:ascii="Arial" w:hAnsi="Arial" w:cs="Arial"/>
          <w:sz w:val="20"/>
          <w:szCs w:val="20"/>
          <w:lang w:bidi="hi-IN"/>
        </w:rPr>
      </w:pPr>
      <w:r>
        <w:rPr>
          <w:rFonts w:ascii="Arial" w:hAnsi="Arial" w:cs="Arial"/>
          <w:b/>
          <w:sz w:val="20"/>
          <w:szCs w:val="20"/>
          <w:lang w:bidi="hi-IN"/>
        </w:rPr>
        <w:lastRenderedPageBreak/>
        <w:t>2.13</w:t>
      </w:r>
      <w:r w:rsidR="009F6A5A" w:rsidRPr="001D0084">
        <w:rPr>
          <w:rFonts w:ascii="Arial" w:hAnsi="Arial" w:cs="Arial"/>
          <w:b/>
          <w:sz w:val="20"/>
          <w:szCs w:val="20"/>
          <w:lang w:bidi="hi-IN"/>
        </w:rPr>
        <w:t xml:space="preserve">. </w:t>
      </w:r>
      <w:r w:rsidR="00B05437" w:rsidRPr="003D2EC8">
        <w:rPr>
          <w:rFonts w:ascii="Arial" w:hAnsi="Arial" w:cs="Arial"/>
          <w:sz w:val="20"/>
          <w:szCs w:val="20"/>
          <w:lang w:bidi="hi-IN"/>
        </w:rPr>
        <w:t>Ofertę Wykonawcy wykluczonego uznaje się za odrzuconą, chyba że na podstawie art. 24 ust. 8 ustawy, Wykonawca na podstawie przedstawionych dowodów, udowodni Zamawiającemu,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136626" w:rsidRPr="00136626" w:rsidRDefault="0042710D" w:rsidP="00136626">
      <w:pPr>
        <w:suppressAutoHyphens/>
        <w:autoSpaceDN w:val="0"/>
        <w:spacing w:after="0" w:line="360" w:lineRule="auto"/>
        <w:jc w:val="both"/>
        <w:textAlignment w:val="baseline"/>
        <w:rPr>
          <w:rFonts w:ascii="Arial" w:eastAsia="Calibri" w:hAnsi="Arial" w:cs="Arial"/>
          <w:sz w:val="20"/>
          <w:szCs w:val="20"/>
        </w:rPr>
      </w:pPr>
      <w:r>
        <w:rPr>
          <w:rFonts w:ascii="Arial" w:eastAsia="Calibri" w:hAnsi="Arial" w:cs="Arial"/>
          <w:b/>
          <w:sz w:val="20"/>
          <w:szCs w:val="20"/>
        </w:rPr>
        <w:t>2.14</w:t>
      </w:r>
      <w:r w:rsidR="00136626">
        <w:rPr>
          <w:rFonts w:ascii="Arial" w:eastAsia="Calibri" w:hAnsi="Arial" w:cs="Arial"/>
          <w:sz w:val="20"/>
          <w:szCs w:val="20"/>
        </w:rPr>
        <w:t xml:space="preserve"> </w:t>
      </w:r>
      <w:r w:rsidR="00136626" w:rsidRPr="00136626">
        <w:rPr>
          <w:rFonts w:ascii="Arial" w:eastAsia="Calibri" w:hAnsi="Arial" w:cs="Arial"/>
          <w:sz w:val="20"/>
          <w:szCs w:val="20"/>
        </w:rPr>
        <w:t>W niniejszym postępowaniu Zamawiający dokona oceny ofert, a następnie zbada, czy wykonawca, którego oferta została oceniona jako najkorzystniejsza nie podlega wykluczeniu oraz spełnia warunki udziału w postępowaniu. Jeżeli wykonawca ten będzie si</w:t>
      </w:r>
      <w:r w:rsidR="005A5EDC">
        <w:rPr>
          <w:rFonts w:ascii="Arial" w:eastAsia="Calibri" w:hAnsi="Arial" w:cs="Arial"/>
          <w:sz w:val="20"/>
          <w:szCs w:val="20"/>
        </w:rPr>
        <w:t xml:space="preserve">ę uchylał od zawarcia umowy </w:t>
      </w:r>
      <w:r w:rsidR="00136626" w:rsidRPr="00136626">
        <w:rPr>
          <w:rFonts w:ascii="Arial" w:eastAsia="Calibri" w:hAnsi="Arial" w:cs="Arial"/>
          <w:sz w:val="20"/>
          <w:szCs w:val="20"/>
        </w:rPr>
        <w:t xml:space="preserve">lub nie wniesie wymaganego zabezpieczenia należytego wykonania umowy Zamawiający zbada, czy wykonawca, który złożył ofertę najwyżej ocenioną spośród pozostałych ofert nie podlega wykluczeniu oraz spełnia warunki udziału </w:t>
      </w:r>
      <w:r w:rsidR="005A5EDC">
        <w:rPr>
          <w:rFonts w:ascii="Arial" w:eastAsia="Calibri" w:hAnsi="Arial" w:cs="Arial"/>
          <w:sz w:val="20"/>
          <w:szCs w:val="20"/>
        </w:rPr>
        <w:t xml:space="preserve">                                  </w:t>
      </w:r>
      <w:r w:rsidR="00136626" w:rsidRPr="00136626">
        <w:rPr>
          <w:rFonts w:ascii="Arial" w:eastAsia="Calibri" w:hAnsi="Arial" w:cs="Arial"/>
          <w:sz w:val="20"/>
          <w:szCs w:val="20"/>
        </w:rPr>
        <w:t>w postępowaniu.</w:t>
      </w:r>
    </w:p>
    <w:p w:rsidR="00136626" w:rsidRPr="00136626" w:rsidRDefault="0042710D" w:rsidP="00136626">
      <w:pPr>
        <w:suppressAutoHyphens/>
        <w:autoSpaceDN w:val="0"/>
        <w:spacing w:after="0" w:line="360" w:lineRule="auto"/>
        <w:jc w:val="both"/>
        <w:textAlignment w:val="baseline"/>
        <w:rPr>
          <w:rFonts w:ascii="Arial" w:eastAsia="Calibri" w:hAnsi="Arial" w:cs="Arial"/>
          <w:sz w:val="20"/>
          <w:szCs w:val="20"/>
        </w:rPr>
      </w:pPr>
      <w:r>
        <w:rPr>
          <w:rFonts w:ascii="Arial" w:eastAsia="Calibri" w:hAnsi="Arial" w:cs="Arial"/>
          <w:b/>
          <w:sz w:val="20"/>
          <w:szCs w:val="20"/>
        </w:rPr>
        <w:t>2.15</w:t>
      </w:r>
      <w:r w:rsidR="00136626">
        <w:rPr>
          <w:rFonts w:ascii="Arial" w:eastAsia="Calibri" w:hAnsi="Arial" w:cs="Arial"/>
          <w:sz w:val="20"/>
          <w:szCs w:val="20"/>
        </w:rPr>
        <w:t xml:space="preserve"> </w:t>
      </w:r>
      <w:r w:rsidR="00136626" w:rsidRPr="00136626">
        <w:rPr>
          <w:rFonts w:ascii="Arial" w:eastAsia="Calibri" w:hAnsi="Arial" w:cs="Arial"/>
          <w:sz w:val="20"/>
          <w:szCs w:val="20"/>
        </w:rPr>
        <w:t xml:space="preserve">Określone przez Zamawiającego warunki udziału w postępowaniu oraz wymagane środki dowodowe mają na celu ocenę zdolności wykonawcy do należytego wykonania niniejszego zamówienia. Wykonawcy, którzy nie wykażą spełnienia warunków udziału w postępowaniu podlegać będą wykluczeniu z udziału w postępowaniu. </w:t>
      </w:r>
    </w:p>
    <w:p w:rsidR="00E55505" w:rsidRPr="00F00D7B" w:rsidRDefault="00E55505" w:rsidP="009F6A5A">
      <w:pPr>
        <w:spacing w:after="0" w:line="360" w:lineRule="auto"/>
        <w:jc w:val="both"/>
        <w:rPr>
          <w:rFonts w:ascii="Arial" w:hAnsi="Arial" w:cs="Arial"/>
          <w:b/>
          <w:sz w:val="4"/>
          <w:szCs w:val="4"/>
          <w:u w:val="single"/>
        </w:rPr>
      </w:pPr>
    </w:p>
    <w:p w:rsidR="00902CBF" w:rsidRPr="003D2EC8" w:rsidRDefault="005A5EDC" w:rsidP="00E52634">
      <w:pPr>
        <w:pStyle w:val="Nagwek1"/>
        <w:ind w:left="1410" w:hanging="1410"/>
        <w:jc w:val="both"/>
        <w:rPr>
          <w:sz w:val="20"/>
          <w:szCs w:val="20"/>
          <w:highlight w:val="lightGray"/>
        </w:rPr>
      </w:pPr>
      <w:bookmarkStart w:id="6" w:name="_Toc476817804"/>
      <w:r>
        <w:rPr>
          <w:sz w:val="20"/>
          <w:szCs w:val="20"/>
        </w:rPr>
        <w:t>6.</w:t>
      </w:r>
      <w:r w:rsidR="00902CBF" w:rsidRPr="003D2EC8">
        <w:rPr>
          <w:sz w:val="20"/>
          <w:szCs w:val="20"/>
          <w:highlight w:val="lightGray"/>
        </w:rPr>
        <w:t xml:space="preserve">Wykaz oświadczeń </w:t>
      </w:r>
      <w:r w:rsidR="00C90D77" w:rsidRPr="003D2EC8">
        <w:rPr>
          <w:sz w:val="20"/>
          <w:szCs w:val="20"/>
          <w:highlight w:val="lightGray"/>
        </w:rPr>
        <w:t>lub</w:t>
      </w:r>
      <w:r w:rsidR="00902CBF" w:rsidRPr="003D2EC8">
        <w:rPr>
          <w:sz w:val="20"/>
          <w:szCs w:val="20"/>
          <w:highlight w:val="lightGray"/>
        </w:rPr>
        <w:t xml:space="preserve"> dokumentów, </w:t>
      </w:r>
      <w:r w:rsidR="00C90D77" w:rsidRPr="003D2EC8">
        <w:rPr>
          <w:sz w:val="20"/>
          <w:szCs w:val="20"/>
          <w:highlight w:val="lightGray"/>
        </w:rPr>
        <w:t>potwierdzających</w:t>
      </w:r>
      <w:r w:rsidR="00902CBF" w:rsidRPr="003D2EC8">
        <w:rPr>
          <w:sz w:val="20"/>
          <w:szCs w:val="20"/>
          <w:highlight w:val="lightGray"/>
        </w:rPr>
        <w:t xml:space="preserve"> </w:t>
      </w:r>
      <w:r w:rsidR="00C90D77" w:rsidRPr="003D2EC8">
        <w:rPr>
          <w:sz w:val="20"/>
          <w:szCs w:val="20"/>
          <w:highlight w:val="lightGray"/>
        </w:rPr>
        <w:t>spełnianie</w:t>
      </w:r>
      <w:r w:rsidR="0091709C" w:rsidRPr="003D2EC8">
        <w:rPr>
          <w:sz w:val="20"/>
          <w:szCs w:val="20"/>
          <w:highlight w:val="lightGray"/>
        </w:rPr>
        <w:t xml:space="preserve"> warunków </w:t>
      </w:r>
      <w:r w:rsidR="00902CBF" w:rsidRPr="003D2EC8">
        <w:rPr>
          <w:sz w:val="20"/>
          <w:szCs w:val="20"/>
          <w:highlight w:val="lightGray"/>
        </w:rPr>
        <w:t>udziału</w:t>
      </w:r>
      <w:r w:rsidR="00F22FF5">
        <w:rPr>
          <w:sz w:val="20"/>
          <w:szCs w:val="20"/>
          <w:highlight w:val="lightGray"/>
        </w:rPr>
        <w:t xml:space="preserve">                                 </w:t>
      </w:r>
      <w:r w:rsidR="00902CBF" w:rsidRPr="003D2EC8">
        <w:rPr>
          <w:sz w:val="20"/>
          <w:szCs w:val="20"/>
          <w:highlight w:val="lightGray"/>
        </w:rPr>
        <w:t xml:space="preserve"> </w:t>
      </w:r>
      <w:r>
        <w:rPr>
          <w:sz w:val="20"/>
          <w:szCs w:val="20"/>
          <w:highlight w:val="lightGray"/>
        </w:rPr>
        <w:t xml:space="preserve">              </w:t>
      </w:r>
      <w:r w:rsidR="00902CBF" w:rsidRPr="003D2EC8">
        <w:rPr>
          <w:sz w:val="20"/>
          <w:szCs w:val="20"/>
          <w:highlight w:val="lightGray"/>
        </w:rPr>
        <w:t>w postępowaniu</w:t>
      </w:r>
      <w:r w:rsidR="00C90D77" w:rsidRPr="003D2EC8">
        <w:rPr>
          <w:sz w:val="20"/>
          <w:szCs w:val="20"/>
          <w:highlight w:val="lightGray"/>
        </w:rPr>
        <w:t xml:space="preserve"> oraz braku podstaw wykluczenia.</w:t>
      </w:r>
      <w:bookmarkEnd w:id="6"/>
    </w:p>
    <w:p w:rsidR="005B28C5" w:rsidRPr="00F00D7B" w:rsidRDefault="005B28C5" w:rsidP="00E52634">
      <w:pPr>
        <w:jc w:val="both"/>
        <w:rPr>
          <w:rFonts w:ascii="Arial" w:hAnsi="Arial" w:cs="Arial"/>
          <w:sz w:val="4"/>
          <w:szCs w:val="4"/>
          <w:highlight w:val="lightGray"/>
          <w:lang w:eastAsia="pl-PL"/>
        </w:rPr>
      </w:pPr>
    </w:p>
    <w:p w:rsidR="008C4FE3" w:rsidRPr="00F00D7B" w:rsidRDefault="005B28C5" w:rsidP="00785EBA">
      <w:pPr>
        <w:pStyle w:val="Akapitzlist"/>
        <w:numPr>
          <w:ilvl w:val="0"/>
          <w:numId w:val="15"/>
        </w:numPr>
        <w:jc w:val="both"/>
        <w:rPr>
          <w:rFonts w:ascii="Arial" w:hAnsi="Arial" w:cs="Arial"/>
          <w:sz w:val="20"/>
          <w:szCs w:val="20"/>
        </w:rPr>
      </w:pPr>
      <w:r w:rsidRPr="00F00D7B">
        <w:rPr>
          <w:rFonts w:ascii="Arial" w:hAnsi="Arial" w:cs="Arial"/>
          <w:b/>
          <w:sz w:val="20"/>
          <w:szCs w:val="20"/>
          <w:u w:val="single"/>
        </w:rPr>
        <w:t xml:space="preserve">Wykaz oświadczeń składanych przez Wykonawcę w celu wstępnego potwierdzenia, że nie podlega on wykluczeniu oraz spełnia warunki udziału </w:t>
      </w:r>
      <w:r w:rsidR="009F7CDF" w:rsidRPr="00F00D7B">
        <w:rPr>
          <w:rFonts w:ascii="Arial" w:hAnsi="Arial" w:cs="Arial"/>
          <w:b/>
          <w:sz w:val="20"/>
          <w:szCs w:val="20"/>
          <w:u w:val="single"/>
        </w:rPr>
        <w:t xml:space="preserve"> </w:t>
      </w:r>
      <w:r w:rsidRPr="00F00D7B">
        <w:rPr>
          <w:rFonts w:ascii="Arial" w:hAnsi="Arial" w:cs="Arial"/>
          <w:b/>
          <w:sz w:val="20"/>
          <w:szCs w:val="20"/>
          <w:u w:val="single"/>
        </w:rPr>
        <w:t>w</w:t>
      </w:r>
      <w:r w:rsidR="00322778" w:rsidRPr="00F00D7B">
        <w:rPr>
          <w:rFonts w:ascii="Arial" w:hAnsi="Arial" w:cs="Arial"/>
          <w:b/>
          <w:sz w:val="20"/>
          <w:szCs w:val="20"/>
          <w:u w:val="single"/>
        </w:rPr>
        <w:t xml:space="preserve"> </w:t>
      </w:r>
      <w:r w:rsidRPr="00F00D7B">
        <w:rPr>
          <w:rFonts w:ascii="Arial" w:hAnsi="Arial" w:cs="Arial"/>
          <w:b/>
          <w:sz w:val="20"/>
          <w:szCs w:val="20"/>
          <w:u w:val="single"/>
        </w:rPr>
        <w:t>postepowaniu oraz inne dokumenty wymagane do złożenia wraz z ofertą</w:t>
      </w:r>
      <w:r w:rsidR="005C2827" w:rsidRPr="00F00D7B">
        <w:rPr>
          <w:rFonts w:ascii="Arial" w:hAnsi="Arial" w:cs="Arial"/>
          <w:sz w:val="20"/>
          <w:szCs w:val="20"/>
        </w:rPr>
        <w:t xml:space="preserve">    </w:t>
      </w:r>
    </w:p>
    <w:p w:rsidR="00EB60A0" w:rsidRPr="003D2EC8" w:rsidRDefault="008C4FE3" w:rsidP="00F75A1A">
      <w:pPr>
        <w:pStyle w:val="Akapitzlist"/>
        <w:numPr>
          <w:ilvl w:val="1"/>
          <w:numId w:val="15"/>
        </w:numPr>
        <w:spacing w:after="160"/>
        <w:jc w:val="both"/>
        <w:rPr>
          <w:rFonts w:eastAsia="Calibri" w:cs="Calibri"/>
          <w:b/>
          <w:sz w:val="20"/>
          <w:szCs w:val="20"/>
        </w:rPr>
      </w:pPr>
      <w:r w:rsidRPr="003D2EC8">
        <w:rPr>
          <w:rFonts w:ascii="Arial" w:hAnsi="Arial" w:cs="Arial"/>
          <w:b/>
          <w:sz w:val="20"/>
          <w:szCs w:val="20"/>
          <w:lang w:bidi="hi-IN"/>
        </w:rPr>
        <w:t>Załącznik nr</w:t>
      </w:r>
      <w:r w:rsidR="00104B55" w:rsidRPr="003D2EC8">
        <w:rPr>
          <w:rFonts w:ascii="Arial" w:hAnsi="Arial" w:cs="Arial"/>
          <w:b/>
          <w:sz w:val="20"/>
          <w:szCs w:val="20"/>
          <w:lang w:bidi="hi-IN"/>
        </w:rPr>
        <w:t xml:space="preserve"> 2 do SIWZ </w:t>
      </w:r>
      <w:r w:rsidRPr="003D2EC8">
        <w:rPr>
          <w:rFonts w:ascii="Arial" w:hAnsi="Arial" w:cs="Arial"/>
          <w:b/>
          <w:sz w:val="20"/>
          <w:szCs w:val="20"/>
          <w:lang w:bidi="hi-IN"/>
        </w:rPr>
        <w:t xml:space="preserve"> – Formularz ofertowy</w:t>
      </w:r>
      <w:r w:rsidRPr="003D2EC8">
        <w:rPr>
          <w:rFonts w:ascii="Arial" w:hAnsi="Arial" w:cs="Arial"/>
          <w:sz w:val="20"/>
          <w:szCs w:val="20"/>
          <w:lang w:bidi="hi-IN"/>
        </w:rPr>
        <w:t xml:space="preserve"> - Oświadczenie dot. spełnienia przez oferowany pojazd wszystkich wymaganych parametrów. W formularzu Wykonawca poda informacje dotyczące oferowanego pojazdu: nazwę firmy, producenta oraz oznaczenia identyfikacyjne określające oferowany pojazd w sposób jednoznaczny i nie budzący wątpliwości, w tym markę, typ, model pojazdu. W przypadku niepodania przez Wykonawcę żądanych danych dotyczących oferowanego sprzętu, oferta, jako nieodpowiadająca treści SIWZ, zostanie odrzucona.</w:t>
      </w:r>
    </w:p>
    <w:p w:rsidR="00725E28" w:rsidRPr="00725E28" w:rsidRDefault="008C4FE3" w:rsidP="00BD0A35">
      <w:pPr>
        <w:pStyle w:val="Akapitzlist"/>
        <w:numPr>
          <w:ilvl w:val="1"/>
          <w:numId w:val="15"/>
        </w:numPr>
        <w:autoSpaceDE w:val="0"/>
        <w:autoSpaceDN w:val="0"/>
        <w:adjustRightInd w:val="0"/>
        <w:spacing w:after="0" w:line="259" w:lineRule="auto"/>
        <w:jc w:val="both"/>
        <w:rPr>
          <w:rFonts w:ascii="Arial" w:eastAsia="Calibri" w:hAnsi="Arial" w:cs="Arial"/>
          <w:b/>
          <w:sz w:val="20"/>
          <w:szCs w:val="20"/>
          <w:u w:val="single"/>
        </w:rPr>
      </w:pPr>
      <w:r w:rsidRPr="00BD0A35">
        <w:rPr>
          <w:rFonts w:ascii="Arial" w:hAnsi="Arial" w:cs="Arial"/>
          <w:sz w:val="20"/>
          <w:szCs w:val="20"/>
          <w:lang w:bidi="hi-IN"/>
        </w:rPr>
        <w:t xml:space="preserve">Wykonawca do oferty zobowiązany jest dołączyć aktualne na dzień składania ofert oświadczenie </w:t>
      </w:r>
      <w:r w:rsidR="00725E28">
        <w:rPr>
          <w:rFonts w:ascii="Arial" w:hAnsi="Arial" w:cs="Arial"/>
          <w:sz w:val="20"/>
          <w:szCs w:val="20"/>
          <w:lang w:bidi="hi-IN"/>
        </w:rPr>
        <w:t xml:space="preserve">                                    </w:t>
      </w:r>
      <w:r w:rsidRPr="00BD0A35">
        <w:rPr>
          <w:rFonts w:ascii="Arial" w:hAnsi="Arial" w:cs="Arial"/>
          <w:sz w:val="20"/>
          <w:szCs w:val="20"/>
          <w:lang w:bidi="hi-IN"/>
        </w:rPr>
        <w:t xml:space="preserve">w </w:t>
      </w:r>
      <w:r w:rsidR="00D91850" w:rsidRPr="00BD0A35">
        <w:rPr>
          <w:rFonts w:ascii="Arial" w:hAnsi="Arial" w:cs="Arial"/>
          <w:sz w:val="20"/>
          <w:szCs w:val="20"/>
          <w:lang w:bidi="hi-IN"/>
        </w:rPr>
        <w:t>z</w:t>
      </w:r>
      <w:r w:rsidRPr="00BD0A35">
        <w:rPr>
          <w:rFonts w:ascii="Arial" w:hAnsi="Arial" w:cs="Arial"/>
          <w:sz w:val="20"/>
          <w:szCs w:val="20"/>
          <w:lang w:bidi="hi-IN"/>
        </w:rPr>
        <w:t>akresie wskazanym przez Zamawiającego w niniejszej SIWZ</w:t>
      </w:r>
      <w:r w:rsidR="003B456A" w:rsidRPr="00BD0A35">
        <w:rPr>
          <w:rFonts w:ascii="Arial" w:hAnsi="Arial" w:cs="Arial"/>
          <w:sz w:val="20"/>
          <w:szCs w:val="20"/>
          <w:lang w:bidi="hi-IN"/>
        </w:rPr>
        <w:t>.</w:t>
      </w:r>
      <w:r w:rsidR="00D91850" w:rsidRPr="00BD0A35">
        <w:rPr>
          <w:rFonts w:ascii="Arial" w:eastAsia="Calibri" w:hAnsi="Arial" w:cs="Arial"/>
          <w:sz w:val="20"/>
          <w:szCs w:val="20"/>
        </w:rPr>
        <w:t xml:space="preserve"> </w:t>
      </w:r>
    </w:p>
    <w:p w:rsidR="0078147F" w:rsidRPr="0070445D" w:rsidRDefault="00BD0A35" w:rsidP="00725E28">
      <w:pPr>
        <w:pStyle w:val="Akapitzlist"/>
        <w:autoSpaceDE w:val="0"/>
        <w:autoSpaceDN w:val="0"/>
        <w:adjustRightInd w:val="0"/>
        <w:spacing w:after="0" w:line="259" w:lineRule="auto"/>
        <w:ind w:left="792"/>
        <w:jc w:val="both"/>
        <w:rPr>
          <w:rFonts w:ascii="Arial" w:eastAsia="Calibri" w:hAnsi="Arial" w:cs="Arial"/>
          <w:b/>
          <w:sz w:val="20"/>
          <w:szCs w:val="20"/>
          <w:u w:val="single"/>
        </w:rPr>
      </w:pPr>
      <w:r w:rsidRPr="00BD0A35">
        <w:rPr>
          <w:rFonts w:ascii="Arial" w:eastAsia="Calibri" w:hAnsi="Arial" w:cs="Arial"/>
          <w:sz w:val="20"/>
          <w:szCs w:val="20"/>
        </w:rPr>
        <w:t>Oświadczenie wykonawcy składają na formularzu jednolitego europejskiego dokumentu zamówienia (JEDZ), sporządzonego zgodnie z wzorem standardowego formularza określonego w rozporządzeniu wykonawczym Komisji Europejskiej wydanym na podstawie art. 59 ust. 2 dyrektywy 2014/24/UE oraz art. 80 ust. 3 dyrektywy 2014/25/UE.</w:t>
      </w:r>
    </w:p>
    <w:p w:rsidR="008E2176" w:rsidRPr="008E2176" w:rsidRDefault="008E2176" w:rsidP="008E2176">
      <w:pPr>
        <w:pStyle w:val="Akapitzlist"/>
        <w:autoSpaceDE w:val="0"/>
        <w:autoSpaceDN w:val="0"/>
        <w:adjustRightInd w:val="0"/>
        <w:spacing w:after="0" w:line="259" w:lineRule="auto"/>
        <w:ind w:left="792"/>
        <w:jc w:val="both"/>
        <w:rPr>
          <w:rFonts w:ascii="Arial" w:eastAsia="Calibri" w:hAnsi="Arial" w:cs="Arial"/>
          <w:sz w:val="20"/>
          <w:szCs w:val="20"/>
        </w:rPr>
      </w:pPr>
      <w:r w:rsidRPr="008E2176">
        <w:rPr>
          <w:rFonts w:ascii="Arial" w:eastAsia="Calibri" w:hAnsi="Arial" w:cs="Arial"/>
          <w:sz w:val="20"/>
          <w:szCs w:val="20"/>
        </w:rPr>
        <w:t>Zamawiający na swojej stronie internetowej zamieścił  wstępnie przygotowany  formularz JEDZ</w:t>
      </w:r>
      <w:r>
        <w:rPr>
          <w:rFonts w:ascii="Arial" w:eastAsia="Calibri" w:hAnsi="Arial" w:cs="Arial"/>
          <w:sz w:val="20"/>
          <w:szCs w:val="20"/>
        </w:rPr>
        <w:t xml:space="preserve">                        </w:t>
      </w:r>
      <w:r w:rsidRPr="008E2176">
        <w:rPr>
          <w:rFonts w:ascii="Arial" w:eastAsia="Calibri" w:hAnsi="Arial" w:cs="Arial"/>
          <w:sz w:val="20"/>
          <w:szCs w:val="20"/>
        </w:rPr>
        <w:t xml:space="preserve"> w formacie xml , </w:t>
      </w:r>
      <w:r w:rsidRPr="0065717C">
        <w:rPr>
          <w:rFonts w:ascii="Arial" w:eastAsia="Calibri" w:hAnsi="Arial" w:cs="Arial"/>
          <w:sz w:val="20"/>
          <w:szCs w:val="20"/>
        </w:rPr>
        <w:t xml:space="preserve">stanowiący  </w:t>
      </w:r>
      <w:r w:rsidRPr="00115BBA">
        <w:rPr>
          <w:rFonts w:ascii="Arial" w:eastAsia="Calibri" w:hAnsi="Arial" w:cs="Arial"/>
          <w:b/>
          <w:color w:val="000000" w:themeColor="text1"/>
          <w:sz w:val="20"/>
          <w:szCs w:val="20"/>
        </w:rPr>
        <w:t xml:space="preserve">Załącznik nr </w:t>
      </w:r>
      <w:r w:rsidR="0065717C" w:rsidRPr="00115BBA">
        <w:rPr>
          <w:rFonts w:ascii="Arial" w:eastAsia="Calibri" w:hAnsi="Arial" w:cs="Arial"/>
          <w:b/>
          <w:color w:val="000000" w:themeColor="text1"/>
          <w:sz w:val="20"/>
          <w:szCs w:val="20"/>
        </w:rPr>
        <w:t>11 do SIWZ.</w:t>
      </w:r>
      <w:r w:rsidRPr="008E2176">
        <w:rPr>
          <w:rFonts w:ascii="Arial" w:eastAsia="Calibri" w:hAnsi="Arial" w:cs="Arial"/>
          <w:color w:val="000000" w:themeColor="text1"/>
          <w:sz w:val="20"/>
          <w:szCs w:val="20"/>
        </w:rPr>
        <w:t xml:space="preserve"> </w:t>
      </w:r>
    </w:p>
    <w:p w:rsidR="008E2176" w:rsidRPr="008E2176" w:rsidRDefault="008E2176" w:rsidP="008E2176">
      <w:pPr>
        <w:pStyle w:val="Akapitzlist"/>
        <w:autoSpaceDE w:val="0"/>
        <w:autoSpaceDN w:val="0"/>
        <w:adjustRightInd w:val="0"/>
        <w:spacing w:after="0" w:line="259" w:lineRule="auto"/>
        <w:ind w:left="792"/>
        <w:jc w:val="both"/>
        <w:rPr>
          <w:rFonts w:ascii="Arial" w:eastAsia="Calibri" w:hAnsi="Arial" w:cs="Arial"/>
          <w:b/>
          <w:sz w:val="20"/>
          <w:szCs w:val="20"/>
        </w:rPr>
      </w:pPr>
      <w:r w:rsidRPr="008E2176">
        <w:rPr>
          <w:rFonts w:ascii="Arial" w:eastAsia="Calibri" w:hAnsi="Arial" w:cs="Arial"/>
          <w:b/>
          <w:sz w:val="20"/>
          <w:szCs w:val="20"/>
        </w:rPr>
        <w:t>Instrukcja wypełnienia dokumentu znajduje się na stronie Urzędu Zamówień Publicznych:https://www.uzp.gov.pl/__data/assets/pdf_file/0015/32415/Jednolity-Europejski-Dokument-Zamowienia-instrukcja.pdf.</w:t>
      </w:r>
    </w:p>
    <w:p w:rsidR="008E2176" w:rsidRPr="008E2176" w:rsidRDefault="008E2176" w:rsidP="008E2176">
      <w:pPr>
        <w:pStyle w:val="Akapitzlist"/>
        <w:autoSpaceDE w:val="0"/>
        <w:autoSpaceDN w:val="0"/>
        <w:adjustRightInd w:val="0"/>
        <w:spacing w:after="0" w:line="259" w:lineRule="auto"/>
        <w:ind w:left="792"/>
        <w:jc w:val="both"/>
        <w:rPr>
          <w:rFonts w:ascii="Arial" w:eastAsia="Calibri" w:hAnsi="Arial" w:cs="Arial"/>
          <w:b/>
          <w:sz w:val="20"/>
          <w:szCs w:val="20"/>
        </w:rPr>
      </w:pPr>
      <w:r w:rsidRPr="008E2176">
        <w:rPr>
          <w:rFonts w:ascii="Arial" w:eastAsia="Calibri" w:hAnsi="Arial" w:cs="Arial"/>
          <w:b/>
          <w:sz w:val="20"/>
          <w:szCs w:val="20"/>
        </w:rPr>
        <w:t>W celu wypełnienia JEDZ-a należy:</w:t>
      </w:r>
    </w:p>
    <w:p w:rsidR="00E82D49" w:rsidRDefault="008E2176" w:rsidP="008E2176">
      <w:pPr>
        <w:pStyle w:val="Akapitzlist"/>
        <w:autoSpaceDE w:val="0"/>
        <w:autoSpaceDN w:val="0"/>
        <w:adjustRightInd w:val="0"/>
        <w:spacing w:after="0" w:line="259" w:lineRule="auto"/>
        <w:ind w:left="792"/>
        <w:jc w:val="both"/>
        <w:rPr>
          <w:rFonts w:ascii="Arial" w:eastAsia="Calibri" w:hAnsi="Arial" w:cs="Arial"/>
          <w:b/>
          <w:sz w:val="20"/>
          <w:szCs w:val="20"/>
        </w:rPr>
      </w:pPr>
      <w:r w:rsidRPr="008E2176">
        <w:rPr>
          <w:rFonts w:ascii="Arial" w:eastAsia="Calibri" w:hAnsi="Arial" w:cs="Arial"/>
          <w:b/>
          <w:sz w:val="20"/>
          <w:szCs w:val="20"/>
        </w:rPr>
        <w:t>- pobrać plik JEDZ-a w formacie xml, ze strony int</w:t>
      </w:r>
      <w:r w:rsidR="00E374E8">
        <w:rPr>
          <w:rFonts w:ascii="Arial" w:eastAsia="Calibri" w:hAnsi="Arial" w:cs="Arial"/>
          <w:b/>
          <w:sz w:val="20"/>
          <w:szCs w:val="20"/>
        </w:rPr>
        <w:t xml:space="preserve">ernetowej Zamawiającego </w:t>
      </w:r>
      <w:hyperlink r:id="rId12" w:history="1">
        <w:r w:rsidR="00E374E8" w:rsidRPr="00C13AD1">
          <w:rPr>
            <w:rStyle w:val="Hipercze"/>
            <w:rFonts w:ascii="Arial" w:eastAsia="Calibri" w:hAnsi="Arial" w:cs="Arial"/>
            <w:b/>
            <w:sz w:val="20"/>
            <w:szCs w:val="20"/>
          </w:rPr>
          <w:t>www.mpk.com.pl</w:t>
        </w:r>
      </w:hyperlink>
      <w:r w:rsidR="00E374E8">
        <w:rPr>
          <w:rFonts w:ascii="Arial" w:eastAsia="Calibri" w:hAnsi="Arial" w:cs="Arial"/>
          <w:b/>
          <w:sz w:val="20"/>
          <w:szCs w:val="20"/>
        </w:rPr>
        <w:t xml:space="preserve"> </w:t>
      </w:r>
      <w:r w:rsidRPr="008E2176">
        <w:rPr>
          <w:rFonts w:ascii="Arial" w:eastAsia="Calibri" w:hAnsi="Arial" w:cs="Arial"/>
          <w:b/>
          <w:sz w:val="20"/>
          <w:szCs w:val="20"/>
        </w:rPr>
        <w:t xml:space="preserve"> </w:t>
      </w:r>
      <w:r w:rsidR="00E374E8">
        <w:rPr>
          <w:rFonts w:ascii="Arial" w:eastAsia="Calibri" w:hAnsi="Arial" w:cs="Arial"/>
          <w:b/>
          <w:sz w:val="20"/>
          <w:szCs w:val="20"/>
        </w:rPr>
        <w:t xml:space="preserve"> </w:t>
      </w:r>
      <w:r>
        <w:rPr>
          <w:rFonts w:ascii="Arial" w:eastAsia="Calibri" w:hAnsi="Arial" w:cs="Arial"/>
          <w:b/>
          <w:sz w:val="20"/>
          <w:szCs w:val="20"/>
        </w:rPr>
        <w:t xml:space="preserve">lub </w:t>
      </w:r>
      <w:hyperlink r:id="rId13" w:history="1">
        <w:r w:rsidR="00E82D49" w:rsidRPr="00E82D49">
          <w:rPr>
            <w:rStyle w:val="Hipercze"/>
            <w:rFonts w:ascii="Arial" w:hAnsi="Arial" w:cs="Arial"/>
            <w:b/>
            <w:sz w:val="20"/>
            <w:szCs w:val="20"/>
          </w:rPr>
          <w:t>www.bip.mpk.com.pl</w:t>
        </w:r>
      </w:hyperlink>
      <w:r w:rsidR="00E82D49">
        <w:rPr>
          <w:rStyle w:val="Hipercze"/>
          <w:rFonts w:ascii="Arial" w:hAnsi="Arial" w:cs="Arial"/>
          <w:color w:val="FF0000"/>
          <w:sz w:val="20"/>
          <w:szCs w:val="20"/>
          <w:u w:val="none"/>
        </w:rPr>
        <w:t xml:space="preserve"> </w:t>
      </w:r>
    </w:p>
    <w:p w:rsidR="008E2176" w:rsidRPr="008E2176" w:rsidRDefault="00E82D49" w:rsidP="008E2176">
      <w:pPr>
        <w:pStyle w:val="Akapitzlist"/>
        <w:autoSpaceDE w:val="0"/>
        <w:autoSpaceDN w:val="0"/>
        <w:adjustRightInd w:val="0"/>
        <w:spacing w:after="0" w:line="259" w:lineRule="auto"/>
        <w:ind w:left="792"/>
        <w:jc w:val="both"/>
        <w:rPr>
          <w:rFonts w:ascii="Arial" w:eastAsia="Calibri" w:hAnsi="Arial" w:cs="Arial"/>
          <w:b/>
          <w:sz w:val="20"/>
          <w:szCs w:val="20"/>
        </w:rPr>
      </w:pPr>
      <w:r>
        <w:rPr>
          <w:rFonts w:ascii="Arial" w:eastAsia="Calibri" w:hAnsi="Arial" w:cs="Arial"/>
          <w:b/>
          <w:sz w:val="20"/>
          <w:szCs w:val="20"/>
        </w:rPr>
        <w:t xml:space="preserve">- </w:t>
      </w:r>
      <w:r w:rsidR="008E2176" w:rsidRPr="008E2176">
        <w:rPr>
          <w:rFonts w:ascii="Arial" w:eastAsia="Calibri" w:hAnsi="Arial" w:cs="Arial"/>
          <w:b/>
          <w:sz w:val="20"/>
          <w:szCs w:val="20"/>
        </w:rPr>
        <w:t xml:space="preserve"> zaimportować pobrany plik do eESPD,</w:t>
      </w:r>
    </w:p>
    <w:p w:rsidR="008E2176" w:rsidRPr="008E2176" w:rsidRDefault="008E2176" w:rsidP="008E2176">
      <w:pPr>
        <w:pStyle w:val="Akapitzlist"/>
        <w:autoSpaceDE w:val="0"/>
        <w:autoSpaceDN w:val="0"/>
        <w:adjustRightInd w:val="0"/>
        <w:spacing w:after="0" w:line="259" w:lineRule="auto"/>
        <w:ind w:left="792"/>
        <w:jc w:val="both"/>
        <w:rPr>
          <w:rFonts w:ascii="Arial" w:eastAsia="Calibri" w:hAnsi="Arial" w:cs="Arial"/>
          <w:b/>
          <w:sz w:val="20"/>
          <w:szCs w:val="20"/>
        </w:rPr>
      </w:pPr>
      <w:r w:rsidRPr="008E2176">
        <w:rPr>
          <w:rFonts w:ascii="Arial" w:eastAsia="Calibri" w:hAnsi="Arial" w:cs="Arial"/>
          <w:b/>
          <w:sz w:val="20"/>
          <w:szCs w:val="20"/>
        </w:rPr>
        <w:lastRenderedPageBreak/>
        <w:t xml:space="preserve">- wypełnić zaimportowany formularz, a następnie postępować zgodnie z instrukcją podaną </w:t>
      </w:r>
      <w:r w:rsidR="00725E28">
        <w:rPr>
          <w:rFonts w:ascii="Arial" w:eastAsia="Calibri" w:hAnsi="Arial" w:cs="Arial"/>
          <w:b/>
          <w:sz w:val="20"/>
          <w:szCs w:val="20"/>
        </w:rPr>
        <w:t xml:space="preserve">                       </w:t>
      </w:r>
      <w:r w:rsidRPr="008E2176">
        <w:rPr>
          <w:rFonts w:ascii="Arial" w:eastAsia="Calibri" w:hAnsi="Arial" w:cs="Arial"/>
          <w:b/>
          <w:sz w:val="20"/>
          <w:szCs w:val="20"/>
        </w:rPr>
        <w:t xml:space="preserve">w serwisie. </w:t>
      </w:r>
    </w:p>
    <w:p w:rsidR="008E2176" w:rsidRPr="008E2176" w:rsidRDefault="008E2176" w:rsidP="008E2176">
      <w:pPr>
        <w:pStyle w:val="Akapitzlist"/>
        <w:autoSpaceDE w:val="0"/>
        <w:autoSpaceDN w:val="0"/>
        <w:adjustRightInd w:val="0"/>
        <w:spacing w:after="0" w:line="259" w:lineRule="auto"/>
        <w:ind w:left="792"/>
        <w:jc w:val="both"/>
        <w:rPr>
          <w:rFonts w:ascii="Arial" w:eastAsia="Calibri" w:hAnsi="Arial" w:cs="Arial"/>
          <w:b/>
          <w:sz w:val="20"/>
          <w:szCs w:val="20"/>
        </w:rPr>
      </w:pPr>
      <w:r w:rsidRPr="008E2176">
        <w:rPr>
          <w:rFonts w:ascii="Arial" w:eastAsia="Calibri" w:hAnsi="Arial" w:cs="Arial"/>
          <w:b/>
          <w:sz w:val="20"/>
          <w:szCs w:val="20"/>
        </w:rPr>
        <w:t>JEDZ w postaci elektronicznej opatrzonej kwalifikowanym podpisem elektronicznym Wykonawca dołącza do oferty, a następnie wraz z plikami stanowiącymi ofertę kompresuje do jednego pliku archiwum (ZIP).</w:t>
      </w:r>
    </w:p>
    <w:p w:rsidR="00725E28" w:rsidRPr="000010EC" w:rsidRDefault="00725E28" w:rsidP="008E2176">
      <w:pPr>
        <w:pStyle w:val="Akapitzlist"/>
        <w:autoSpaceDE w:val="0"/>
        <w:autoSpaceDN w:val="0"/>
        <w:adjustRightInd w:val="0"/>
        <w:spacing w:after="0" w:line="259" w:lineRule="auto"/>
        <w:ind w:left="792"/>
        <w:jc w:val="both"/>
        <w:rPr>
          <w:rFonts w:ascii="Arial" w:eastAsia="Calibri" w:hAnsi="Arial" w:cs="Arial"/>
          <w:b/>
          <w:sz w:val="20"/>
          <w:szCs w:val="20"/>
          <w:u w:val="single"/>
        </w:rPr>
      </w:pPr>
    </w:p>
    <w:p w:rsidR="00E57D55" w:rsidRDefault="00635D16" w:rsidP="00635D16">
      <w:pPr>
        <w:pStyle w:val="Akapitzlist"/>
        <w:numPr>
          <w:ilvl w:val="1"/>
          <w:numId w:val="15"/>
        </w:numPr>
        <w:jc w:val="both"/>
        <w:rPr>
          <w:rFonts w:ascii="Arial" w:hAnsi="Arial" w:cs="Arial"/>
          <w:b/>
          <w:bCs/>
          <w:sz w:val="20"/>
          <w:szCs w:val="20"/>
          <w:lang w:bidi="hi-IN"/>
        </w:rPr>
      </w:pPr>
      <w:r>
        <w:rPr>
          <w:rFonts w:ascii="Arial" w:hAnsi="Arial" w:cs="Arial"/>
          <w:bCs/>
          <w:sz w:val="20"/>
          <w:szCs w:val="20"/>
          <w:lang w:bidi="hi-IN"/>
        </w:rPr>
        <w:t xml:space="preserve">W przypadku zaoferowania przez Wykonawcę  w formularzu ofertowym autobusów posiadających </w:t>
      </w:r>
      <w:r w:rsidR="00A523DA">
        <w:rPr>
          <w:rFonts w:ascii="Arial" w:hAnsi="Arial" w:cs="Arial"/>
          <w:bCs/>
          <w:sz w:val="20"/>
          <w:szCs w:val="20"/>
          <w:lang w:bidi="hi-IN"/>
        </w:rPr>
        <w:t xml:space="preserve">certyfikat potwierdzający spełnienie wymogów homologacji typu pojazdu w zakresie ochrony osób przebywających w kabinie pojazdu </w:t>
      </w:r>
      <w:r w:rsidR="00A04ED3">
        <w:rPr>
          <w:rFonts w:ascii="Arial" w:hAnsi="Arial" w:cs="Arial"/>
          <w:bCs/>
          <w:sz w:val="20"/>
          <w:szCs w:val="20"/>
          <w:lang w:bidi="hi-IN"/>
        </w:rPr>
        <w:t>użytkowego (</w:t>
      </w:r>
      <w:r w:rsidR="00A523DA">
        <w:rPr>
          <w:rFonts w:ascii="Arial" w:hAnsi="Arial" w:cs="Arial"/>
          <w:bCs/>
          <w:sz w:val="20"/>
          <w:szCs w:val="20"/>
          <w:lang w:bidi="hi-IN"/>
        </w:rPr>
        <w:t xml:space="preserve"> homologacja udzielona</w:t>
      </w:r>
      <w:r w:rsidR="00A04ED3">
        <w:rPr>
          <w:rFonts w:ascii="Arial" w:hAnsi="Arial" w:cs="Arial"/>
          <w:bCs/>
          <w:sz w:val="20"/>
          <w:szCs w:val="20"/>
          <w:lang w:bidi="hi-IN"/>
        </w:rPr>
        <w:t xml:space="preserve"> zgodnie z Regulaminem nr 29 Europejskiej Komisji Gospodarczej Organizacji Narodów Zjednoczonych (EKG ONZ) – Jednolite przepisy dotyczące homologacji pojazdów w zakresie ochrony osób przebywających w kabinie pojazdu użytkowego (Dz.U. UE.L.2010.304.21 z dnia 20 listopada 2010 r. ze zm.)</w:t>
      </w:r>
      <w:r w:rsidR="006752A2">
        <w:rPr>
          <w:rFonts w:ascii="Arial" w:hAnsi="Arial" w:cs="Arial"/>
          <w:bCs/>
          <w:sz w:val="20"/>
          <w:szCs w:val="20"/>
          <w:lang w:bidi="hi-IN"/>
        </w:rPr>
        <w:t xml:space="preserve"> </w:t>
      </w:r>
      <w:r w:rsidR="00A04ED3" w:rsidRPr="006752A2">
        <w:rPr>
          <w:rFonts w:ascii="Arial" w:hAnsi="Arial" w:cs="Arial"/>
          <w:b/>
          <w:bCs/>
          <w:sz w:val="20"/>
          <w:szCs w:val="20"/>
          <w:lang w:bidi="hi-IN"/>
        </w:rPr>
        <w:t xml:space="preserve">- </w:t>
      </w:r>
      <w:r w:rsidR="006752A2" w:rsidRPr="006752A2">
        <w:rPr>
          <w:rFonts w:ascii="Arial" w:hAnsi="Arial" w:cs="Arial"/>
          <w:b/>
          <w:bCs/>
          <w:sz w:val="20"/>
          <w:szCs w:val="20"/>
          <w:lang w:bidi="hi-IN"/>
        </w:rPr>
        <w:t>oryginał</w:t>
      </w:r>
      <w:r w:rsidR="00A04ED3" w:rsidRPr="006752A2">
        <w:rPr>
          <w:rFonts w:ascii="Arial" w:hAnsi="Arial" w:cs="Arial"/>
          <w:b/>
          <w:bCs/>
          <w:sz w:val="20"/>
          <w:szCs w:val="20"/>
          <w:lang w:bidi="hi-IN"/>
        </w:rPr>
        <w:t xml:space="preserve"> lub </w:t>
      </w:r>
      <w:r w:rsidR="006752A2" w:rsidRPr="006752A2">
        <w:rPr>
          <w:rFonts w:ascii="Arial" w:hAnsi="Arial" w:cs="Arial"/>
          <w:b/>
          <w:bCs/>
          <w:sz w:val="20"/>
          <w:szCs w:val="20"/>
          <w:lang w:bidi="hi-IN"/>
        </w:rPr>
        <w:t xml:space="preserve"> </w:t>
      </w:r>
      <w:r w:rsidR="00A04ED3" w:rsidRPr="006752A2">
        <w:rPr>
          <w:rFonts w:ascii="Arial" w:hAnsi="Arial" w:cs="Arial"/>
          <w:b/>
          <w:bCs/>
          <w:sz w:val="20"/>
          <w:szCs w:val="20"/>
          <w:lang w:bidi="hi-IN"/>
        </w:rPr>
        <w:t>kopia certyfikatu</w:t>
      </w:r>
      <w:r w:rsidR="006752A2" w:rsidRPr="006752A2">
        <w:rPr>
          <w:rFonts w:ascii="Arial" w:hAnsi="Arial" w:cs="Arial"/>
          <w:b/>
          <w:bCs/>
          <w:sz w:val="20"/>
          <w:szCs w:val="20"/>
          <w:lang w:bidi="hi-IN"/>
        </w:rPr>
        <w:t xml:space="preserve"> .</w:t>
      </w:r>
    </w:p>
    <w:p w:rsidR="006752A2" w:rsidRPr="00C82B8E" w:rsidRDefault="002B225E" w:rsidP="00635D16">
      <w:pPr>
        <w:pStyle w:val="Akapitzlist"/>
        <w:numPr>
          <w:ilvl w:val="1"/>
          <w:numId w:val="15"/>
        </w:numPr>
        <w:jc w:val="both"/>
        <w:rPr>
          <w:rFonts w:ascii="Arial" w:hAnsi="Arial" w:cs="Arial"/>
          <w:b/>
          <w:bCs/>
          <w:sz w:val="20"/>
          <w:szCs w:val="20"/>
          <w:lang w:bidi="hi-IN"/>
        </w:rPr>
      </w:pPr>
      <w:r>
        <w:rPr>
          <w:rFonts w:ascii="Arial" w:hAnsi="Arial" w:cs="Arial"/>
          <w:bCs/>
          <w:sz w:val="20"/>
          <w:szCs w:val="20"/>
          <w:lang w:bidi="hi-IN"/>
        </w:rPr>
        <w:t xml:space="preserve">W przypadku zaoferowania przez Wykonawcę  w formularzu ofertowym autobusów posiadających certyfikat potwierdzający spełnienie wymogów  homologacji typu pojazdu w zakresie wytrzymałości konstrukcji nośnej- </w:t>
      </w:r>
      <w:r w:rsidR="00C82B8E" w:rsidRPr="00882E33">
        <w:rPr>
          <w:rFonts w:ascii="Arial" w:hAnsi="Arial" w:cs="Arial"/>
          <w:sz w:val="20"/>
          <w:szCs w:val="20"/>
        </w:rPr>
        <w:t xml:space="preserve"> homologacja udzielona zgodnie z Regulaminem nr 66 Europejskiej Komisji Gospodarczej Organizacji Narodów Zjednoczonych (EKG ONZ) – Jednolite przepisy dotyczące homologacji  dużych pojazdów pasażerskich w zakresie wytrzymałości ich konstrukcji nośnej (Dz.U.UE.L.2011.84.1 z dnia 30 marca 2011 r. ze zm) – potwierdzona dokumentem </w:t>
      </w:r>
      <w:r w:rsidR="00C82B8E">
        <w:rPr>
          <w:rFonts w:ascii="Arial" w:hAnsi="Arial" w:cs="Arial"/>
          <w:sz w:val="20"/>
          <w:szCs w:val="20"/>
        </w:rPr>
        <w:t xml:space="preserve">uprawnionej jednostki </w:t>
      </w:r>
      <w:r w:rsidR="00C82B8E" w:rsidRPr="00C82B8E">
        <w:rPr>
          <w:rFonts w:ascii="Arial" w:hAnsi="Arial" w:cs="Arial"/>
          <w:b/>
          <w:sz w:val="20"/>
          <w:szCs w:val="20"/>
        </w:rPr>
        <w:t>– oryginał lub kopia certyfikatu .</w:t>
      </w:r>
    </w:p>
    <w:p w:rsidR="00622A91" w:rsidRPr="00622A91" w:rsidRDefault="008C4FE3" w:rsidP="00622A91">
      <w:pPr>
        <w:pStyle w:val="Akapitzlist"/>
        <w:numPr>
          <w:ilvl w:val="1"/>
          <w:numId w:val="15"/>
        </w:numPr>
        <w:rPr>
          <w:rFonts w:ascii="Arial" w:hAnsi="Arial" w:cs="Arial"/>
          <w:bCs/>
          <w:sz w:val="20"/>
          <w:szCs w:val="20"/>
          <w:lang w:bidi="hi-IN"/>
        </w:rPr>
      </w:pPr>
      <w:r w:rsidRPr="00622A91">
        <w:rPr>
          <w:rFonts w:ascii="Arial" w:hAnsi="Arial" w:cs="Arial"/>
          <w:b/>
          <w:sz w:val="20"/>
          <w:szCs w:val="20"/>
          <w:lang w:bidi="hi-IN"/>
        </w:rPr>
        <w:t>Dowód wniesienia wadium</w:t>
      </w:r>
      <w:r w:rsidRPr="00622A91">
        <w:rPr>
          <w:rFonts w:ascii="Arial" w:hAnsi="Arial" w:cs="Arial"/>
          <w:sz w:val="20"/>
          <w:szCs w:val="20"/>
          <w:lang w:bidi="hi-IN"/>
        </w:rPr>
        <w:t xml:space="preserve"> (wadium wnoszone w gwarancjach lub/i poręczeniach należy</w:t>
      </w:r>
      <w:r w:rsidR="0026575B" w:rsidRPr="00622A91">
        <w:rPr>
          <w:rFonts w:ascii="Arial" w:hAnsi="Arial" w:cs="Arial"/>
          <w:sz w:val="20"/>
          <w:szCs w:val="20"/>
          <w:lang w:bidi="hi-IN"/>
        </w:rPr>
        <w:t xml:space="preserve"> </w:t>
      </w:r>
      <w:r w:rsidRPr="00622A91">
        <w:rPr>
          <w:rFonts w:ascii="Arial" w:hAnsi="Arial" w:cs="Arial"/>
          <w:sz w:val="20"/>
          <w:szCs w:val="20"/>
          <w:lang w:bidi="hi-IN"/>
        </w:rPr>
        <w:t xml:space="preserve">składać w formie oryginału). </w:t>
      </w:r>
      <w:r w:rsidR="00622A91">
        <w:rPr>
          <w:rFonts w:ascii="Arial" w:hAnsi="Arial" w:cs="Arial"/>
          <w:b/>
          <w:bCs/>
          <w:sz w:val="20"/>
          <w:szCs w:val="20"/>
          <w:lang w:bidi="hi-IN"/>
        </w:rPr>
        <w:t>O</w:t>
      </w:r>
      <w:r w:rsidR="00622A91" w:rsidRPr="00622A91">
        <w:rPr>
          <w:rFonts w:ascii="Arial" w:hAnsi="Arial" w:cs="Arial"/>
          <w:b/>
          <w:bCs/>
          <w:sz w:val="20"/>
          <w:szCs w:val="20"/>
          <w:lang w:bidi="hi-IN"/>
        </w:rPr>
        <w:t xml:space="preserve">ryginał dokumentu  wadialnego w formie elektronicznej oryginalnej </w:t>
      </w:r>
      <w:r w:rsidR="008D07EC">
        <w:rPr>
          <w:rFonts w:ascii="Arial" w:hAnsi="Arial" w:cs="Arial"/>
          <w:b/>
          <w:bCs/>
          <w:sz w:val="20"/>
          <w:szCs w:val="20"/>
          <w:lang w:bidi="hi-IN"/>
        </w:rPr>
        <w:t xml:space="preserve">                        </w:t>
      </w:r>
      <w:r w:rsidR="00622A91" w:rsidRPr="00622A91">
        <w:rPr>
          <w:rFonts w:ascii="Arial" w:hAnsi="Arial" w:cs="Arial"/>
          <w:b/>
          <w:bCs/>
          <w:sz w:val="20"/>
          <w:szCs w:val="20"/>
          <w:lang w:bidi="hi-IN"/>
        </w:rPr>
        <w:t xml:space="preserve">(tj. z kwalifikowanymi podpisami elektronicznymi osób uprawnionych ze strony gwaranta </w:t>
      </w:r>
      <w:r w:rsidR="00622A91">
        <w:rPr>
          <w:rFonts w:ascii="Arial" w:hAnsi="Arial" w:cs="Arial"/>
          <w:b/>
          <w:bCs/>
          <w:sz w:val="20"/>
          <w:szCs w:val="20"/>
          <w:lang w:bidi="hi-IN"/>
        </w:rPr>
        <w:t>np.</w:t>
      </w:r>
      <w:r w:rsidR="00622A91" w:rsidRPr="00622A91">
        <w:rPr>
          <w:rFonts w:ascii="Arial" w:hAnsi="Arial" w:cs="Arial"/>
          <w:b/>
          <w:bCs/>
          <w:sz w:val="20"/>
          <w:szCs w:val="20"/>
          <w:lang w:bidi="hi-IN"/>
        </w:rPr>
        <w:t xml:space="preserve"> banku, ubezpieczyciela)</w:t>
      </w:r>
      <w:r w:rsidR="006752A2">
        <w:rPr>
          <w:rFonts w:ascii="Arial" w:hAnsi="Arial" w:cs="Arial"/>
          <w:b/>
          <w:bCs/>
          <w:sz w:val="20"/>
          <w:szCs w:val="20"/>
          <w:lang w:bidi="hi-IN"/>
        </w:rPr>
        <w:t>.</w:t>
      </w:r>
    </w:p>
    <w:p w:rsidR="008C4FE3" w:rsidRPr="00622A91" w:rsidRDefault="008C4FE3" w:rsidP="00622A91">
      <w:pPr>
        <w:pStyle w:val="Akapitzlist"/>
        <w:numPr>
          <w:ilvl w:val="1"/>
          <w:numId w:val="15"/>
        </w:numPr>
        <w:jc w:val="both"/>
        <w:rPr>
          <w:rFonts w:ascii="Arial" w:hAnsi="Arial" w:cs="Arial"/>
          <w:sz w:val="20"/>
          <w:szCs w:val="20"/>
          <w:lang w:bidi="hi-IN"/>
        </w:rPr>
      </w:pPr>
      <w:r w:rsidRPr="00622A91">
        <w:rPr>
          <w:rFonts w:ascii="Arial" w:hAnsi="Arial" w:cs="Arial"/>
          <w:sz w:val="20"/>
          <w:szCs w:val="20"/>
          <w:lang w:bidi="hi-IN"/>
        </w:rPr>
        <w:t>Zobowiązanie podmiotu trzeciego, na którego zdolnościach lub sytuacji W</w:t>
      </w:r>
      <w:r w:rsidR="0026575B" w:rsidRPr="00622A91">
        <w:rPr>
          <w:rFonts w:ascii="Arial" w:hAnsi="Arial" w:cs="Arial"/>
          <w:sz w:val="20"/>
          <w:szCs w:val="20"/>
          <w:lang w:bidi="hi-IN"/>
        </w:rPr>
        <w:t xml:space="preserve">ykonawca polega, </w:t>
      </w:r>
      <w:r w:rsidRPr="00622A91">
        <w:rPr>
          <w:rFonts w:ascii="Arial" w:hAnsi="Arial" w:cs="Arial"/>
          <w:sz w:val="20"/>
          <w:szCs w:val="20"/>
          <w:lang w:bidi="hi-IN"/>
        </w:rPr>
        <w:t xml:space="preserve">z wykorzystaniem wzoru stanowiącego </w:t>
      </w:r>
      <w:r w:rsidRPr="00622A91">
        <w:rPr>
          <w:rFonts w:ascii="Arial" w:hAnsi="Arial" w:cs="Arial"/>
          <w:b/>
          <w:sz w:val="20"/>
          <w:szCs w:val="20"/>
          <w:lang w:bidi="hi-IN"/>
        </w:rPr>
        <w:t xml:space="preserve">Załącznik </w:t>
      </w:r>
      <w:r w:rsidR="00954EA7" w:rsidRPr="00622A91">
        <w:rPr>
          <w:rFonts w:ascii="Arial" w:hAnsi="Arial" w:cs="Arial"/>
          <w:b/>
          <w:sz w:val="20"/>
          <w:szCs w:val="20"/>
          <w:lang w:bidi="hi-IN"/>
        </w:rPr>
        <w:t>3</w:t>
      </w:r>
      <w:r w:rsidRPr="00622A91">
        <w:rPr>
          <w:rFonts w:ascii="Arial" w:hAnsi="Arial" w:cs="Arial"/>
          <w:b/>
          <w:sz w:val="20"/>
          <w:szCs w:val="20"/>
          <w:lang w:bidi="hi-IN"/>
        </w:rPr>
        <w:t xml:space="preserve"> d</w:t>
      </w:r>
      <w:r w:rsidR="00954EA7" w:rsidRPr="00622A91">
        <w:rPr>
          <w:rFonts w:ascii="Arial" w:hAnsi="Arial" w:cs="Arial"/>
          <w:b/>
          <w:sz w:val="20"/>
          <w:szCs w:val="20"/>
          <w:lang w:bidi="hi-IN"/>
        </w:rPr>
        <w:t>o SIWZ</w:t>
      </w:r>
      <w:r w:rsidR="00954EA7" w:rsidRPr="00622A91">
        <w:rPr>
          <w:rFonts w:ascii="Arial" w:hAnsi="Arial" w:cs="Arial"/>
          <w:sz w:val="20"/>
          <w:szCs w:val="20"/>
          <w:lang w:bidi="hi-IN"/>
        </w:rPr>
        <w:t xml:space="preserve"> – jeżeli ma zastosowanie.</w:t>
      </w:r>
    </w:p>
    <w:p w:rsidR="008C4FE3" w:rsidRPr="00DF27E8" w:rsidRDefault="008C4FE3" w:rsidP="00BD2134">
      <w:pPr>
        <w:pStyle w:val="Akapitzlist"/>
        <w:numPr>
          <w:ilvl w:val="1"/>
          <w:numId w:val="15"/>
        </w:numPr>
        <w:jc w:val="both"/>
        <w:rPr>
          <w:rFonts w:ascii="Arial" w:hAnsi="Arial" w:cs="Arial"/>
          <w:b/>
          <w:sz w:val="20"/>
          <w:szCs w:val="20"/>
          <w:lang w:bidi="hi-IN"/>
        </w:rPr>
      </w:pPr>
      <w:r w:rsidRPr="003D2EC8">
        <w:rPr>
          <w:rFonts w:ascii="Arial" w:hAnsi="Arial" w:cs="Arial"/>
          <w:sz w:val="20"/>
          <w:szCs w:val="20"/>
          <w:lang w:bidi="hi-IN"/>
        </w:rPr>
        <w:t>Wykaz podwykonawców</w:t>
      </w:r>
      <w:r w:rsidRPr="003D2EC8">
        <w:rPr>
          <w:rFonts w:ascii="Arial" w:hAnsi="Arial" w:cs="Arial"/>
          <w:b/>
          <w:sz w:val="20"/>
          <w:szCs w:val="20"/>
          <w:lang w:bidi="hi-IN"/>
        </w:rPr>
        <w:t xml:space="preserve">, </w:t>
      </w:r>
      <w:r w:rsidRPr="003D2EC8">
        <w:rPr>
          <w:rFonts w:ascii="Arial" w:hAnsi="Arial" w:cs="Arial"/>
          <w:sz w:val="20"/>
          <w:szCs w:val="20"/>
          <w:lang w:bidi="hi-IN"/>
        </w:rPr>
        <w:t xml:space="preserve">z wykorzystaniem wzoru stanowiącego </w:t>
      </w:r>
      <w:r w:rsidRPr="003D2EC8">
        <w:rPr>
          <w:rFonts w:ascii="Arial" w:hAnsi="Arial" w:cs="Arial"/>
          <w:b/>
          <w:sz w:val="20"/>
          <w:szCs w:val="20"/>
          <w:lang w:bidi="hi-IN"/>
        </w:rPr>
        <w:t xml:space="preserve">Załącznik nr </w:t>
      </w:r>
      <w:r w:rsidR="00574DBD" w:rsidRPr="003D2EC8">
        <w:rPr>
          <w:rFonts w:ascii="Arial" w:hAnsi="Arial" w:cs="Arial"/>
          <w:b/>
          <w:sz w:val="20"/>
          <w:szCs w:val="20"/>
          <w:lang w:bidi="hi-IN"/>
        </w:rPr>
        <w:t>4 do SIWZ</w:t>
      </w:r>
      <w:r w:rsidRPr="003D2EC8">
        <w:rPr>
          <w:rFonts w:ascii="Arial" w:hAnsi="Arial" w:cs="Arial"/>
          <w:b/>
          <w:sz w:val="20"/>
          <w:szCs w:val="20"/>
          <w:lang w:bidi="hi-IN"/>
        </w:rPr>
        <w:t xml:space="preserve"> </w:t>
      </w:r>
      <w:r w:rsidRPr="003D2EC8">
        <w:rPr>
          <w:rFonts w:ascii="Arial" w:hAnsi="Arial" w:cs="Arial"/>
          <w:sz w:val="20"/>
          <w:szCs w:val="20"/>
          <w:lang w:bidi="hi-IN"/>
        </w:rPr>
        <w:t>Informacja o częściach zamówienia, których wykonanie Wykonawca zamierza powierzyć podwykonawcom lub wykonaniu przedmiotu zamówienia siłami własnymi.</w:t>
      </w:r>
    </w:p>
    <w:p w:rsidR="00DF27E8" w:rsidRPr="00807388" w:rsidRDefault="00DF27E8" w:rsidP="00DF27E8">
      <w:pPr>
        <w:pStyle w:val="Akapitzlist"/>
        <w:numPr>
          <w:ilvl w:val="1"/>
          <w:numId w:val="15"/>
        </w:numPr>
        <w:rPr>
          <w:rFonts w:ascii="Arial" w:hAnsi="Arial" w:cs="Arial"/>
          <w:sz w:val="20"/>
          <w:szCs w:val="20"/>
          <w:lang w:bidi="hi-IN"/>
        </w:rPr>
      </w:pPr>
      <w:r w:rsidRPr="00807388">
        <w:rPr>
          <w:rFonts w:ascii="Arial" w:hAnsi="Arial" w:cs="Arial"/>
          <w:sz w:val="20"/>
          <w:szCs w:val="20"/>
          <w:lang w:bidi="hi-IN"/>
        </w:rPr>
        <w:t>Oświadczenie w zakresie wypełnienia obowiązków informacyjnych przewidzianych w art. 13 lub 14 RODO, według wzoru stanowiącego</w:t>
      </w:r>
      <w:r w:rsidR="00807388">
        <w:rPr>
          <w:rFonts w:ascii="Arial" w:hAnsi="Arial" w:cs="Arial"/>
          <w:b/>
          <w:sz w:val="20"/>
          <w:szCs w:val="20"/>
          <w:lang w:bidi="hi-IN"/>
        </w:rPr>
        <w:t xml:space="preserve"> Z</w:t>
      </w:r>
      <w:r w:rsidRPr="00807388">
        <w:rPr>
          <w:rFonts w:ascii="Arial" w:hAnsi="Arial" w:cs="Arial"/>
          <w:b/>
          <w:sz w:val="20"/>
          <w:szCs w:val="20"/>
          <w:lang w:bidi="hi-IN"/>
        </w:rPr>
        <w:t>ałącznik  nr 6 do SIWZ.</w:t>
      </w:r>
    </w:p>
    <w:p w:rsidR="005B28C5" w:rsidRPr="003D2EC8" w:rsidRDefault="005B28C5" w:rsidP="005B28C5">
      <w:pPr>
        <w:pStyle w:val="Akapitzlist"/>
        <w:ind w:left="714"/>
        <w:rPr>
          <w:rFonts w:ascii="Arial" w:hAnsi="Arial" w:cs="Arial"/>
          <w:sz w:val="20"/>
          <w:szCs w:val="20"/>
        </w:rPr>
      </w:pPr>
    </w:p>
    <w:p w:rsidR="005B28C5" w:rsidRPr="003D2EC8" w:rsidRDefault="005B28C5" w:rsidP="00BD2134">
      <w:pPr>
        <w:pStyle w:val="Akapitzlist"/>
        <w:numPr>
          <w:ilvl w:val="0"/>
          <w:numId w:val="15"/>
        </w:numPr>
        <w:jc w:val="both"/>
        <w:rPr>
          <w:rFonts w:ascii="Arial" w:hAnsi="Arial" w:cs="Arial"/>
          <w:sz w:val="20"/>
          <w:szCs w:val="20"/>
        </w:rPr>
      </w:pPr>
      <w:r w:rsidRPr="003D2EC8">
        <w:rPr>
          <w:rFonts w:ascii="Arial" w:hAnsi="Arial" w:cs="Arial"/>
          <w:b/>
          <w:sz w:val="20"/>
          <w:szCs w:val="20"/>
          <w:u w:val="single"/>
        </w:rPr>
        <w:t>Oświadczania i dokumenty wymagane po zamieszczeniu przez Zamawiającego na stronie internetowej informacji o której mowa w art. 86 ust. 5 ustawy</w:t>
      </w:r>
    </w:p>
    <w:p w:rsidR="005B28C5" w:rsidRPr="003D2EC8" w:rsidRDefault="005B28C5" w:rsidP="00BD2134">
      <w:pPr>
        <w:pStyle w:val="Akapitzlist"/>
        <w:numPr>
          <w:ilvl w:val="1"/>
          <w:numId w:val="15"/>
        </w:numPr>
        <w:jc w:val="both"/>
        <w:rPr>
          <w:rFonts w:ascii="Arial" w:hAnsi="Arial" w:cs="Arial"/>
          <w:sz w:val="20"/>
          <w:szCs w:val="20"/>
        </w:rPr>
      </w:pPr>
      <w:r w:rsidRPr="003D2EC8">
        <w:rPr>
          <w:rFonts w:ascii="Arial" w:hAnsi="Arial" w:cs="Arial"/>
          <w:sz w:val="20"/>
          <w:szCs w:val="20"/>
          <w:lang w:bidi="hi-IN"/>
        </w:rPr>
        <w:t xml:space="preserve">W celu wykazania braku podstaw do wykluczenia z postępowania o udzielenie zamówienia Wykonawcy w okolicznościach, o których mowa w art. 24 ust. 1 pkt 23 ustawy oraz zgodnie z art. 24 ust. 11 ustawy, </w:t>
      </w:r>
      <w:r w:rsidRPr="003D2EC8">
        <w:rPr>
          <w:rFonts w:ascii="Arial" w:hAnsi="Arial" w:cs="Arial"/>
          <w:sz w:val="20"/>
          <w:szCs w:val="20"/>
          <w:u w:val="single"/>
          <w:lang w:bidi="hi-IN"/>
        </w:rPr>
        <w:t>w terminie 3 dni od zamieszczenia na stronie internetowej informacji</w:t>
      </w:r>
      <w:r w:rsidRPr="003D2EC8">
        <w:rPr>
          <w:rFonts w:ascii="Arial" w:hAnsi="Arial" w:cs="Arial"/>
          <w:sz w:val="20"/>
          <w:szCs w:val="20"/>
          <w:lang w:bidi="hi-IN"/>
        </w:rPr>
        <w:t xml:space="preserve">, o której mowa </w:t>
      </w:r>
      <w:r w:rsidRPr="003D2EC8">
        <w:rPr>
          <w:rFonts w:ascii="Arial" w:hAnsi="Arial" w:cs="Arial"/>
          <w:sz w:val="20"/>
          <w:szCs w:val="20"/>
          <w:lang w:bidi="hi-IN"/>
        </w:rPr>
        <w:br/>
        <w:t xml:space="preserve">w art. 86 ust. 5 ustawy, przekazują Zamawiającemu oświadczenie o przynależności lub braku przynależności do tej samej grupy </w:t>
      </w:r>
      <w:r w:rsidRPr="003D2EC8">
        <w:rPr>
          <w:rFonts w:ascii="Arial" w:hAnsi="Arial" w:cs="Arial"/>
          <w:color w:val="000000" w:themeColor="text1"/>
          <w:sz w:val="20"/>
          <w:szCs w:val="20"/>
          <w:lang w:bidi="hi-IN"/>
        </w:rPr>
        <w:t xml:space="preserve">kapitałowej, o której mowa w art. 24 ust. 1 pkt. 23 ustawy, według wzoru stanowiącego </w:t>
      </w:r>
      <w:r w:rsidRPr="003D2EC8">
        <w:rPr>
          <w:rFonts w:ascii="Arial" w:hAnsi="Arial" w:cs="Arial"/>
          <w:b/>
          <w:color w:val="000000" w:themeColor="text1"/>
          <w:sz w:val="20"/>
          <w:szCs w:val="20"/>
          <w:lang w:bidi="hi-IN"/>
        </w:rPr>
        <w:t xml:space="preserve">Załącznik nr </w:t>
      </w:r>
      <w:r w:rsidR="00695F79" w:rsidRPr="003D2EC8">
        <w:rPr>
          <w:rFonts w:ascii="Arial" w:hAnsi="Arial" w:cs="Arial"/>
          <w:b/>
          <w:color w:val="000000" w:themeColor="text1"/>
          <w:sz w:val="20"/>
          <w:szCs w:val="20"/>
          <w:lang w:bidi="hi-IN"/>
        </w:rPr>
        <w:t>10</w:t>
      </w:r>
      <w:r w:rsidRPr="003D2EC8">
        <w:rPr>
          <w:rFonts w:ascii="Arial" w:hAnsi="Arial" w:cs="Arial"/>
          <w:b/>
          <w:color w:val="000000" w:themeColor="text1"/>
          <w:sz w:val="20"/>
          <w:szCs w:val="20"/>
          <w:lang w:bidi="hi-IN"/>
        </w:rPr>
        <w:t xml:space="preserve"> SIWZ. </w:t>
      </w:r>
      <w:r w:rsidRPr="003D2EC8">
        <w:rPr>
          <w:rFonts w:ascii="Arial" w:hAnsi="Arial" w:cs="Arial"/>
          <w:color w:val="000000" w:themeColor="text1"/>
          <w:sz w:val="20"/>
          <w:szCs w:val="20"/>
          <w:lang w:bidi="hi-IN"/>
        </w:rPr>
        <w:t xml:space="preserve">Wraz ze złożeniem oświadczenia, Wykonawca może przedstawić dowody, że </w:t>
      </w:r>
      <w:r w:rsidRPr="003D2EC8">
        <w:rPr>
          <w:rFonts w:ascii="Arial" w:hAnsi="Arial" w:cs="Arial"/>
          <w:sz w:val="20"/>
          <w:szCs w:val="20"/>
          <w:lang w:bidi="hi-IN"/>
        </w:rPr>
        <w:t xml:space="preserve">powiązania z innym Wykonawcą nie prowadzą do zakłócenia konkurencji </w:t>
      </w:r>
      <w:r w:rsidRPr="003D2EC8">
        <w:rPr>
          <w:rFonts w:ascii="Arial" w:hAnsi="Arial" w:cs="Arial"/>
          <w:sz w:val="20"/>
          <w:szCs w:val="20"/>
          <w:lang w:bidi="hi-IN"/>
        </w:rPr>
        <w:br/>
        <w:t xml:space="preserve">w postępowaniu o udzielenie zamówienia publicznego. </w:t>
      </w:r>
    </w:p>
    <w:p w:rsidR="005B28C5" w:rsidRPr="003D2EC8" w:rsidRDefault="005B28C5" w:rsidP="00BD2134">
      <w:pPr>
        <w:pStyle w:val="Akapitzlist"/>
        <w:numPr>
          <w:ilvl w:val="1"/>
          <w:numId w:val="15"/>
        </w:numPr>
        <w:tabs>
          <w:tab w:val="left" w:pos="2977"/>
        </w:tabs>
        <w:jc w:val="both"/>
        <w:rPr>
          <w:rFonts w:ascii="Arial" w:hAnsi="Arial" w:cs="Arial"/>
          <w:sz w:val="20"/>
          <w:szCs w:val="20"/>
        </w:rPr>
      </w:pPr>
      <w:r w:rsidRPr="003D2EC8">
        <w:rPr>
          <w:rFonts w:ascii="Arial" w:hAnsi="Arial" w:cs="Arial"/>
          <w:sz w:val="20"/>
          <w:szCs w:val="20"/>
          <w:lang w:bidi="hi-IN"/>
        </w:rPr>
        <w:t>Zamawiający żąda od Wykonawcy, który powołuje się n</w:t>
      </w:r>
      <w:r w:rsidR="00F74391" w:rsidRPr="003D2EC8">
        <w:rPr>
          <w:rFonts w:ascii="Arial" w:hAnsi="Arial" w:cs="Arial"/>
          <w:sz w:val="20"/>
          <w:szCs w:val="20"/>
          <w:lang w:bidi="hi-IN"/>
        </w:rPr>
        <w:t xml:space="preserve">a zdolności lub sytuacje innych </w:t>
      </w:r>
      <w:r w:rsidRPr="003D2EC8">
        <w:rPr>
          <w:rFonts w:ascii="Arial" w:hAnsi="Arial" w:cs="Arial"/>
          <w:sz w:val="20"/>
          <w:szCs w:val="20"/>
          <w:lang w:bidi="hi-IN"/>
        </w:rPr>
        <w:t>podmiotów, na zasadach określonych w art. 22a ustawy, przedstawienia</w:t>
      </w:r>
      <w:r w:rsidR="00E651A1">
        <w:rPr>
          <w:rFonts w:ascii="Arial" w:hAnsi="Arial" w:cs="Arial"/>
          <w:sz w:val="20"/>
          <w:szCs w:val="20"/>
          <w:lang w:bidi="hi-IN"/>
        </w:rPr>
        <w:t xml:space="preserve"> </w:t>
      </w:r>
      <w:r w:rsidRPr="003D2EC8">
        <w:rPr>
          <w:rFonts w:ascii="Arial" w:hAnsi="Arial" w:cs="Arial"/>
          <w:sz w:val="20"/>
          <w:szCs w:val="20"/>
          <w:lang w:bidi="hi-IN"/>
        </w:rPr>
        <w:t>w odniesieniu do tych podmiotów, oświadczeń o których mowa w ppkt 2. 1.</w:t>
      </w:r>
    </w:p>
    <w:p w:rsidR="00E651A1" w:rsidRDefault="005B28C5" w:rsidP="00746F2B">
      <w:pPr>
        <w:pStyle w:val="Akapitzlist"/>
        <w:numPr>
          <w:ilvl w:val="1"/>
          <w:numId w:val="15"/>
        </w:numPr>
        <w:tabs>
          <w:tab w:val="left" w:pos="851"/>
        </w:tabs>
        <w:ind w:left="360" w:firstLine="66"/>
        <w:jc w:val="both"/>
        <w:rPr>
          <w:rFonts w:ascii="Arial" w:hAnsi="Arial" w:cs="Arial"/>
          <w:sz w:val="20"/>
          <w:szCs w:val="20"/>
        </w:rPr>
      </w:pPr>
      <w:r w:rsidRPr="0005283D">
        <w:rPr>
          <w:rFonts w:ascii="Arial" w:hAnsi="Arial" w:cs="Arial"/>
          <w:sz w:val="20"/>
          <w:szCs w:val="20"/>
          <w:lang w:bidi="hi-IN"/>
        </w:rPr>
        <w:t>W przypadku Wykonawców wspólnie ubiegających się o udzielenie zamówienia, oświadczenie</w:t>
      </w:r>
      <w:r w:rsidR="00950F4D" w:rsidRPr="0005283D">
        <w:rPr>
          <w:rFonts w:ascii="Arial" w:hAnsi="Arial" w:cs="Arial"/>
          <w:sz w:val="20"/>
          <w:szCs w:val="20"/>
          <w:lang w:bidi="hi-IN"/>
        </w:rPr>
        <w:t xml:space="preserve">, </w:t>
      </w:r>
      <w:r w:rsidR="00746F2B">
        <w:rPr>
          <w:rFonts w:ascii="Arial" w:hAnsi="Arial" w:cs="Arial"/>
          <w:sz w:val="20"/>
          <w:szCs w:val="20"/>
          <w:lang w:bidi="hi-IN"/>
        </w:rPr>
        <w:t xml:space="preserve">                            </w:t>
      </w:r>
      <w:r w:rsidRPr="0005283D">
        <w:rPr>
          <w:rFonts w:ascii="Arial" w:hAnsi="Arial" w:cs="Arial"/>
          <w:sz w:val="20"/>
          <w:szCs w:val="20"/>
          <w:lang w:bidi="hi-IN"/>
        </w:rPr>
        <w:t>o którym mowa w  ppkt 2. 1, składa każdy z Wykonawców.</w:t>
      </w:r>
    </w:p>
    <w:p w:rsidR="00E651A1" w:rsidRPr="003D2EC8" w:rsidRDefault="00E651A1" w:rsidP="005B28C5">
      <w:pPr>
        <w:ind w:left="360"/>
        <w:contextualSpacing/>
        <w:rPr>
          <w:rFonts w:ascii="Arial" w:eastAsia="Times New Roman" w:hAnsi="Arial" w:cs="Arial"/>
          <w:sz w:val="20"/>
          <w:szCs w:val="20"/>
          <w:lang w:eastAsia="pl-PL"/>
        </w:rPr>
      </w:pPr>
    </w:p>
    <w:p w:rsidR="005B28C5" w:rsidRPr="003D2EC8" w:rsidRDefault="005B28C5" w:rsidP="00BD2134">
      <w:pPr>
        <w:numPr>
          <w:ilvl w:val="0"/>
          <w:numId w:val="15"/>
        </w:numPr>
        <w:contextualSpacing/>
        <w:jc w:val="both"/>
        <w:rPr>
          <w:rFonts w:ascii="Arial" w:eastAsia="Times New Roman" w:hAnsi="Arial" w:cs="Arial"/>
          <w:sz w:val="20"/>
          <w:szCs w:val="20"/>
          <w:lang w:eastAsia="pl-PL"/>
        </w:rPr>
      </w:pPr>
      <w:r w:rsidRPr="003D2EC8">
        <w:rPr>
          <w:rFonts w:ascii="Arial" w:eastAsia="Times New Roman" w:hAnsi="Arial" w:cs="Arial"/>
          <w:b/>
          <w:sz w:val="20"/>
          <w:szCs w:val="20"/>
          <w:u w:val="single"/>
          <w:lang w:eastAsia="pl-PL"/>
        </w:rPr>
        <w:t>Dokumenty i oświadczenia wymagane przed udzieleniem zamówienia.</w:t>
      </w:r>
    </w:p>
    <w:p w:rsidR="005B28C5" w:rsidRPr="00F00D7B" w:rsidRDefault="005B28C5" w:rsidP="005B28C5">
      <w:pPr>
        <w:jc w:val="both"/>
        <w:rPr>
          <w:rFonts w:ascii="Arial" w:hAnsi="Arial" w:cs="Arial"/>
          <w:sz w:val="4"/>
          <w:szCs w:val="4"/>
        </w:rPr>
      </w:pPr>
    </w:p>
    <w:p w:rsidR="005B28C5" w:rsidRPr="00BC5593" w:rsidRDefault="005B28C5" w:rsidP="00BC5593">
      <w:pPr>
        <w:jc w:val="both"/>
        <w:rPr>
          <w:rFonts w:ascii="Arial" w:hAnsi="Arial" w:cs="Arial"/>
          <w:b/>
          <w:bCs/>
          <w:iCs/>
          <w:sz w:val="20"/>
          <w:szCs w:val="20"/>
        </w:rPr>
      </w:pPr>
      <w:r w:rsidRPr="00BC5593">
        <w:rPr>
          <w:rFonts w:ascii="Arial" w:hAnsi="Arial" w:cs="Arial"/>
          <w:b/>
          <w:bCs/>
          <w:iCs/>
          <w:sz w:val="20"/>
          <w:szCs w:val="20"/>
        </w:rPr>
        <w:t xml:space="preserve">Zamawiający przed udzieleniem zamówienia wzywa Wykonawcę, którego oferta została najwyżej oceniona na podstawie kryteriów oceny ofert, do złożenia w terminie </w:t>
      </w:r>
      <w:r w:rsidR="00737495" w:rsidRPr="00BC5593">
        <w:rPr>
          <w:rFonts w:ascii="Arial" w:hAnsi="Arial" w:cs="Arial"/>
          <w:b/>
          <w:bCs/>
          <w:iCs/>
          <w:sz w:val="20"/>
          <w:szCs w:val="20"/>
        </w:rPr>
        <w:t xml:space="preserve"> </w:t>
      </w:r>
      <w:r w:rsidRPr="00BC5593">
        <w:rPr>
          <w:rFonts w:ascii="Arial" w:hAnsi="Arial" w:cs="Arial"/>
          <w:b/>
          <w:bCs/>
          <w:iCs/>
          <w:sz w:val="20"/>
          <w:szCs w:val="20"/>
        </w:rPr>
        <w:t>10 dni, aktualnych na dzień złożenia następujących oświadczeń lub dokumentów:</w:t>
      </w:r>
    </w:p>
    <w:p w:rsidR="005B28C5" w:rsidRPr="003D2EC8" w:rsidRDefault="005B28C5" w:rsidP="005B28C5">
      <w:pPr>
        <w:widowControl w:val="0"/>
        <w:spacing w:after="0" w:line="240" w:lineRule="auto"/>
        <w:jc w:val="both"/>
        <w:rPr>
          <w:rFonts w:ascii="Arial" w:eastAsia="Times New Roman" w:hAnsi="Arial" w:cs="Arial"/>
          <w:b/>
          <w:sz w:val="20"/>
          <w:szCs w:val="20"/>
          <w:lang w:eastAsia="pl-PL"/>
        </w:rPr>
      </w:pPr>
      <w:r w:rsidRPr="003D2EC8">
        <w:rPr>
          <w:rFonts w:ascii="Arial" w:eastAsia="Times New Roman" w:hAnsi="Arial" w:cs="Arial"/>
          <w:b/>
          <w:sz w:val="20"/>
          <w:szCs w:val="20"/>
          <w:lang w:eastAsia="pl-PL"/>
        </w:rPr>
        <w:lastRenderedPageBreak/>
        <w:t xml:space="preserve">             </w:t>
      </w:r>
      <w:r w:rsidR="00BC5593">
        <w:rPr>
          <w:rFonts w:ascii="Arial" w:eastAsia="Times New Roman" w:hAnsi="Arial" w:cs="Arial"/>
          <w:b/>
          <w:sz w:val="20"/>
          <w:szCs w:val="20"/>
          <w:lang w:eastAsia="pl-PL"/>
        </w:rPr>
        <w:t>3.1.</w:t>
      </w:r>
      <w:r w:rsidRPr="003D2EC8">
        <w:rPr>
          <w:rFonts w:ascii="Arial" w:eastAsia="Times New Roman" w:hAnsi="Arial" w:cs="Arial"/>
          <w:b/>
          <w:sz w:val="20"/>
          <w:szCs w:val="20"/>
          <w:lang w:eastAsia="pl-PL"/>
        </w:rPr>
        <w:t xml:space="preserve"> </w:t>
      </w:r>
      <w:r w:rsidRPr="00DB21CF">
        <w:rPr>
          <w:rFonts w:ascii="Arial" w:eastAsia="Times New Roman" w:hAnsi="Arial" w:cs="Arial"/>
          <w:b/>
          <w:sz w:val="20"/>
          <w:szCs w:val="20"/>
          <w:u w:val="single"/>
          <w:lang w:eastAsia="pl-PL"/>
        </w:rPr>
        <w:t>W celu potwierdzenia spełniania warunków udziału w postępowaniu Zamawiający żąda złożenia   następujących dokumentów:</w:t>
      </w:r>
    </w:p>
    <w:p w:rsidR="005B28C5" w:rsidRPr="003D2EC8" w:rsidRDefault="005B28C5" w:rsidP="005B28C5">
      <w:pPr>
        <w:widowControl w:val="0"/>
        <w:spacing w:after="0" w:line="240" w:lineRule="auto"/>
        <w:jc w:val="both"/>
        <w:rPr>
          <w:rFonts w:ascii="Arial" w:eastAsia="Times New Roman" w:hAnsi="Arial" w:cs="Arial"/>
          <w:b/>
          <w:sz w:val="20"/>
          <w:szCs w:val="20"/>
          <w:lang w:eastAsia="pl-PL"/>
        </w:rPr>
      </w:pPr>
    </w:p>
    <w:p w:rsidR="004C65D7" w:rsidRPr="001311AD" w:rsidRDefault="005B28C5" w:rsidP="004C65D7">
      <w:pPr>
        <w:widowControl w:val="0"/>
        <w:tabs>
          <w:tab w:val="left" w:pos="1134"/>
        </w:tabs>
        <w:spacing w:after="0" w:line="240" w:lineRule="auto"/>
        <w:ind w:left="993" w:hanging="284"/>
        <w:jc w:val="both"/>
        <w:rPr>
          <w:rFonts w:ascii="Arial" w:eastAsia="Times New Roman" w:hAnsi="Arial" w:cs="Arial"/>
          <w:sz w:val="20"/>
          <w:szCs w:val="20"/>
          <w:u w:val="single"/>
          <w:lang w:eastAsia="pl-PL"/>
        </w:rPr>
      </w:pPr>
      <w:r w:rsidRPr="003D2EC8">
        <w:rPr>
          <w:rFonts w:ascii="Arial" w:eastAsia="Times New Roman" w:hAnsi="Arial" w:cs="Arial"/>
          <w:sz w:val="20"/>
          <w:szCs w:val="20"/>
          <w:lang w:eastAsia="pl-PL"/>
        </w:rPr>
        <w:t xml:space="preserve">1) </w:t>
      </w:r>
      <w:r w:rsidR="004C65D7" w:rsidRPr="003D2EC8">
        <w:rPr>
          <w:rFonts w:ascii="Arial" w:eastAsia="Times New Roman" w:hAnsi="Arial" w:cs="Arial"/>
          <w:sz w:val="20"/>
          <w:szCs w:val="20"/>
          <w:lang w:eastAsia="pl-PL"/>
        </w:rPr>
        <w:t xml:space="preserve">Za spełnienie warunku dotyczącego sytuacji ekonomicznej lub finansowej Zamawiający uzna </w:t>
      </w:r>
      <w:r w:rsidR="004C65D7" w:rsidRPr="001311AD">
        <w:rPr>
          <w:rFonts w:ascii="Arial" w:eastAsia="Times New Roman" w:hAnsi="Arial" w:cs="Arial"/>
          <w:sz w:val="20"/>
          <w:szCs w:val="20"/>
          <w:u w:val="single"/>
          <w:lang w:eastAsia="pl-PL"/>
        </w:rPr>
        <w:t>posiadanie przez Wykonawcę ubezpieczenia odpowiedzialności cywilnej, potwierdzone opłaconą polisą, w zakresie prowadzonej działalności związanej z przedmiotem zamówienia na sumę gwarancyjną    o wartości nie mniejszej niż 5 000 000,00 zł.</w:t>
      </w:r>
    </w:p>
    <w:p w:rsidR="005B28C5" w:rsidRPr="003D2EC8" w:rsidRDefault="004C65D7" w:rsidP="004C65D7">
      <w:pPr>
        <w:widowControl w:val="0"/>
        <w:tabs>
          <w:tab w:val="left" w:pos="1134"/>
        </w:tabs>
        <w:spacing w:after="0" w:line="240" w:lineRule="auto"/>
        <w:ind w:left="993" w:hanging="284"/>
        <w:jc w:val="both"/>
        <w:rPr>
          <w:rFonts w:ascii="Arial" w:eastAsia="Times New Roman" w:hAnsi="Arial" w:cs="Arial"/>
          <w:sz w:val="20"/>
          <w:szCs w:val="20"/>
          <w:lang w:eastAsia="pl-PL"/>
        </w:rPr>
      </w:pPr>
      <w:r w:rsidRPr="003D2EC8">
        <w:rPr>
          <w:rFonts w:ascii="Arial" w:eastAsia="Times New Roman" w:hAnsi="Arial" w:cs="Arial"/>
          <w:sz w:val="20"/>
          <w:szCs w:val="20"/>
          <w:lang w:eastAsia="pl-PL"/>
        </w:rPr>
        <w:t xml:space="preserve">              </w:t>
      </w:r>
      <w:r w:rsidR="005B28C5" w:rsidRPr="003D2EC8">
        <w:rPr>
          <w:rFonts w:ascii="Arial" w:eastAsia="Times New Roman" w:hAnsi="Arial" w:cs="Arial"/>
          <w:sz w:val="20"/>
          <w:szCs w:val="20"/>
          <w:lang w:eastAsia="pl-PL"/>
        </w:rPr>
        <w:t>W przypadku, gdy dokumenty, o których mowa powyżej, będą zawierać kwoty (wysokość posiadanych środków finansowych lub zdolność kredytową) wyrażone w innej walucie niż złoty, Zamawiający na potrzeby oceny spełniania warunku udziału w postępowaniu przeliczy podane kwoty na złoty (z dokładnością do dwóch miejsc po przecinku) po średnim kursie ogłoszonym przez Narodowy Bank Polski w dniu publikacji ogłoszenia w sprawie niniejszego zamówienia, a jeżeli w tym dniu kursu nie ogłoszono, to według tabeli kursów średnich ostatnio przed tą datą ogłoszonych. 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 (art. 26 ust. 2c ustawy Pzp.).</w:t>
      </w:r>
    </w:p>
    <w:p w:rsidR="005B28C5" w:rsidRPr="003D2EC8" w:rsidRDefault="005B28C5" w:rsidP="005B28C5">
      <w:pPr>
        <w:widowControl w:val="0"/>
        <w:spacing w:after="0" w:line="240" w:lineRule="auto"/>
        <w:ind w:left="1134"/>
        <w:jc w:val="both"/>
        <w:rPr>
          <w:rFonts w:ascii="Arial" w:eastAsia="Times New Roman" w:hAnsi="Arial" w:cs="Arial"/>
          <w:sz w:val="20"/>
          <w:szCs w:val="20"/>
          <w:lang w:eastAsia="pl-PL"/>
        </w:rPr>
      </w:pPr>
    </w:p>
    <w:p w:rsidR="00115BBA" w:rsidRDefault="005B28C5" w:rsidP="005B28C5">
      <w:pPr>
        <w:widowControl w:val="0"/>
        <w:spacing w:after="0" w:line="240" w:lineRule="auto"/>
        <w:ind w:left="993" w:hanging="284"/>
        <w:jc w:val="both"/>
        <w:rPr>
          <w:rFonts w:ascii="Arial" w:eastAsia="Times New Roman" w:hAnsi="Arial" w:cs="Arial"/>
          <w:sz w:val="20"/>
          <w:szCs w:val="20"/>
          <w:lang w:eastAsia="pl-PL"/>
        </w:rPr>
      </w:pPr>
      <w:r w:rsidRPr="003D2EC8">
        <w:rPr>
          <w:rFonts w:ascii="Arial" w:eastAsia="Times New Roman" w:hAnsi="Arial" w:cs="Arial"/>
          <w:sz w:val="20"/>
          <w:szCs w:val="20"/>
          <w:lang w:eastAsia="pl-PL"/>
        </w:rPr>
        <w:t>2</w:t>
      </w:r>
      <w:r w:rsidRPr="001311AD">
        <w:rPr>
          <w:rFonts w:ascii="Arial" w:eastAsia="Times New Roman" w:hAnsi="Arial" w:cs="Arial"/>
          <w:sz w:val="20"/>
          <w:szCs w:val="20"/>
          <w:u w:val="single"/>
          <w:lang w:eastAsia="pl-PL"/>
        </w:rPr>
        <w:t xml:space="preserve">)  wykaz wykonanych dostaw w okresie ostatnich trzech lat przed upływem terminu składania ofert, </w:t>
      </w:r>
      <w:r w:rsidR="00760ACC" w:rsidRPr="001311AD">
        <w:rPr>
          <w:rFonts w:ascii="Arial" w:eastAsia="Times New Roman" w:hAnsi="Arial" w:cs="Arial"/>
          <w:sz w:val="20"/>
          <w:szCs w:val="20"/>
          <w:u w:val="single"/>
          <w:lang w:eastAsia="pl-PL"/>
        </w:rPr>
        <w:t xml:space="preserve">                               </w:t>
      </w:r>
      <w:r w:rsidRPr="001311AD">
        <w:rPr>
          <w:rFonts w:ascii="Arial" w:eastAsia="Times New Roman" w:hAnsi="Arial" w:cs="Arial"/>
          <w:sz w:val="20"/>
          <w:szCs w:val="20"/>
          <w:u w:val="single"/>
          <w:lang w:eastAsia="pl-PL"/>
        </w:rPr>
        <w:t>a jeżeli okres prowadzenia działalności jest krótszy – w tym okresie.</w:t>
      </w:r>
      <w:r w:rsidRPr="003D2EC8">
        <w:rPr>
          <w:rFonts w:ascii="Arial" w:eastAsia="Times New Roman" w:hAnsi="Arial" w:cs="Arial"/>
          <w:sz w:val="20"/>
          <w:szCs w:val="20"/>
          <w:lang w:eastAsia="pl-PL"/>
        </w:rPr>
        <w:t xml:space="preserve"> </w:t>
      </w:r>
    </w:p>
    <w:p w:rsidR="005B28C5" w:rsidRPr="003D2EC8" w:rsidRDefault="00115BBA" w:rsidP="005B28C5">
      <w:pPr>
        <w:widowControl w:val="0"/>
        <w:spacing w:after="0" w:line="240" w:lineRule="auto"/>
        <w:ind w:left="993" w:hanging="284"/>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               </w:t>
      </w:r>
      <w:r w:rsidR="005B28C5" w:rsidRPr="003D2EC8">
        <w:rPr>
          <w:rFonts w:ascii="Arial" w:eastAsia="Times New Roman" w:hAnsi="Arial" w:cs="Arial"/>
          <w:sz w:val="20"/>
          <w:szCs w:val="20"/>
          <w:lang w:eastAsia="pl-PL"/>
        </w:rPr>
        <w:t>Wykaz ten powinien w szczególności zawierać: wartość, przedmiot zamówienia, daty wykonania i podmiotów, na rzecz których dostawy zostały wykonane oraz załączeniem dowodów określających czy dostawy te zostały wykonane lub są wykon</w:t>
      </w:r>
      <w:r w:rsidR="009C4FDB" w:rsidRPr="003D2EC8">
        <w:rPr>
          <w:rFonts w:ascii="Arial" w:eastAsia="Times New Roman" w:hAnsi="Arial" w:cs="Arial"/>
          <w:sz w:val="20"/>
          <w:szCs w:val="20"/>
          <w:lang w:eastAsia="pl-PL"/>
        </w:rPr>
        <w:t>ywane należycie – załącznik nr 5</w:t>
      </w:r>
      <w:r w:rsidR="005B28C5" w:rsidRPr="003D2EC8">
        <w:rPr>
          <w:rFonts w:ascii="Arial" w:eastAsia="Times New Roman" w:hAnsi="Arial" w:cs="Arial"/>
          <w:sz w:val="20"/>
          <w:szCs w:val="20"/>
          <w:lang w:eastAsia="pl-PL"/>
        </w:rPr>
        <w:t xml:space="preserve"> do SIWZ. Warunek ten zostanie spełniony jeżeli Wykonawca wykaże minimum jedną dostawę fabrycznie nowych autobusów miejskich niskopodłogowych </w:t>
      </w:r>
      <w:r w:rsidR="00972B90" w:rsidRPr="003D2EC8">
        <w:rPr>
          <w:rFonts w:ascii="Arial" w:eastAsia="Times New Roman" w:hAnsi="Arial" w:cs="Arial"/>
          <w:sz w:val="20"/>
          <w:szCs w:val="20"/>
          <w:lang w:eastAsia="pl-PL"/>
        </w:rPr>
        <w:t>klasy MAXI</w:t>
      </w:r>
      <w:r w:rsidR="005B28C5" w:rsidRPr="003D2EC8">
        <w:rPr>
          <w:rFonts w:ascii="Arial" w:eastAsia="Times New Roman" w:hAnsi="Arial" w:cs="Arial"/>
          <w:sz w:val="20"/>
          <w:szCs w:val="20"/>
          <w:lang w:eastAsia="pl-PL"/>
        </w:rPr>
        <w:t>, o wartości co najmniej: 4.500.000,00 zł (słownie: cztery miliony pięćset tysięcy złotych i 00/100),</w:t>
      </w:r>
    </w:p>
    <w:p w:rsidR="005B28C5" w:rsidRPr="003D2EC8" w:rsidRDefault="006D7FDE" w:rsidP="006D7FDE">
      <w:pPr>
        <w:widowControl w:val="0"/>
        <w:spacing w:after="0" w:line="240" w:lineRule="auto"/>
        <w:ind w:left="993"/>
        <w:jc w:val="both"/>
        <w:rPr>
          <w:rFonts w:ascii="Arial" w:eastAsia="Times New Roman" w:hAnsi="Arial" w:cs="Arial"/>
          <w:sz w:val="20"/>
          <w:szCs w:val="20"/>
          <w:lang w:eastAsia="pl-PL"/>
        </w:rPr>
      </w:pPr>
      <w:r w:rsidRPr="003D2EC8">
        <w:rPr>
          <w:rFonts w:ascii="Arial" w:eastAsia="Times New Roman" w:hAnsi="Arial" w:cs="Arial"/>
          <w:sz w:val="20"/>
          <w:szCs w:val="20"/>
          <w:lang w:eastAsia="pl-PL"/>
        </w:rPr>
        <w:t xml:space="preserve">         </w:t>
      </w:r>
      <w:r w:rsidR="005B28C5" w:rsidRPr="003D2EC8">
        <w:rPr>
          <w:rFonts w:ascii="Arial" w:eastAsia="Times New Roman" w:hAnsi="Arial" w:cs="Arial"/>
          <w:sz w:val="20"/>
          <w:szCs w:val="20"/>
          <w:lang w:eastAsia="pl-PL"/>
        </w:rPr>
        <w:t>W przypadku dostaw wykonywanych i niezakończonych należy podać wyłącznie wartość dostaw już realizowanych. Natomiast dla dostaw realizowanych w ramach umów (dostaw)</w:t>
      </w:r>
      <w:r w:rsidR="00EB565B" w:rsidRPr="003D2EC8">
        <w:rPr>
          <w:rFonts w:ascii="Arial" w:eastAsia="Times New Roman" w:hAnsi="Arial" w:cs="Arial"/>
          <w:sz w:val="20"/>
          <w:szCs w:val="20"/>
          <w:lang w:eastAsia="pl-PL"/>
        </w:rPr>
        <w:t xml:space="preserve"> </w:t>
      </w:r>
      <w:r w:rsidR="005B28C5" w:rsidRPr="003D2EC8">
        <w:rPr>
          <w:rFonts w:ascii="Arial" w:eastAsia="Times New Roman" w:hAnsi="Arial" w:cs="Arial"/>
          <w:sz w:val="20"/>
          <w:szCs w:val="20"/>
          <w:lang w:eastAsia="pl-PL"/>
        </w:rPr>
        <w:t>rozpoczętych (zwartych) wcześniej niż trzy lata wstecz przed upływem terminu składania ofert, należy podać wyłącznie ilości zrealizowanych dostaw przypadających w tym trzyletnim okresie. Ilości te będą brane pod uwagę do oceny spełnienia warunku dotyczącego posiadania wiedzy i doświadczenia. przy czym dowodami (dostawy wskazane w JEDZ które, zostały wykonane lub są wykonywane należycie), o których mowa powyżej,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rsidR="005B28C5" w:rsidRPr="003D2EC8" w:rsidRDefault="005B28C5" w:rsidP="005B28C5">
      <w:pPr>
        <w:widowControl w:val="0"/>
        <w:spacing w:after="0" w:line="240" w:lineRule="auto"/>
        <w:ind w:left="397"/>
        <w:jc w:val="both"/>
        <w:rPr>
          <w:rFonts w:ascii="Arial" w:eastAsia="Times New Roman" w:hAnsi="Arial" w:cs="Arial"/>
          <w:sz w:val="20"/>
          <w:szCs w:val="20"/>
          <w:lang w:eastAsia="pl-PL"/>
        </w:rPr>
      </w:pPr>
    </w:p>
    <w:p w:rsidR="00272A98" w:rsidRDefault="002A4939" w:rsidP="00F00D7B">
      <w:pPr>
        <w:spacing w:after="0"/>
        <w:jc w:val="both"/>
        <w:rPr>
          <w:rFonts w:ascii="Arial" w:hAnsi="Arial" w:cs="Arial"/>
          <w:b/>
          <w:sz w:val="20"/>
          <w:szCs w:val="20"/>
        </w:rPr>
      </w:pPr>
      <w:r>
        <w:rPr>
          <w:rFonts w:ascii="Arial" w:hAnsi="Arial" w:cs="Arial"/>
          <w:b/>
          <w:sz w:val="20"/>
          <w:szCs w:val="20"/>
        </w:rPr>
        <w:t>3.2</w:t>
      </w:r>
      <w:r w:rsidR="00272A98" w:rsidRPr="00272A98">
        <w:rPr>
          <w:rFonts w:ascii="Arial" w:hAnsi="Arial" w:cs="Arial"/>
          <w:b/>
          <w:sz w:val="20"/>
          <w:szCs w:val="20"/>
        </w:rPr>
        <w:t>. W celu potwierdzenia spełniania przez oferowane dostawy wymagań określonych przez Zamawiającego :</w:t>
      </w:r>
    </w:p>
    <w:p w:rsidR="007401D4" w:rsidRPr="00272A98" w:rsidRDefault="007401D4" w:rsidP="00F00D7B">
      <w:pPr>
        <w:spacing w:after="0"/>
        <w:jc w:val="both"/>
        <w:rPr>
          <w:rFonts w:ascii="Arial" w:hAnsi="Arial" w:cs="Arial"/>
          <w:sz w:val="20"/>
          <w:szCs w:val="20"/>
        </w:rPr>
      </w:pPr>
    </w:p>
    <w:p w:rsidR="00272A98" w:rsidRPr="00F00D7B" w:rsidRDefault="00272A98" w:rsidP="00F00D7B">
      <w:pPr>
        <w:numPr>
          <w:ilvl w:val="0"/>
          <w:numId w:val="49"/>
        </w:numPr>
        <w:spacing w:after="0"/>
        <w:rPr>
          <w:rFonts w:ascii="Arial" w:hAnsi="Arial" w:cs="Arial"/>
          <w:sz w:val="20"/>
          <w:szCs w:val="20"/>
        </w:rPr>
      </w:pPr>
      <w:r w:rsidRPr="00F00D7B">
        <w:rPr>
          <w:rFonts w:ascii="Arial" w:hAnsi="Arial" w:cs="Arial"/>
          <w:bCs/>
          <w:sz w:val="20"/>
          <w:szCs w:val="20"/>
        </w:rPr>
        <w:t>Raport Techniczny drogowego zużycia paliwa wg testu SORT 2 dla oferowanego typów autobusów wykonany wg wytycznych UITP przez niezależną, certyfikowaną jednostkę badawczą upoważnioną do wykonywania takiego testu,</w:t>
      </w:r>
    </w:p>
    <w:p w:rsidR="007401D4" w:rsidRDefault="006B0F53" w:rsidP="007401D4">
      <w:pPr>
        <w:pStyle w:val="Akapitzlist"/>
        <w:numPr>
          <w:ilvl w:val="0"/>
          <w:numId w:val="49"/>
        </w:numPr>
        <w:spacing w:after="0"/>
        <w:ind w:left="1134"/>
        <w:rPr>
          <w:rFonts w:ascii="Arial" w:hAnsi="Arial" w:cs="Arial"/>
          <w:sz w:val="20"/>
          <w:szCs w:val="20"/>
        </w:rPr>
      </w:pPr>
      <w:r w:rsidRPr="007401D4">
        <w:rPr>
          <w:rFonts w:ascii="Arial" w:hAnsi="Arial" w:cs="Arial"/>
          <w:color w:val="000000"/>
          <w:sz w:val="20"/>
          <w:szCs w:val="20"/>
          <w:lang w:eastAsia="ar-SA"/>
        </w:rPr>
        <w:t>Oryginał lub kopia c</w:t>
      </w:r>
      <w:r w:rsidR="008D0832" w:rsidRPr="007401D4">
        <w:rPr>
          <w:rFonts w:ascii="Arial" w:hAnsi="Arial" w:cs="Arial"/>
          <w:color w:val="000000"/>
          <w:sz w:val="20"/>
          <w:szCs w:val="20"/>
          <w:lang w:eastAsia="ar-SA"/>
        </w:rPr>
        <w:t>ertyfikat</w:t>
      </w:r>
      <w:r w:rsidRPr="007401D4">
        <w:rPr>
          <w:rFonts w:ascii="Arial" w:hAnsi="Arial" w:cs="Arial"/>
          <w:color w:val="000000"/>
          <w:sz w:val="20"/>
          <w:szCs w:val="20"/>
          <w:lang w:eastAsia="ar-SA"/>
        </w:rPr>
        <w:t xml:space="preserve">u  </w:t>
      </w:r>
      <w:r w:rsidR="008D0832" w:rsidRPr="007401D4">
        <w:rPr>
          <w:rFonts w:ascii="Arial" w:hAnsi="Arial" w:cs="Arial"/>
          <w:color w:val="000000"/>
          <w:sz w:val="20"/>
          <w:szCs w:val="20"/>
          <w:lang w:eastAsia="ar-SA"/>
        </w:rPr>
        <w:t xml:space="preserve"> </w:t>
      </w:r>
      <w:r w:rsidRPr="007401D4">
        <w:rPr>
          <w:rFonts w:ascii="Arial" w:hAnsi="Arial" w:cs="Arial"/>
          <w:color w:val="000000"/>
          <w:sz w:val="20"/>
          <w:szCs w:val="20"/>
          <w:lang w:eastAsia="ar-SA"/>
        </w:rPr>
        <w:t>potwierdzającego</w:t>
      </w:r>
      <w:r w:rsidR="008D0832" w:rsidRPr="007401D4">
        <w:rPr>
          <w:rFonts w:ascii="Arial" w:hAnsi="Arial" w:cs="Arial"/>
          <w:color w:val="000000"/>
          <w:sz w:val="20"/>
          <w:szCs w:val="20"/>
          <w:lang w:eastAsia="ar-SA"/>
        </w:rPr>
        <w:t>, że wszystkie elementy nadwozia stanowiące wyposażenie przedziału pasażerskiego oraz kabiny kierowcy oferowanych autobusów spełniają warunek niepalności – certyfikat  potwierdzający warunek niepalności uzyskany zgodnie z warunkami określonymi na podstawie Regulaminu 118 Europejskiej Komisji Gospodarczej ONZ.</w:t>
      </w:r>
    </w:p>
    <w:p w:rsidR="007401D4" w:rsidRPr="007401D4" w:rsidRDefault="007401D4" w:rsidP="007401D4">
      <w:pPr>
        <w:pStyle w:val="Akapitzlist"/>
        <w:numPr>
          <w:ilvl w:val="0"/>
          <w:numId w:val="49"/>
        </w:numPr>
        <w:spacing w:after="0"/>
        <w:ind w:left="1134"/>
        <w:rPr>
          <w:rFonts w:ascii="Arial" w:hAnsi="Arial" w:cs="Arial"/>
          <w:sz w:val="20"/>
          <w:szCs w:val="20"/>
        </w:rPr>
      </w:pPr>
      <w:r w:rsidRPr="007401D4">
        <w:rPr>
          <w:rFonts w:ascii="Arial" w:eastAsia="Calibri" w:hAnsi="Arial" w:cs="Arial"/>
          <w:sz w:val="20"/>
          <w:szCs w:val="20"/>
        </w:rPr>
        <w:t>Zaakceptowany i uzupełniony projekt umowy serwisowo-gwarancyjnej</w:t>
      </w:r>
      <w:r w:rsidRPr="007401D4">
        <w:rPr>
          <w:rFonts w:ascii="Arial" w:hAnsi="Arial" w:cs="Arial"/>
          <w:sz w:val="20"/>
          <w:szCs w:val="20"/>
        </w:rPr>
        <w:t xml:space="preserve"> </w:t>
      </w:r>
      <w:r w:rsidRPr="007401D4">
        <w:rPr>
          <w:rFonts w:ascii="Arial" w:eastAsia="Calibri" w:hAnsi="Arial" w:cs="Arial"/>
          <w:sz w:val="20"/>
          <w:szCs w:val="20"/>
        </w:rPr>
        <w:t xml:space="preserve">- według  </w:t>
      </w:r>
      <w:r w:rsidRPr="007401D4">
        <w:rPr>
          <w:rFonts w:ascii="Arial" w:eastAsia="Calibri" w:hAnsi="Arial" w:cs="Arial"/>
          <w:sz w:val="20"/>
          <w:szCs w:val="20"/>
          <w:u w:val="single"/>
        </w:rPr>
        <w:t>Załącznika</w:t>
      </w:r>
      <w:r w:rsidRPr="007401D4">
        <w:rPr>
          <w:rFonts w:ascii="Arial" w:hAnsi="Arial" w:cs="Arial"/>
          <w:sz w:val="20"/>
          <w:szCs w:val="20"/>
          <w:u w:val="single"/>
        </w:rPr>
        <w:t xml:space="preserve"> nr 8 do SIWZ.</w:t>
      </w:r>
    </w:p>
    <w:p w:rsidR="00890ED0" w:rsidRPr="00272A98" w:rsidRDefault="00890ED0" w:rsidP="007401D4">
      <w:pPr>
        <w:spacing w:after="0"/>
        <w:ind w:left="1080"/>
        <w:rPr>
          <w:rFonts w:ascii="Arial" w:hAnsi="Arial" w:cs="Arial"/>
          <w:sz w:val="20"/>
          <w:szCs w:val="20"/>
        </w:rPr>
      </w:pPr>
    </w:p>
    <w:p w:rsidR="005B28C5" w:rsidRPr="00F00D7B" w:rsidRDefault="005B28C5" w:rsidP="005B28C5">
      <w:pPr>
        <w:rPr>
          <w:rFonts w:ascii="Arial" w:hAnsi="Arial" w:cs="Arial"/>
          <w:b/>
          <w:sz w:val="4"/>
          <w:szCs w:val="4"/>
        </w:rPr>
      </w:pPr>
    </w:p>
    <w:p w:rsidR="005B28C5" w:rsidRPr="00863C62" w:rsidRDefault="00272A98" w:rsidP="00DB21CF">
      <w:pPr>
        <w:jc w:val="both"/>
        <w:rPr>
          <w:rFonts w:ascii="Arial" w:hAnsi="Arial" w:cs="Arial"/>
          <w:sz w:val="20"/>
          <w:szCs w:val="20"/>
        </w:rPr>
      </w:pPr>
      <w:r>
        <w:rPr>
          <w:rFonts w:ascii="Arial" w:hAnsi="Arial" w:cs="Arial"/>
          <w:b/>
          <w:sz w:val="20"/>
          <w:szCs w:val="20"/>
          <w:u w:val="single"/>
        </w:rPr>
        <w:t>3.3</w:t>
      </w:r>
      <w:r w:rsidR="00863C62">
        <w:rPr>
          <w:rFonts w:ascii="Arial" w:hAnsi="Arial" w:cs="Arial"/>
          <w:b/>
          <w:sz w:val="20"/>
          <w:szCs w:val="20"/>
          <w:u w:val="single"/>
        </w:rPr>
        <w:t>.</w:t>
      </w:r>
      <w:r w:rsidR="005B28C5" w:rsidRPr="00863C62">
        <w:rPr>
          <w:rFonts w:ascii="Arial" w:hAnsi="Arial" w:cs="Arial"/>
          <w:b/>
          <w:sz w:val="20"/>
          <w:szCs w:val="20"/>
          <w:u w:val="single"/>
        </w:rPr>
        <w:t>Wykaz oświadczeń lub dokumentów składanych przez Wykonawcę na wezwanie Zamawiającego</w:t>
      </w:r>
      <w:r w:rsidR="00DB21CF">
        <w:rPr>
          <w:rFonts w:ascii="Arial" w:hAnsi="Arial" w:cs="Arial"/>
          <w:b/>
          <w:sz w:val="20"/>
          <w:szCs w:val="20"/>
          <w:u w:val="single"/>
        </w:rPr>
        <w:t xml:space="preserve">                                  </w:t>
      </w:r>
      <w:r w:rsidR="005B28C5" w:rsidRPr="00863C62">
        <w:rPr>
          <w:rFonts w:ascii="Arial" w:hAnsi="Arial" w:cs="Arial"/>
          <w:b/>
          <w:sz w:val="20"/>
          <w:szCs w:val="20"/>
          <w:u w:val="single"/>
        </w:rPr>
        <w:t xml:space="preserve"> w celu potwierdzenia braku podstaw wykluczenia Wykonawcy z udział</w:t>
      </w:r>
      <w:r w:rsidR="006F1506" w:rsidRPr="00863C62">
        <w:rPr>
          <w:rFonts w:ascii="Arial" w:hAnsi="Arial" w:cs="Arial"/>
          <w:b/>
          <w:sz w:val="20"/>
          <w:szCs w:val="20"/>
          <w:u w:val="single"/>
        </w:rPr>
        <w:t xml:space="preserve">u </w:t>
      </w:r>
      <w:r w:rsidR="00DB21CF">
        <w:rPr>
          <w:rFonts w:ascii="Arial" w:hAnsi="Arial" w:cs="Arial"/>
          <w:b/>
          <w:sz w:val="20"/>
          <w:szCs w:val="20"/>
          <w:u w:val="single"/>
        </w:rPr>
        <w:t xml:space="preserve"> </w:t>
      </w:r>
      <w:r w:rsidR="005B28C5" w:rsidRPr="00863C62">
        <w:rPr>
          <w:rFonts w:ascii="Arial" w:hAnsi="Arial" w:cs="Arial"/>
          <w:b/>
          <w:sz w:val="20"/>
          <w:szCs w:val="20"/>
          <w:u w:val="single"/>
        </w:rPr>
        <w:t>w postępowaniu</w:t>
      </w:r>
      <w:r w:rsidR="00FC3098">
        <w:rPr>
          <w:rFonts w:ascii="Arial" w:hAnsi="Arial" w:cs="Arial"/>
          <w:b/>
          <w:sz w:val="20"/>
          <w:szCs w:val="20"/>
          <w:u w:val="single"/>
        </w:rPr>
        <w:t>:</w:t>
      </w:r>
    </w:p>
    <w:p w:rsidR="005B28C5" w:rsidRPr="003D2EC8" w:rsidRDefault="005B28C5" w:rsidP="005B28C5">
      <w:pPr>
        <w:jc w:val="both"/>
        <w:rPr>
          <w:rFonts w:ascii="Arial" w:hAnsi="Arial" w:cs="Arial"/>
          <w:sz w:val="20"/>
          <w:szCs w:val="20"/>
        </w:rPr>
      </w:pPr>
      <w:r w:rsidRPr="003D2EC8">
        <w:rPr>
          <w:rFonts w:ascii="Arial" w:hAnsi="Arial" w:cs="Arial"/>
          <w:sz w:val="20"/>
          <w:szCs w:val="20"/>
          <w:lang w:bidi="hi-IN"/>
        </w:rPr>
        <w:t xml:space="preserve">    W celu potwierdzenia braku podstaw wykluczenia Wykonawcy z udziału w postępowaniu Zamawiający żąda:</w:t>
      </w:r>
    </w:p>
    <w:p w:rsidR="005B28C5" w:rsidRPr="003D2EC8" w:rsidRDefault="005B28C5" w:rsidP="00F00D7B">
      <w:pPr>
        <w:numPr>
          <w:ilvl w:val="0"/>
          <w:numId w:val="25"/>
        </w:numPr>
        <w:spacing w:after="0" w:line="240" w:lineRule="auto"/>
        <w:contextualSpacing/>
        <w:jc w:val="both"/>
        <w:rPr>
          <w:rFonts w:ascii="Arial" w:eastAsia="Calibri" w:hAnsi="Arial" w:cs="Arial"/>
          <w:sz w:val="20"/>
          <w:szCs w:val="20"/>
        </w:rPr>
      </w:pPr>
      <w:r w:rsidRPr="003D2EC8">
        <w:rPr>
          <w:rFonts w:ascii="Arial" w:eastAsia="Calibri" w:hAnsi="Arial" w:cs="Arial"/>
          <w:sz w:val="20"/>
          <w:szCs w:val="20"/>
        </w:rPr>
        <w:lastRenderedPageBreak/>
        <w:t>informacji z Krajowego Rejestru Karnego w zakresie określonym w art. 24 ust. 1 pkt 13, 14 i 21 ustawy Pzp wystawionej nie wcześniej niż 6 miesięcy przed upływem terminu składania ofert;</w:t>
      </w:r>
    </w:p>
    <w:p w:rsidR="005B28C5" w:rsidRPr="003D2EC8" w:rsidRDefault="005B28C5" w:rsidP="00F00D7B">
      <w:pPr>
        <w:spacing w:after="0" w:line="240" w:lineRule="auto"/>
        <w:ind w:left="720"/>
        <w:contextualSpacing/>
        <w:jc w:val="both"/>
        <w:rPr>
          <w:rFonts w:ascii="Arial" w:eastAsia="Calibri" w:hAnsi="Arial" w:cs="Arial"/>
          <w:sz w:val="20"/>
          <w:szCs w:val="20"/>
        </w:rPr>
      </w:pPr>
    </w:p>
    <w:p w:rsidR="005B28C5" w:rsidRPr="003D2EC8" w:rsidRDefault="005B28C5" w:rsidP="00F00D7B">
      <w:pPr>
        <w:numPr>
          <w:ilvl w:val="0"/>
          <w:numId w:val="25"/>
        </w:numPr>
        <w:spacing w:after="0" w:line="256" w:lineRule="auto"/>
        <w:contextualSpacing/>
        <w:jc w:val="both"/>
        <w:rPr>
          <w:rFonts w:ascii="Arial" w:eastAsia="Calibri" w:hAnsi="Arial" w:cs="Arial"/>
          <w:sz w:val="20"/>
          <w:szCs w:val="20"/>
        </w:rPr>
      </w:pPr>
      <w:r w:rsidRPr="003D2EC8">
        <w:rPr>
          <w:rFonts w:ascii="Arial" w:eastAsia="Calibri" w:hAnsi="Arial" w:cs="Arial"/>
          <w:sz w:val="20"/>
          <w:szCs w:val="20"/>
        </w:rPr>
        <w:t xml:space="preserve">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5B28C5" w:rsidRPr="003D2EC8" w:rsidRDefault="005B28C5" w:rsidP="00F00D7B">
      <w:pPr>
        <w:spacing w:after="0" w:line="259" w:lineRule="auto"/>
        <w:ind w:left="720"/>
        <w:contextualSpacing/>
        <w:rPr>
          <w:rFonts w:ascii="Arial" w:eastAsia="Calibri" w:hAnsi="Arial" w:cs="Arial"/>
          <w:sz w:val="20"/>
          <w:szCs w:val="20"/>
        </w:rPr>
      </w:pPr>
    </w:p>
    <w:p w:rsidR="005B28C5" w:rsidRPr="003D2EC8" w:rsidRDefault="005B28C5" w:rsidP="00F00D7B">
      <w:pPr>
        <w:numPr>
          <w:ilvl w:val="0"/>
          <w:numId w:val="25"/>
        </w:numPr>
        <w:spacing w:after="0" w:line="256" w:lineRule="auto"/>
        <w:contextualSpacing/>
        <w:jc w:val="both"/>
        <w:rPr>
          <w:rFonts w:ascii="Arial" w:eastAsia="Calibri" w:hAnsi="Arial" w:cs="Arial"/>
          <w:sz w:val="20"/>
          <w:szCs w:val="20"/>
        </w:rPr>
      </w:pPr>
      <w:r w:rsidRPr="003D2EC8">
        <w:rPr>
          <w:rFonts w:ascii="Arial" w:eastAsia="Calibri" w:hAnsi="Arial" w:cs="Arial"/>
          <w:sz w:val="20"/>
          <w:szCs w:val="20"/>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w:t>
      </w:r>
      <w:r w:rsidR="006F1506" w:rsidRPr="003D2EC8">
        <w:rPr>
          <w:rFonts w:ascii="Arial" w:eastAsia="Calibri" w:hAnsi="Arial" w:cs="Arial"/>
          <w:sz w:val="20"/>
          <w:szCs w:val="20"/>
        </w:rPr>
        <w:t xml:space="preserve">zumienie z właściwym organem </w:t>
      </w:r>
      <w:r w:rsidRPr="003D2EC8">
        <w:rPr>
          <w:rFonts w:ascii="Arial" w:eastAsia="Calibri" w:hAnsi="Arial" w:cs="Arial"/>
          <w:sz w:val="20"/>
          <w:szCs w:val="20"/>
        </w:rPr>
        <w:t xml:space="preserve">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5B28C5" w:rsidRPr="003D2EC8" w:rsidRDefault="005B28C5" w:rsidP="00F00D7B">
      <w:pPr>
        <w:spacing w:after="0" w:line="259" w:lineRule="auto"/>
        <w:ind w:left="720"/>
        <w:contextualSpacing/>
        <w:rPr>
          <w:rFonts w:ascii="Arial" w:eastAsia="Calibri" w:hAnsi="Arial" w:cs="Arial"/>
          <w:sz w:val="20"/>
          <w:szCs w:val="20"/>
        </w:rPr>
      </w:pPr>
    </w:p>
    <w:p w:rsidR="005B28C5" w:rsidRPr="003D2EC8" w:rsidRDefault="005B28C5" w:rsidP="00F00D7B">
      <w:pPr>
        <w:numPr>
          <w:ilvl w:val="0"/>
          <w:numId w:val="25"/>
        </w:numPr>
        <w:spacing w:after="0" w:line="256" w:lineRule="auto"/>
        <w:contextualSpacing/>
        <w:jc w:val="both"/>
        <w:rPr>
          <w:rFonts w:ascii="Arial" w:eastAsia="Calibri" w:hAnsi="Arial" w:cs="Arial"/>
          <w:sz w:val="20"/>
          <w:szCs w:val="20"/>
        </w:rPr>
      </w:pPr>
      <w:r w:rsidRPr="003D2EC8">
        <w:rPr>
          <w:rFonts w:ascii="Arial" w:eastAsia="Calibri" w:hAnsi="Arial" w:cs="Arial"/>
          <w:sz w:val="20"/>
          <w:szCs w:val="20"/>
        </w:rPr>
        <w:t xml:space="preserve">odpisu z właściwego rejestru lub z centralnej ewidencji i informacji o działalności gospodarczej, jeżeli odrębne przepisy wymagają wpisu do rejestru lub ewidencji, w celu potwierdzenia braku podstaw wykluczenia na podstawie art. 24 ust. 5 pkt 1 ustawy; </w:t>
      </w:r>
    </w:p>
    <w:p w:rsidR="005B28C5" w:rsidRPr="003D2EC8" w:rsidRDefault="005B28C5" w:rsidP="00F00D7B">
      <w:pPr>
        <w:spacing w:after="0" w:line="259" w:lineRule="auto"/>
        <w:ind w:left="720"/>
        <w:contextualSpacing/>
        <w:rPr>
          <w:rFonts w:ascii="Arial" w:eastAsia="Calibri" w:hAnsi="Arial" w:cs="Arial"/>
          <w:sz w:val="20"/>
          <w:szCs w:val="20"/>
        </w:rPr>
      </w:pPr>
    </w:p>
    <w:p w:rsidR="005B28C5" w:rsidRPr="003D2EC8" w:rsidRDefault="005B28C5" w:rsidP="00F00D7B">
      <w:pPr>
        <w:numPr>
          <w:ilvl w:val="0"/>
          <w:numId w:val="25"/>
        </w:numPr>
        <w:spacing w:after="0" w:line="256" w:lineRule="auto"/>
        <w:contextualSpacing/>
        <w:jc w:val="both"/>
        <w:rPr>
          <w:rFonts w:ascii="Arial" w:eastAsia="Calibri" w:hAnsi="Arial" w:cs="Arial"/>
          <w:sz w:val="20"/>
          <w:szCs w:val="20"/>
        </w:rPr>
      </w:pPr>
      <w:r w:rsidRPr="003D2EC8">
        <w:rPr>
          <w:rFonts w:ascii="Arial" w:eastAsia="Calibri" w:hAnsi="Arial" w:cs="Arial"/>
          <w:sz w:val="20"/>
          <w:szCs w:val="20"/>
        </w:rPr>
        <w:t xml:space="preserve">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 według </w:t>
      </w:r>
      <w:r w:rsidR="00695F79" w:rsidRPr="003D2EC8">
        <w:rPr>
          <w:rFonts w:ascii="Arial" w:eastAsia="Calibri" w:hAnsi="Arial" w:cs="Arial"/>
          <w:b/>
          <w:sz w:val="20"/>
          <w:szCs w:val="20"/>
          <w:u w:val="single"/>
        </w:rPr>
        <w:t>załącznika nr 7</w:t>
      </w:r>
      <w:r w:rsidRPr="003D2EC8">
        <w:rPr>
          <w:rFonts w:ascii="Arial" w:eastAsia="Calibri" w:hAnsi="Arial" w:cs="Arial"/>
          <w:b/>
          <w:sz w:val="20"/>
          <w:szCs w:val="20"/>
          <w:u w:val="single"/>
        </w:rPr>
        <w:t xml:space="preserve"> do SIWZ;</w:t>
      </w:r>
      <w:r w:rsidRPr="003D2EC8">
        <w:rPr>
          <w:rFonts w:ascii="Arial" w:eastAsia="Calibri" w:hAnsi="Arial" w:cs="Arial"/>
          <w:sz w:val="20"/>
          <w:szCs w:val="20"/>
        </w:rPr>
        <w:t xml:space="preserve"> </w:t>
      </w:r>
    </w:p>
    <w:p w:rsidR="005B28C5" w:rsidRPr="003D2EC8" w:rsidRDefault="005B28C5" w:rsidP="00F00D7B">
      <w:pPr>
        <w:spacing w:after="0" w:line="259" w:lineRule="auto"/>
        <w:ind w:left="720"/>
        <w:contextualSpacing/>
        <w:rPr>
          <w:rFonts w:ascii="Arial" w:eastAsia="Calibri" w:hAnsi="Arial" w:cs="Arial"/>
          <w:sz w:val="20"/>
          <w:szCs w:val="20"/>
        </w:rPr>
      </w:pPr>
    </w:p>
    <w:p w:rsidR="005B28C5" w:rsidRPr="003D2EC8" w:rsidRDefault="005B28C5" w:rsidP="00F00D7B">
      <w:pPr>
        <w:numPr>
          <w:ilvl w:val="0"/>
          <w:numId w:val="25"/>
        </w:numPr>
        <w:spacing w:after="0" w:line="256" w:lineRule="auto"/>
        <w:contextualSpacing/>
        <w:jc w:val="both"/>
        <w:rPr>
          <w:rFonts w:ascii="Arial" w:eastAsia="Calibri" w:hAnsi="Arial" w:cs="Arial"/>
          <w:sz w:val="20"/>
          <w:szCs w:val="20"/>
        </w:rPr>
      </w:pPr>
      <w:r w:rsidRPr="003D2EC8">
        <w:rPr>
          <w:rFonts w:ascii="Arial" w:eastAsia="Calibri" w:hAnsi="Arial" w:cs="Arial"/>
          <w:sz w:val="20"/>
          <w:szCs w:val="20"/>
        </w:rPr>
        <w:t xml:space="preserve">oświadczenia Wykonawcy o braku orzeczenia wobec niego tytułem środka zapobiegawczego zakazu ubiegania się o zamówienia publiczne – według </w:t>
      </w:r>
      <w:r w:rsidR="00695F79" w:rsidRPr="003D2EC8">
        <w:rPr>
          <w:rFonts w:ascii="Arial" w:eastAsia="Calibri" w:hAnsi="Arial" w:cs="Arial"/>
          <w:b/>
          <w:sz w:val="20"/>
          <w:szCs w:val="20"/>
          <w:u w:val="single"/>
        </w:rPr>
        <w:t>załącznika nr 7</w:t>
      </w:r>
      <w:r w:rsidRPr="003D2EC8">
        <w:rPr>
          <w:rFonts w:ascii="Arial" w:eastAsia="Calibri" w:hAnsi="Arial" w:cs="Arial"/>
          <w:b/>
          <w:sz w:val="20"/>
          <w:szCs w:val="20"/>
          <w:u w:val="single"/>
        </w:rPr>
        <w:t xml:space="preserve"> do SIWZ;</w:t>
      </w:r>
      <w:r w:rsidRPr="003D2EC8">
        <w:rPr>
          <w:rFonts w:ascii="Arial" w:eastAsia="Calibri" w:hAnsi="Arial" w:cs="Arial"/>
          <w:sz w:val="20"/>
          <w:szCs w:val="20"/>
        </w:rPr>
        <w:t xml:space="preserve"> </w:t>
      </w:r>
    </w:p>
    <w:p w:rsidR="005B28C5" w:rsidRPr="003D2EC8" w:rsidRDefault="005B28C5" w:rsidP="00F00D7B">
      <w:pPr>
        <w:spacing w:after="0" w:line="259" w:lineRule="auto"/>
        <w:ind w:left="720"/>
        <w:contextualSpacing/>
        <w:jc w:val="both"/>
        <w:rPr>
          <w:rFonts w:ascii="Arial" w:eastAsia="Calibri" w:hAnsi="Arial" w:cs="Arial"/>
          <w:sz w:val="20"/>
          <w:szCs w:val="20"/>
        </w:rPr>
      </w:pPr>
    </w:p>
    <w:p w:rsidR="005B28C5" w:rsidRDefault="005B28C5" w:rsidP="00F00D7B">
      <w:pPr>
        <w:numPr>
          <w:ilvl w:val="0"/>
          <w:numId w:val="25"/>
        </w:numPr>
        <w:spacing w:after="0" w:line="256" w:lineRule="auto"/>
        <w:contextualSpacing/>
        <w:jc w:val="both"/>
        <w:rPr>
          <w:rFonts w:ascii="Arial" w:eastAsia="Calibri" w:hAnsi="Arial" w:cs="Arial"/>
          <w:sz w:val="20"/>
          <w:szCs w:val="20"/>
        </w:rPr>
      </w:pPr>
      <w:r w:rsidRPr="003D2EC8">
        <w:rPr>
          <w:rFonts w:ascii="Arial" w:eastAsia="Calibri" w:hAnsi="Arial" w:cs="Arial"/>
          <w:sz w:val="20"/>
          <w:szCs w:val="20"/>
        </w:rPr>
        <w:t xml:space="preserve">oświadczenia Wykonawcy o niezaleganiu z opłacaniem podatków i opłat lokalnych, o których mowa w ustawie z 12 stycznia 1991 r. o podatkach i opłatach lokalnych (Dz.U. z 2016 r. poz. 716) – według </w:t>
      </w:r>
      <w:r w:rsidRPr="003D2EC8">
        <w:rPr>
          <w:rFonts w:ascii="Arial" w:eastAsia="Calibri" w:hAnsi="Arial" w:cs="Arial"/>
          <w:b/>
          <w:sz w:val="20"/>
          <w:szCs w:val="20"/>
          <w:u w:val="single"/>
        </w:rPr>
        <w:t xml:space="preserve">załącznika nr </w:t>
      </w:r>
      <w:r w:rsidR="00695F79" w:rsidRPr="003D2EC8">
        <w:rPr>
          <w:rFonts w:ascii="Arial" w:eastAsia="Calibri" w:hAnsi="Arial" w:cs="Arial"/>
          <w:b/>
          <w:sz w:val="20"/>
          <w:szCs w:val="20"/>
          <w:u w:val="single"/>
        </w:rPr>
        <w:t>7</w:t>
      </w:r>
      <w:r w:rsidR="00FE0937" w:rsidRPr="003D2EC8">
        <w:rPr>
          <w:rFonts w:ascii="Arial" w:eastAsia="Calibri" w:hAnsi="Arial" w:cs="Arial"/>
          <w:b/>
          <w:sz w:val="20"/>
          <w:szCs w:val="20"/>
          <w:u w:val="single"/>
        </w:rPr>
        <w:t xml:space="preserve"> </w:t>
      </w:r>
      <w:r w:rsidRPr="003D2EC8">
        <w:rPr>
          <w:rFonts w:ascii="Arial" w:eastAsia="Calibri" w:hAnsi="Arial" w:cs="Arial"/>
          <w:b/>
          <w:sz w:val="20"/>
          <w:szCs w:val="20"/>
          <w:u w:val="single"/>
        </w:rPr>
        <w:t>do SIWZ;</w:t>
      </w:r>
      <w:r w:rsidRPr="003D2EC8">
        <w:rPr>
          <w:rFonts w:ascii="Arial" w:eastAsia="Calibri" w:hAnsi="Arial" w:cs="Arial"/>
          <w:sz w:val="20"/>
          <w:szCs w:val="20"/>
        </w:rPr>
        <w:t xml:space="preserve"> </w:t>
      </w:r>
    </w:p>
    <w:p w:rsidR="00CB0D6E" w:rsidRPr="00537BB9" w:rsidRDefault="00CB0D6E" w:rsidP="00F00D7B">
      <w:pPr>
        <w:spacing w:after="0"/>
        <w:rPr>
          <w:rFonts w:ascii="Arial" w:eastAsia="Calibri" w:hAnsi="Arial" w:cs="Arial"/>
          <w:sz w:val="4"/>
          <w:szCs w:val="4"/>
        </w:rPr>
      </w:pPr>
    </w:p>
    <w:p w:rsidR="005B28C5" w:rsidRPr="003D2EC8" w:rsidRDefault="005B28C5" w:rsidP="005B28C5">
      <w:pPr>
        <w:spacing w:after="160" w:line="259" w:lineRule="auto"/>
        <w:ind w:left="720"/>
        <w:contextualSpacing/>
        <w:jc w:val="both"/>
        <w:rPr>
          <w:rFonts w:ascii="Arial" w:eastAsia="Calibri" w:hAnsi="Arial" w:cs="Arial"/>
          <w:sz w:val="20"/>
          <w:szCs w:val="20"/>
        </w:rPr>
      </w:pPr>
    </w:p>
    <w:p w:rsidR="005B28C5" w:rsidRPr="003D2EC8" w:rsidRDefault="005B28C5" w:rsidP="005B28C5">
      <w:pPr>
        <w:spacing w:after="160" w:line="256" w:lineRule="auto"/>
        <w:ind w:left="284"/>
        <w:contextualSpacing/>
        <w:jc w:val="both"/>
        <w:rPr>
          <w:rFonts w:ascii="Arial" w:eastAsia="Calibri" w:hAnsi="Arial" w:cs="Arial"/>
          <w:sz w:val="20"/>
          <w:szCs w:val="20"/>
        </w:rPr>
      </w:pPr>
      <w:r w:rsidRPr="003D2EC8">
        <w:rPr>
          <w:rFonts w:ascii="Arial" w:eastAsia="Calibri" w:hAnsi="Arial" w:cs="Arial"/>
          <w:sz w:val="20"/>
          <w:szCs w:val="20"/>
        </w:rPr>
        <w:t>Jeżeli Wykonawca ma siedzibę lub miejsce zamieszkania poza terytorium Rzeczypospolitej Polskiej, zamiast dokumentów, o kt</w:t>
      </w:r>
      <w:r w:rsidR="00272A98">
        <w:rPr>
          <w:rFonts w:ascii="Arial" w:eastAsia="Calibri" w:hAnsi="Arial" w:cs="Arial"/>
          <w:sz w:val="20"/>
          <w:szCs w:val="20"/>
        </w:rPr>
        <w:t>órych mowa w Rozdziale 6 pkt 3.3</w:t>
      </w:r>
      <w:r w:rsidRPr="003D2EC8">
        <w:rPr>
          <w:rFonts w:ascii="Arial" w:eastAsia="Calibri" w:hAnsi="Arial" w:cs="Arial"/>
          <w:sz w:val="20"/>
          <w:szCs w:val="20"/>
        </w:rPr>
        <w:t>.:</w:t>
      </w:r>
    </w:p>
    <w:p w:rsidR="005B28C5" w:rsidRPr="003D2EC8" w:rsidRDefault="005B28C5" w:rsidP="005B28C5">
      <w:pPr>
        <w:spacing w:after="160" w:line="259" w:lineRule="auto"/>
        <w:ind w:left="284"/>
        <w:contextualSpacing/>
        <w:jc w:val="both"/>
        <w:rPr>
          <w:rFonts w:ascii="Arial" w:eastAsia="Calibri" w:hAnsi="Arial" w:cs="Arial"/>
          <w:sz w:val="20"/>
          <w:szCs w:val="20"/>
        </w:rPr>
      </w:pPr>
    </w:p>
    <w:p w:rsidR="005B28C5" w:rsidRPr="003D2EC8" w:rsidRDefault="005B28C5" w:rsidP="00B22BF4">
      <w:pPr>
        <w:numPr>
          <w:ilvl w:val="0"/>
          <w:numId w:val="26"/>
        </w:numPr>
        <w:spacing w:after="0" w:line="240" w:lineRule="auto"/>
        <w:ind w:left="426" w:hanging="426"/>
        <w:contextualSpacing/>
        <w:jc w:val="both"/>
        <w:rPr>
          <w:rFonts w:ascii="Arial" w:eastAsia="Calibri" w:hAnsi="Arial" w:cs="Arial"/>
          <w:sz w:val="20"/>
          <w:szCs w:val="20"/>
        </w:rPr>
      </w:pPr>
      <w:r w:rsidRPr="003D2EC8">
        <w:rPr>
          <w:rFonts w:ascii="Arial" w:eastAsia="Calibri" w:hAnsi="Arial" w:cs="Arial"/>
          <w:sz w:val="20"/>
          <w:szCs w:val="20"/>
        </w:rPr>
        <w:t>ppkt 1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Pzp. Dokumenty muszą być wystawione nie wcześniej niż 6 miesięcy przed upływem terminu składania ofert;</w:t>
      </w:r>
    </w:p>
    <w:p w:rsidR="005B28C5" w:rsidRPr="003D2EC8" w:rsidRDefault="005B28C5" w:rsidP="00B22BF4">
      <w:pPr>
        <w:numPr>
          <w:ilvl w:val="0"/>
          <w:numId w:val="26"/>
        </w:numPr>
        <w:spacing w:after="0" w:line="240" w:lineRule="auto"/>
        <w:ind w:left="426" w:hanging="426"/>
        <w:contextualSpacing/>
        <w:jc w:val="both"/>
        <w:rPr>
          <w:rFonts w:ascii="Arial" w:eastAsia="Calibri" w:hAnsi="Arial" w:cs="Arial"/>
          <w:sz w:val="20"/>
          <w:szCs w:val="20"/>
        </w:rPr>
      </w:pPr>
      <w:r w:rsidRPr="003D2EC8">
        <w:rPr>
          <w:rFonts w:ascii="Arial" w:eastAsia="Calibri" w:hAnsi="Arial" w:cs="Arial"/>
          <w:sz w:val="20"/>
          <w:szCs w:val="20"/>
        </w:rPr>
        <w:t xml:space="preserve">ppkt 2–4 – składa dokument lub dokumenty wystawione w kraju, w którym Wykonawca ma siedzibę lub miejsce zamieszkania, potwierdzające odpowiednio, że: </w:t>
      </w:r>
    </w:p>
    <w:p w:rsidR="005B28C5" w:rsidRPr="003D2EC8" w:rsidRDefault="005B28C5" w:rsidP="00B22BF4">
      <w:pPr>
        <w:numPr>
          <w:ilvl w:val="0"/>
          <w:numId w:val="27"/>
        </w:numPr>
        <w:spacing w:after="0" w:line="240" w:lineRule="auto"/>
        <w:contextualSpacing/>
        <w:jc w:val="both"/>
        <w:rPr>
          <w:rFonts w:ascii="Arial" w:eastAsia="Calibri" w:hAnsi="Arial" w:cs="Arial"/>
          <w:sz w:val="20"/>
          <w:szCs w:val="20"/>
        </w:rPr>
      </w:pPr>
      <w:r w:rsidRPr="003D2EC8">
        <w:rPr>
          <w:rFonts w:ascii="Arial" w:eastAsia="Calibri" w:hAnsi="Arial" w:cs="Arial"/>
          <w:sz w:val="20"/>
          <w:szCs w:val="20"/>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Dokumenty muszą być wystawione nie wcześniej niż 3 miesiące przed upływem terminu składania ofert;</w:t>
      </w:r>
    </w:p>
    <w:p w:rsidR="005B28C5" w:rsidRPr="003D2EC8" w:rsidRDefault="005B28C5" w:rsidP="00B22BF4">
      <w:pPr>
        <w:numPr>
          <w:ilvl w:val="0"/>
          <w:numId w:val="27"/>
        </w:numPr>
        <w:spacing w:after="0" w:line="240" w:lineRule="auto"/>
        <w:contextualSpacing/>
        <w:jc w:val="both"/>
        <w:rPr>
          <w:rFonts w:ascii="Arial" w:eastAsia="Calibri" w:hAnsi="Arial" w:cs="Arial"/>
          <w:sz w:val="20"/>
          <w:szCs w:val="20"/>
        </w:rPr>
      </w:pPr>
      <w:r w:rsidRPr="003D2EC8">
        <w:rPr>
          <w:rFonts w:ascii="Arial" w:eastAsia="Calibri" w:hAnsi="Arial" w:cs="Arial"/>
          <w:sz w:val="20"/>
          <w:szCs w:val="20"/>
        </w:rPr>
        <w:t>nie otwarto jego likwidacji ani nie ogłoszono upadłości. Dokumenty muszą być wystawione nie wcześniej niż 6 miesięcy przed upływem terminu składania ofert.</w:t>
      </w:r>
    </w:p>
    <w:p w:rsidR="005B28C5" w:rsidRPr="003D2EC8" w:rsidRDefault="005B28C5" w:rsidP="005B28C5">
      <w:pPr>
        <w:spacing w:after="0" w:line="240" w:lineRule="auto"/>
        <w:ind w:left="644"/>
        <w:contextualSpacing/>
        <w:jc w:val="both"/>
        <w:rPr>
          <w:rFonts w:ascii="Arial" w:eastAsia="Calibri" w:hAnsi="Arial" w:cs="Arial"/>
          <w:sz w:val="20"/>
          <w:szCs w:val="20"/>
        </w:rPr>
      </w:pPr>
    </w:p>
    <w:p w:rsidR="005B28C5" w:rsidRPr="003D2EC8" w:rsidRDefault="005B28C5" w:rsidP="00B22BF4">
      <w:pPr>
        <w:numPr>
          <w:ilvl w:val="0"/>
          <w:numId w:val="26"/>
        </w:numPr>
        <w:spacing w:after="0" w:line="240" w:lineRule="auto"/>
        <w:ind w:left="426" w:hanging="284"/>
        <w:contextualSpacing/>
        <w:jc w:val="both"/>
        <w:rPr>
          <w:rFonts w:ascii="Arial" w:eastAsia="Calibri" w:hAnsi="Arial" w:cs="Arial"/>
          <w:sz w:val="20"/>
          <w:szCs w:val="20"/>
        </w:rPr>
      </w:pPr>
      <w:r w:rsidRPr="003D2EC8">
        <w:rPr>
          <w:rFonts w:ascii="Arial" w:eastAsia="Calibri" w:hAnsi="Arial" w:cs="Arial"/>
          <w:sz w:val="20"/>
          <w:szCs w:val="20"/>
        </w:rPr>
        <w:t xml:space="preserve">Jeżeli w kraju, w którym wykonawca ma siedzibę lub miejsce zamieszkania lub miejsce zamieszkania ma osoba, której dokument dotyczy, nie wydaje się dokumentów, o których mowa w §7 ust. 1 Rozporządzenia RM, zastępuje się je dokumentem zawierającym odpowiednio oświadczenie wykonawcy, ze wskazaniem osoby albo osób uprawnionych do jego reprezentacji, lub oświadczenie osoby, której dokument miał </w:t>
      </w:r>
      <w:r w:rsidRPr="003D2EC8">
        <w:rPr>
          <w:rFonts w:ascii="Arial" w:eastAsia="Calibri" w:hAnsi="Arial" w:cs="Arial"/>
          <w:sz w:val="20"/>
          <w:szCs w:val="20"/>
        </w:rPr>
        <w:lastRenderedPageBreak/>
        <w:t>dotyczyć, złożone przed notariuszem lub przed organem sądowym, administracyjnym albo organem samorządu zawodowego lub gospodarczego właściwym ze względu na siedzibę lub miejsce zamieszkania wykonawcy lub miejsce zamieszkania tej osoby. Dokumenty, o których mowa w §7 ust. 1 pkt 1 i pkt 2 lit. b Rozporządzenia RM, powinny być wystawione nie wcześniej niż 6 miesięcy przed upływem terminu składania ofert albo wniosków o dopuszczenie do udziału w postępowaniu. Dokument, o którym mowa w §7 ust. 1 pkt 2 lit. a Rozporządzenia RM , powinien być wystawiony nie wcześniej niż 3 miesiące przed upływem tego terminu.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5B28C5" w:rsidRPr="003D2EC8" w:rsidRDefault="005B28C5" w:rsidP="005B28C5">
      <w:pPr>
        <w:spacing w:after="0" w:line="240" w:lineRule="auto"/>
        <w:jc w:val="both"/>
        <w:rPr>
          <w:rFonts w:ascii="Arial" w:eastAsia="Calibri" w:hAnsi="Arial" w:cs="Arial"/>
          <w:sz w:val="20"/>
          <w:szCs w:val="20"/>
        </w:rPr>
      </w:pPr>
    </w:p>
    <w:p w:rsidR="005B28C5" w:rsidRPr="003D2EC8" w:rsidRDefault="005B28C5" w:rsidP="00B22BF4">
      <w:pPr>
        <w:numPr>
          <w:ilvl w:val="0"/>
          <w:numId w:val="26"/>
        </w:numPr>
        <w:spacing w:after="0" w:line="240" w:lineRule="auto"/>
        <w:ind w:left="426" w:hanging="426"/>
        <w:contextualSpacing/>
        <w:jc w:val="both"/>
        <w:rPr>
          <w:rFonts w:ascii="Arial" w:hAnsi="Arial" w:cs="Arial"/>
          <w:sz w:val="20"/>
          <w:szCs w:val="20"/>
        </w:rPr>
      </w:pPr>
      <w:r w:rsidRPr="003D2EC8">
        <w:rPr>
          <w:rFonts w:ascii="Arial" w:eastAsia="Calibri" w:hAnsi="Arial" w:cs="Arial"/>
          <w:sz w:val="20"/>
          <w:szCs w:val="20"/>
        </w:rPr>
        <w:t>Wykonawca mający siedzibę na terytorium Rzeczypospolitej Polskiej, w odniesieniu do osoby mającej miejsce zamieszkania poza terytorium Rzeczypospolitej Polskiej, której dotyczy dokument wskazany w § 5 pkt 1 Rozporządzenia RM, składa dokument, o którym mowa § 7 ust. 1 pkt 1 Rozporządzenia RM, w zakresie określonym w art. 24 ust. 1 pkt 14 i 21 ustawy Pzp.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 dokumenty powinny być wystawione nie wcześniej niż 6 miesięcy przed upływem terminu składania ofert albo wniosków o dopuszczenie do udziału w postępowaniu.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5B28C5" w:rsidRPr="003D2EC8" w:rsidRDefault="005B28C5" w:rsidP="005B28C5">
      <w:pPr>
        <w:pStyle w:val="Akapitzlist"/>
        <w:ind w:left="792"/>
        <w:jc w:val="both"/>
        <w:rPr>
          <w:rFonts w:ascii="Arial" w:hAnsi="Arial" w:cs="Arial"/>
          <w:sz w:val="20"/>
          <w:szCs w:val="20"/>
        </w:rPr>
      </w:pPr>
    </w:p>
    <w:p w:rsidR="005B28C5" w:rsidRPr="003D2EC8" w:rsidRDefault="005B28C5" w:rsidP="00BD2134">
      <w:pPr>
        <w:pStyle w:val="Akapitzlist"/>
        <w:numPr>
          <w:ilvl w:val="1"/>
          <w:numId w:val="15"/>
        </w:numPr>
        <w:jc w:val="both"/>
        <w:rPr>
          <w:rFonts w:ascii="Arial" w:hAnsi="Arial" w:cs="Arial"/>
          <w:sz w:val="20"/>
          <w:szCs w:val="20"/>
        </w:rPr>
      </w:pPr>
      <w:r w:rsidRPr="003D2EC8">
        <w:rPr>
          <w:rFonts w:ascii="Arial" w:hAnsi="Arial" w:cs="Arial"/>
          <w:b/>
          <w:sz w:val="20"/>
          <w:szCs w:val="20"/>
          <w:u w:val="single"/>
        </w:rPr>
        <w:t>Informacje dotyczące Wykonawców wspólnie ubiegających się o udzielenie zamówienia</w:t>
      </w:r>
    </w:p>
    <w:p w:rsidR="005B28C5" w:rsidRPr="003D2EC8" w:rsidRDefault="005B28C5" w:rsidP="00BD2134">
      <w:pPr>
        <w:pStyle w:val="Akapitzlist"/>
        <w:numPr>
          <w:ilvl w:val="2"/>
          <w:numId w:val="15"/>
        </w:numPr>
        <w:jc w:val="both"/>
        <w:rPr>
          <w:rFonts w:ascii="Arial" w:hAnsi="Arial" w:cs="Arial"/>
          <w:sz w:val="20"/>
          <w:szCs w:val="20"/>
        </w:rPr>
      </w:pPr>
      <w:r w:rsidRPr="003D2EC8">
        <w:rPr>
          <w:rFonts w:ascii="Arial" w:hAnsi="Arial" w:cs="Arial"/>
          <w:sz w:val="20"/>
          <w:szCs w:val="20"/>
          <w:lang w:bidi="hi-IN"/>
        </w:rPr>
        <w:t>Wykonawcy występujący wspólnie ponoszą solidarną odpowiedzialność za niewykonanie lub nienależyte wykonanie zamówienia.</w:t>
      </w:r>
    </w:p>
    <w:p w:rsidR="005B28C5" w:rsidRPr="003D2EC8" w:rsidRDefault="005B28C5" w:rsidP="00BD2134">
      <w:pPr>
        <w:pStyle w:val="Akapitzlist"/>
        <w:numPr>
          <w:ilvl w:val="2"/>
          <w:numId w:val="15"/>
        </w:numPr>
        <w:jc w:val="both"/>
        <w:rPr>
          <w:rFonts w:ascii="Arial" w:hAnsi="Arial" w:cs="Arial"/>
          <w:sz w:val="20"/>
          <w:szCs w:val="20"/>
        </w:rPr>
      </w:pPr>
      <w:r w:rsidRPr="003D2EC8">
        <w:rPr>
          <w:rFonts w:ascii="Arial" w:hAnsi="Arial" w:cs="Arial"/>
          <w:sz w:val="20"/>
          <w:szCs w:val="20"/>
          <w:lang w:bidi="hi-IN"/>
        </w:rPr>
        <w:t xml:space="preserve">Wszystkie podmioty składające wspólną ofertę </w:t>
      </w:r>
      <w:r w:rsidR="00B80EE9" w:rsidRPr="003D2EC8">
        <w:rPr>
          <w:rFonts w:ascii="Arial" w:hAnsi="Arial" w:cs="Arial"/>
          <w:sz w:val="20"/>
          <w:szCs w:val="20"/>
          <w:lang w:bidi="hi-IN"/>
        </w:rPr>
        <w:t xml:space="preserve">będą odpowiedzialne na zasadach </w:t>
      </w:r>
      <w:r w:rsidRPr="003D2EC8">
        <w:rPr>
          <w:rFonts w:ascii="Arial" w:hAnsi="Arial" w:cs="Arial"/>
          <w:sz w:val="20"/>
          <w:szCs w:val="20"/>
          <w:lang w:bidi="hi-IN"/>
        </w:rPr>
        <w:t>określonych w Kodeksie cywilnym.</w:t>
      </w:r>
    </w:p>
    <w:p w:rsidR="005B28C5" w:rsidRPr="003D2EC8" w:rsidRDefault="005B28C5" w:rsidP="00BD2134">
      <w:pPr>
        <w:pStyle w:val="Akapitzlist"/>
        <w:numPr>
          <w:ilvl w:val="2"/>
          <w:numId w:val="15"/>
        </w:numPr>
        <w:jc w:val="both"/>
        <w:rPr>
          <w:rFonts w:ascii="Arial" w:hAnsi="Arial" w:cs="Arial"/>
          <w:sz w:val="20"/>
          <w:szCs w:val="20"/>
        </w:rPr>
      </w:pPr>
      <w:r w:rsidRPr="003D2EC8">
        <w:rPr>
          <w:rFonts w:ascii="Arial" w:hAnsi="Arial" w:cs="Arial"/>
          <w:sz w:val="20"/>
          <w:szCs w:val="20"/>
          <w:lang w:bidi="hi-IN"/>
        </w:rPr>
        <w:t>W przypadku Wykonawców wspólnie ubiegających się o udzielenie zamówienia, żaden z nich nie może podlegać wykluczeniu na podstawie art. 24 ust. 1 pkt 13–22 i ust. 5 pkt 1 i pkt 5 do 8 ustawy, natomiast wa</w:t>
      </w:r>
      <w:r w:rsidR="00FB5806" w:rsidRPr="003D2EC8">
        <w:rPr>
          <w:rFonts w:ascii="Arial" w:hAnsi="Arial" w:cs="Arial"/>
          <w:sz w:val="20"/>
          <w:szCs w:val="20"/>
          <w:lang w:bidi="hi-IN"/>
        </w:rPr>
        <w:t>runki określone w Rozdziale. 6</w:t>
      </w:r>
      <w:r w:rsidRPr="003D2EC8">
        <w:rPr>
          <w:rFonts w:ascii="Arial" w:hAnsi="Arial" w:cs="Arial"/>
          <w:sz w:val="20"/>
          <w:szCs w:val="20"/>
          <w:lang w:bidi="hi-IN"/>
        </w:rPr>
        <w:t xml:space="preserve">, </w:t>
      </w:r>
      <w:r w:rsidR="00FB5806" w:rsidRPr="003D2EC8">
        <w:rPr>
          <w:rFonts w:ascii="Arial" w:hAnsi="Arial" w:cs="Arial"/>
          <w:sz w:val="20"/>
          <w:szCs w:val="20"/>
          <w:lang w:bidi="hi-IN"/>
        </w:rPr>
        <w:t>ust</w:t>
      </w:r>
      <w:r w:rsidR="00B05385" w:rsidRPr="003D2EC8">
        <w:rPr>
          <w:rFonts w:ascii="Arial" w:hAnsi="Arial" w:cs="Arial"/>
          <w:sz w:val="20"/>
          <w:szCs w:val="20"/>
          <w:lang w:bidi="hi-IN"/>
        </w:rPr>
        <w:t>.</w:t>
      </w:r>
      <w:r w:rsidR="00FB5806" w:rsidRPr="003D2EC8">
        <w:rPr>
          <w:rFonts w:ascii="Arial" w:hAnsi="Arial" w:cs="Arial"/>
          <w:sz w:val="20"/>
          <w:szCs w:val="20"/>
          <w:lang w:bidi="hi-IN"/>
        </w:rPr>
        <w:t xml:space="preserve"> 3 </w:t>
      </w:r>
      <w:r w:rsidRPr="003D2EC8">
        <w:rPr>
          <w:rFonts w:ascii="Arial" w:hAnsi="Arial" w:cs="Arial"/>
          <w:sz w:val="20"/>
          <w:szCs w:val="20"/>
          <w:lang w:bidi="hi-IN"/>
        </w:rPr>
        <w:t xml:space="preserve">pkt </w:t>
      </w:r>
      <w:r w:rsidR="00FB5806" w:rsidRPr="003D2EC8">
        <w:rPr>
          <w:rFonts w:ascii="Arial" w:hAnsi="Arial" w:cs="Arial"/>
          <w:sz w:val="20"/>
          <w:szCs w:val="20"/>
          <w:lang w:bidi="hi-IN"/>
        </w:rPr>
        <w:t xml:space="preserve">3.1, ppkt 1) i 2) </w:t>
      </w:r>
      <w:r w:rsidRPr="003D2EC8">
        <w:rPr>
          <w:rFonts w:ascii="Arial" w:hAnsi="Arial" w:cs="Arial"/>
          <w:sz w:val="20"/>
          <w:szCs w:val="20"/>
          <w:lang w:bidi="hi-IN"/>
        </w:rPr>
        <w:t xml:space="preserve"> SIWZ mogą spełniać łącznie.</w:t>
      </w:r>
    </w:p>
    <w:p w:rsidR="005B28C5" w:rsidRPr="003D2EC8" w:rsidRDefault="005B28C5" w:rsidP="00BD2134">
      <w:pPr>
        <w:pStyle w:val="Akapitzlist"/>
        <w:numPr>
          <w:ilvl w:val="2"/>
          <w:numId w:val="15"/>
        </w:numPr>
        <w:jc w:val="both"/>
        <w:rPr>
          <w:rFonts w:ascii="Arial" w:hAnsi="Arial" w:cs="Arial"/>
          <w:sz w:val="20"/>
          <w:szCs w:val="20"/>
        </w:rPr>
      </w:pPr>
      <w:r w:rsidRPr="003D2EC8">
        <w:rPr>
          <w:rFonts w:ascii="Arial" w:hAnsi="Arial" w:cs="Arial"/>
          <w:sz w:val="20"/>
          <w:szCs w:val="20"/>
          <w:lang w:bidi="hi-IN"/>
        </w:rPr>
        <w:t>Dokumenty wymienione w Rozdziale 6</w:t>
      </w:r>
      <w:r w:rsidR="00B05385" w:rsidRPr="003D2EC8">
        <w:rPr>
          <w:rFonts w:ascii="Arial" w:hAnsi="Arial" w:cs="Arial"/>
          <w:sz w:val="20"/>
          <w:szCs w:val="20"/>
          <w:lang w:bidi="hi-IN"/>
        </w:rPr>
        <w:t xml:space="preserve"> ust. 3 pk</w:t>
      </w:r>
      <w:r w:rsidR="00045FA0">
        <w:rPr>
          <w:rFonts w:ascii="Arial" w:hAnsi="Arial" w:cs="Arial"/>
          <w:sz w:val="20"/>
          <w:szCs w:val="20"/>
          <w:lang w:bidi="hi-IN"/>
        </w:rPr>
        <w:t>t 3.3</w:t>
      </w:r>
      <w:r w:rsidR="00B05385" w:rsidRPr="003D2EC8">
        <w:rPr>
          <w:rFonts w:ascii="Arial" w:hAnsi="Arial" w:cs="Arial"/>
          <w:sz w:val="20"/>
          <w:szCs w:val="20"/>
          <w:lang w:bidi="hi-IN"/>
        </w:rPr>
        <w:t>, ppkt 1) ÷</w:t>
      </w:r>
      <w:r w:rsidRPr="003D2EC8">
        <w:rPr>
          <w:rFonts w:ascii="Arial" w:hAnsi="Arial" w:cs="Arial"/>
          <w:sz w:val="20"/>
          <w:szCs w:val="20"/>
          <w:lang w:bidi="hi-IN"/>
        </w:rPr>
        <w:t xml:space="preserve"> </w:t>
      </w:r>
      <w:r w:rsidR="00B05385" w:rsidRPr="003D2EC8">
        <w:rPr>
          <w:rFonts w:ascii="Arial" w:hAnsi="Arial" w:cs="Arial"/>
          <w:sz w:val="20"/>
          <w:szCs w:val="20"/>
          <w:lang w:bidi="hi-IN"/>
        </w:rPr>
        <w:t>7)</w:t>
      </w:r>
      <w:r w:rsidRPr="003D2EC8">
        <w:rPr>
          <w:rFonts w:ascii="Arial" w:hAnsi="Arial" w:cs="Arial"/>
          <w:sz w:val="20"/>
          <w:szCs w:val="20"/>
          <w:lang w:bidi="hi-IN"/>
        </w:rPr>
        <w:t>, obowiązują każdego z Wykonawców wspólnie ubiegających się o udzielenie zamówienia oddzielnie. Każdy z Wykonawców wspólnie ubiegających się o udzielenie zamówienia, na wezwanie Zamawiającego, musi złożyć komplet wyżej wymienionych dokumentów, poświadczonych/podpisanych „za zgodność z oryginałem” odpowiednio przez każdego z Wykonawców, w zakresie dokumentów, które każdego z nich dotyczą.</w:t>
      </w:r>
    </w:p>
    <w:p w:rsidR="005B28C5" w:rsidRPr="003D2EC8" w:rsidRDefault="005B28C5" w:rsidP="00BD2134">
      <w:pPr>
        <w:pStyle w:val="Akapitzlist"/>
        <w:numPr>
          <w:ilvl w:val="2"/>
          <w:numId w:val="15"/>
        </w:numPr>
        <w:jc w:val="both"/>
        <w:rPr>
          <w:rFonts w:ascii="Arial" w:hAnsi="Arial" w:cs="Arial"/>
          <w:sz w:val="20"/>
          <w:szCs w:val="20"/>
        </w:rPr>
      </w:pPr>
      <w:r w:rsidRPr="003D2EC8">
        <w:rPr>
          <w:rFonts w:ascii="Arial" w:hAnsi="Arial" w:cs="Arial"/>
          <w:sz w:val="20"/>
          <w:szCs w:val="20"/>
          <w:lang w:bidi="hi-IN"/>
        </w:rPr>
        <w:t>Każdy z Wykonawców wspólnie ubiegających się o udzielenie zamówienia wypełnia,</w:t>
      </w:r>
      <w:r w:rsidR="00B80EE9" w:rsidRPr="003D2EC8">
        <w:rPr>
          <w:rFonts w:ascii="Arial" w:hAnsi="Arial" w:cs="Arial"/>
          <w:sz w:val="20"/>
          <w:szCs w:val="20"/>
          <w:lang w:bidi="hi-IN"/>
        </w:rPr>
        <w:t xml:space="preserve"> </w:t>
      </w:r>
      <w:r w:rsidRPr="003D2EC8">
        <w:rPr>
          <w:rFonts w:ascii="Arial" w:hAnsi="Arial" w:cs="Arial"/>
          <w:sz w:val="20"/>
          <w:szCs w:val="20"/>
          <w:lang w:bidi="hi-IN"/>
        </w:rPr>
        <w:t xml:space="preserve">podpisuje i składa oddzielny dokument JEDZ. Dokumenty te potwierdzają spełnianie warunków udziału </w:t>
      </w:r>
      <w:r w:rsidRPr="003D2EC8">
        <w:rPr>
          <w:rFonts w:ascii="Arial" w:hAnsi="Arial" w:cs="Arial"/>
          <w:sz w:val="20"/>
          <w:szCs w:val="20"/>
          <w:lang w:bidi="hi-IN"/>
        </w:rPr>
        <w:br/>
        <w:t>w postępowaniu oraz brak podstaw wykluczenia w zakresie, w którym każdy z Wykonawców wykazuje spełnienie warunków udziału w postępowaniu oraz brak podstaw wykluczenia.</w:t>
      </w:r>
    </w:p>
    <w:p w:rsidR="005B28C5" w:rsidRPr="003D2EC8" w:rsidRDefault="005B28C5" w:rsidP="00BD2134">
      <w:pPr>
        <w:pStyle w:val="Akapitzlist"/>
        <w:numPr>
          <w:ilvl w:val="2"/>
          <w:numId w:val="15"/>
        </w:numPr>
        <w:jc w:val="both"/>
        <w:rPr>
          <w:rFonts w:ascii="Arial" w:hAnsi="Arial" w:cs="Arial"/>
          <w:sz w:val="20"/>
          <w:szCs w:val="20"/>
        </w:rPr>
      </w:pPr>
      <w:r w:rsidRPr="003D2EC8">
        <w:rPr>
          <w:rFonts w:ascii="Arial" w:hAnsi="Arial" w:cs="Arial"/>
          <w:sz w:val="20"/>
          <w:szCs w:val="20"/>
          <w:lang w:bidi="hi-IN"/>
        </w:rPr>
        <w:t>Formularz „oświadczenie o przynależności lub braku przynależności do grupy kapitałowej” obowiązuje każdego z Wykonawców wspólnie ubiegających się o udzielenie zamówienia oddzielnie. Każdy z Wykonawców wspólnie ubiegających się o udzielenie zamówienia musi złożyć podpisane przez siebie oświadczenie dot. grupy kapitałowej.</w:t>
      </w:r>
    </w:p>
    <w:p w:rsidR="005B28C5" w:rsidRPr="003D2EC8" w:rsidRDefault="005B28C5" w:rsidP="00BD2134">
      <w:pPr>
        <w:pStyle w:val="Akapitzlist"/>
        <w:numPr>
          <w:ilvl w:val="2"/>
          <w:numId w:val="15"/>
        </w:numPr>
        <w:jc w:val="both"/>
        <w:rPr>
          <w:rFonts w:ascii="Arial" w:hAnsi="Arial" w:cs="Arial"/>
          <w:sz w:val="20"/>
          <w:szCs w:val="20"/>
        </w:rPr>
      </w:pPr>
      <w:r w:rsidRPr="003D2EC8">
        <w:rPr>
          <w:rFonts w:ascii="Arial" w:hAnsi="Arial" w:cs="Arial"/>
          <w:sz w:val="20"/>
          <w:szCs w:val="20"/>
          <w:lang w:bidi="hi-IN"/>
        </w:rPr>
        <w:t xml:space="preserve">W przypadku wspólnego ubiegania się o zamówienie przez Wykonawców (w tym spółka cywilna) do oferty należy dołączyć pełnomocnictwo dla pełnomocnika do reprezentowania Wykonawców występujących wspólnie w postępowaniu o udzielenie zamówienia Wszelka korespondencja prowadzona będzie z pełnomocnikiem. Spółka cywilna dołącza ww. pełnomocnictwo lub dokument, z którego wynika ww. pełnomocnictwo np. poświadczone </w:t>
      </w:r>
      <w:r w:rsidRPr="003D2EC8">
        <w:rPr>
          <w:rFonts w:ascii="Arial" w:hAnsi="Arial" w:cs="Arial"/>
          <w:sz w:val="20"/>
          <w:szCs w:val="20"/>
          <w:lang w:bidi="hi-IN"/>
        </w:rPr>
        <w:br/>
        <w:t>za zgodność z oryginałem kopię umowy spółki cywilnej lub uchwałę. Konsorcjum dołącza ww. pełnomocnictwo.</w:t>
      </w:r>
    </w:p>
    <w:p w:rsidR="005B28C5" w:rsidRPr="003D2EC8" w:rsidRDefault="005B28C5" w:rsidP="00BD2134">
      <w:pPr>
        <w:pStyle w:val="Akapitzlist"/>
        <w:numPr>
          <w:ilvl w:val="2"/>
          <w:numId w:val="15"/>
        </w:numPr>
        <w:jc w:val="both"/>
        <w:rPr>
          <w:rFonts w:ascii="Arial" w:hAnsi="Arial" w:cs="Arial"/>
          <w:sz w:val="20"/>
          <w:szCs w:val="20"/>
        </w:rPr>
      </w:pPr>
      <w:r w:rsidRPr="003D2EC8">
        <w:rPr>
          <w:rFonts w:ascii="Arial" w:hAnsi="Arial" w:cs="Arial"/>
          <w:sz w:val="20"/>
          <w:szCs w:val="20"/>
          <w:lang w:bidi="hi-IN"/>
        </w:rPr>
        <w:t xml:space="preserve">Formularz oferty musi być podpisany przez osobę upoważnioną do reprezentowania Wykonawców wspólnie ubiegających się o udzielenie zamówienia, zgodnie z zasadami </w:t>
      </w:r>
      <w:r w:rsidRPr="003D2EC8">
        <w:rPr>
          <w:rFonts w:ascii="Arial" w:hAnsi="Arial" w:cs="Arial"/>
          <w:sz w:val="20"/>
          <w:szCs w:val="20"/>
          <w:lang w:bidi="hi-IN"/>
        </w:rPr>
        <w:lastRenderedPageBreak/>
        <w:t>reprezentacji Wykonawców określonymi</w:t>
      </w:r>
      <w:r w:rsidR="005E61B2">
        <w:rPr>
          <w:rFonts w:ascii="Arial" w:hAnsi="Arial" w:cs="Arial"/>
          <w:sz w:val="20"/>
          <w:szCs w:val="20"/>
          <w:lang w:bidi="hi-IN"/>
        </w:rPr>
        <w:t xml:space="preserve">  </w:t>
      </w:r>
      <w:r w:rsidRPr="003D2EC8">
        <w:rPr>
          <w:rFonts w:ascii="Arial" w:hAnsi="Arial" w:cs="Arial"/>
          <w:sz w:val="20"/>
          <w:szCs w:val="20"/>
          <w:lang w:bidi="hi-IN"/>
        </w:rPr>
        <w:t>w dokumentach rejestrowych lub innych dokumentach, właściwych dla danej formy organizacyjnej Wykonawców albo przez pełnomocnika. Na pierwszej stronie formularza oferty należy wpisać informacje dotyczące wszystkich Wykonawców wspólnie ubiegających się o udzielenie zamówienia.</w:t>
      </w:r>
    </w:p>
    <w:p w:rsidR="005B28C5" w:rsidRPr="003D2EC8" w:rsidRDefault="005B28C5" w:rsidP="00BD2134">
      <w:pPr>
        <w:pStyle w:val="Akapitzlist"/>
        <w:numPr>
          <w:ilvl w:val="2"/>
          <w:numId w:val="15"/>
        </w:numPr>
        <w:jc w:val="both"/>
        <w:rPr>
          <w:rFonts w:ascii="Arial" w:hAnsi="Arial" w:cs="Arial"/>
          <w:sz w:val="20"/>
          <w:szCs w:val="20"/>
        </w:rPr>
      </w:pPr>
      <w:r w:rsidRPr="003D2EC8">
        <w:rPr>
          <w:rFonts w:ascii="Arial" w:hAnsi="Arial" w:cs="Arial"/>
          <w:sz w:val="20"/>
          <w:szCs w:val="20"/>
          <w:lang w:bidi="hi-IN"/>
        </w:rPr>
        <w:t>Oferta podpisana przez pełnomocnika musi być prawnie wiążąca, łącznie</w:t>
      </w:r>
      <w:r w:rsidR="00BA4866">
        <w:rPr>
          <w:rFonts w:ascii="Arial" w:hAnsi="Arial" w:cs="Arial"/>
          <w:sz w:val="20"/>
          <w:szCs w:val="20"/>
          <w:lang w:bidi="hi-IN"/>
        </w:rPr>
        <w:t xml:space="preserve"> </w:t>
      </w:r>
      <w:r w:rsidRPr="003D2EC8">
        <w:rPr>
          <w:rFonts w:ascii="Arial" w:hAnsi="Arial" w:cs="Arial"/>
          <w:sz w:val="20"/>
          <w:szCs w:val="20"/>
          <w:lang w:bidi="hi-IN"/>
        </w:rPr>
        <w:t>i z osobna dla wszystkich podmiotów wspólnie składających ofertę.</w:t>
      </w:r>
    </w:p>
    <w:p w:rsidR="005B28C5" w:rsidRPr="003D2EC8" w:rsidRDefault="005B28C5" w:rsidP="00BD2134">
      <w:pPr>
        <w:pStyle w:val="Akapitzlist"/>
        <w:numPr>
          <w:ilvl w:val="2"/>
          <w:numId w:val="15"/>
        </w:numPr>
        <w:jc w:val="both"/>
        <w:rPr>
          <w:rFonts w:ascii="Arial" w:hAnsi="Arial" w:cs="Arial"/>
          <w:sz w:val="20"/>
          <w:szCs w:val="20"/>
        </w:rPr>
      </w:pPr>
      <w:r w:rsidRPr="003D2EC8">
        <w:rPr>
          <w:rFonts w:ascii="Arial" w:hAnsi="Arial" w:cs="Arial"/>
          <w:sz w:val="20"/>
          <w:szCs w:val="20"/>
          <w:lang w:bidi="hi-IN"/>
        </w:rPr>
        <w:t xml:space="preserve">Pełnomocnik będzie upoważniony do zaciągania </w:t>
      </w:r>
      <w:r w:rsidR="00D32861" w:rsidRPr="003D2EC8">
        <w:rPr>
          <w:rFonts w:ascii="Arial" w:hAnsi="Arial" w:cs="Arial"/>
          <w:sz w:val="20"/>
          <w:szCs w:val="20"/>
          <w:lang w:bidi="hi-IN"/>
        </w:rPr>
        <w:t xml:space="preserve">zobowiązań w imieniu i na rzecz </w:t>
      </w:r>
      <w:r w:rsidRPr="003D2EC8">
        <w:rPr>
          <w:rFonts w:ascii="Arial" w:hAnsi="Arial" w:cs="Arial"/>
          <w:sz w:val="20"/>
          <w:szCs w:val="20"/>
          <w:lang w:bidi="hi-IN"/>
        </w:rPr>
        <w:t>każdego</w:t>
      </w:r>
      <w:r w:rsidR="00D32861" w:rsidRPr="003D2EC8">
        <w:rPr>
          <w:rFonts w:ascii="Arial" w:hAnsi="Arial" w:cs="Arial"/>
          <w:sz w:val="20"/>
          <w:szCs w:val="20"/>
          <w:lang w:bidi="hi-IN"/>
        </w:rPr>
        <w:t xml:space="preserve"> </w:t>
      </w:r>
      <w:r w:rsidRPr="003D2EC8">
        <w:rPr>
          <w:rFonts w:ascii="Arial" w:hAnsi="Arial" w:cs="Arial"/>
          <w:sz w:val="20"/>
          <w:szCs w:val="20"/>
          <w:lang w:bidi="hi-IN"/>
        </w:rPr>
        <w:t>i wszystkich podmiotów składających wspólną ofertę.</w:t>
      </w:r>
    </w:p>
    <w:p w:rsidR="005B28C5" w:rsidRPr="003D2EC8" w:rsidRDefault="005B28C5" w:rsidP="00BD2134">
      <w:pPr>
        <w:pStyle w:val="Akapitzlist"/>
        <w:numPr>
          <w:ilvl w:val="2"/>
          <w:numId w:val="15"/>
        </w:numPr>
        <w:jc w:val="both"/>
        <w:rPr>
          <w:rFonts w:ascii="Arial" w:hAnsi="Arial" w:cs="Arial"/>
          <w:sz w:val="20"/>
          <w:szCs w:val="20"/>
        </w:rPr>
      </w:pPr>
      <w:r w:rsidRPr="003D2EC8">
        <w:rPr>
          <w:rFonts w:ascii="Arial" w:hAnsi="Arial" w:cs="Arial"/>
          <w:sz w:val="20"/>
          <w:szCs w:val="20"/>
          <w:lang w:bidi="hi-IN"/>
        </w:rPr>
        <w:t>Realizacja całości kontraktu łącznie z płatnościami będzie dokonywana wyłącznie przez pełnomocnika reprezentującego podmioty występujące wspólnie.</w:t>
      </w:r>
    </w:p>
    <w:p w:rsidR="005B28C5" w:rsidRPr="003D2EC8" w:rsidRDefault="005B28C5" w:rsidP="00BD2134">
      <w:pPr>
        <w:pStyle w:val="Akapitzlist"/>
        <w:numPr>
          <w:ilvl w:val="2"/>
          <w:numId w:val="15"/>
        </w:numPr>
        <w:jc w:val="both"/>
        <w:rPr>
          <w:rFonts w:ascii="Arial" w:hAnsi="Arial" w:cs="Arial"/>
          <w:sz w:val="20"/>
          <w:szCs w:val="20"/>
        </w:rPr>
      </w:pPr>
      <w:r w:rsidRPr="003D2EC8">
        <w:rPr>
          <w:rFonts w:ascii="Arial" w:hAnsi="Arial" w:cs="Arial"/>
          <w:sz w:val="20"/>
          <w:szCs w:val="20"/>
          <w:lang w:bidi="hi-IN"/>
        </w:rPr>
        <w:t>Dowód wniesienia wadium – dotyczy wszystkich W</w:t>
      </w:r>
      <w:r w:rsidR="00D32861" w:rsidRPr="003D2EC8">
        <w:rPr>
          <w:rFonts w:ascii="Arial" w:hAnsi="Arial" w:cs="Arial"/>
          <w:sz w:val="20"/>
          <w:szCs w:val="20"/>
          <w:lang w:bidi="hi-IN"/>
        </w:rPr>
        <w:t xml:space="preserve">ykonawców wspólnie ubiegających </w:t>
      </w:r>
      <w:r w:rsidRPr="003D2EC8">
        <w:rPr>
          <w:rFonts w:ascii="Arial" w:hAnsi="Arial" w:cs="Arial"/>
          <w:sz w:val="20"/>
          <w:szCs w:val="20"/>
          <w:lang w:bidi="hi-IN"/>
        </w:rPr>
        <w:t xml:space="preserve">się o udzielenie zamówienia. Wadium może być wniesione poprzez złożenie oddzielnych dokumentów wadialnych przez poszczególnych Wykonawców wspólnie ubiegających się </w:t>
      </w:r>
      <w:r w:rsidRPr="003D2EC8">
        <w:rPr>
          <w:rFonts w:ascii="Arial" w:hAnsi="Arial" w:cs="Arial"/>
          <w:sz w:val="20"/>
          <w:szCs w:val="20"/>
          <w:lang w:bidi="hi-IN"/>
        </w:rPr>
        <w:br/>
        <w:t>o udzielenie zamówienia. Wadium wnoszone w pieniądzu może być wnoszone w częściach przez poszczególnych Wykon</w:t>
      </w:r>
      <w:r w:rsidR="00BA4866">
        <w:rPr>
          <w:rFonts w:ascii="Arial" w:hAnsi="Arial" w:cs="Arial"/>
          <w:sz w:val="20"/>
          <w:szCs w:val="20"/>
          <w:lang w:bidi="hi-IN"/>
        </w:rPr>
        <w:t xml:space="preserve">awców wspólnie ubiegających się </w:t>
      </w:r>
      <w:r w:rsidRPr="003D2EC8">
        <w:rPr>
          <w:rFonts w:ascii="Arial" w:hAnsi="Arial" w:cs="Arial"/>
          <w:sz w:val="20"/>
          <w:szCs w:val="20"/>
          <w:lang w:bidi="hi-IN"/>
        </w:rPr>
        <w:t xml:space="preserve">o udzielenie zamówienia, przez jednego z nich lub przez pełnomocnika. Sumy poszczególnych dokumentów wadialnych muszą składać się na wadium </w:t>
      </w:r>
      <w:r w:rsidR="00BA4866">
        <w:rPr>
          <w:rFonts w:ascii="Arial" w:hAnsi="Arial" w:cs="Arial"/>
          <w:sz w:val="20"/>
          <w:szCs w:val="20"/>
          <w:lang w:bidi="hi-IN"/>
        </w:rPr>
        <w:t xml:space="preserve">   </w:t>
      </w:r>
      <w:r w:rsidRPr="003D2EC8">
        <w:rPr>
          <w:rFonts w:ascii="Arial" w:hAnsi="Arial" w:cs="Arial"/>
          <w:sz w:val="20"/>
          <w:szCs w:val="20"/>
          <w:lang w:bidi="hi-IN"/>
        </w:rPr>
        <w:t>w wysokości określonej w niniejszej SIWZ.</w:t>
      </w:r>
    </w:p>
    <w:p w:rsidR="005B28C5" w:rsidRPr="003D2EC8" w:rsidRDefault="005B28C5" w:rsidP="00BD2134">
      <w:pPr>
        <w:pStyle w:val="Akapitzlist"/>
        <w:numPr>
          <w:ilvl w:val="2"/>
          <w:numId w:val="15"/>
        </w:numPr>
        <w:jc w:val="both"/>
        <w:rPr>
          <w:rFonts w:ascii="Arial" w:hAnsi="Arial" w:cs="Arial"/>
          <w:sz w:val="20"/>
          <w:szCs w:val="20"/>
        </w:rPr>
      </w:pPr>
      <w:r w:rsidRPr="003D2EC8">
        <w:rPr>
          <w:rFonts w:ascii="Arial" w:hAnsi="Arial" w:cs="Arial"/>
          <w:sz w:val="20"/>
          <w:szCs w:val="20"/>
          <w:lang w:bidi="hi-IN"/>
        </w:rPr>
        <w:t>„Oświadczenie - Wykaz dostaw” dotyczy wszystkich W</w:t>
      </w:r>
      <w:r w:rsidR="00D32861" w:rsidRPr="003D2EC8">
        <w:rPr>
          <w:rFonts w:ascii="Arial" w:hAnsi="Arial" w:cs="Arial"/>
          <w:sz w:val="20"/>
          <w:szCs w:val="20"/>
          <w:lang w:bidi="hi-IN"/>
        </w:rPr>
        <w:t xml:space="preserve">ykonawców wspólnie ubiegających </w:t>
      </w:r>
      <w:r w:rsidRPr="003D2EC8">
        <w:rPr>
          <w:rFonts w:ascii="Arial" w:hAnsi="Arial" w:cs="Arial"/>
          <w:sz w:val="20"/>
          <w:szCs w:val="20"/>
          <w:lang w:bidi="hi-IN"/>
        </w:rPr>
        <w:t>się o udzielenie zamówienia. Formularz ten podpisuje pełnomocnik Wykonawców wspólnie ubiegających się o udzielenie zamówienia lub wszyscy Wykonawcy.</w:t>
      </w:r>
    </w:p>
    <w:p w:rsidR="005B28C5" w:rsidRPr="003D2EC8" w:rsidRDefault="005B28C5" w:rsidP="00BD2134">
      <w:pPr>
        <w:pStyle w:val="Akapitzlist"/>
        <w:numPr>
          <w:ilvl w:val="2"/>
          <w:numId w:val="15"/>
        </w:numPr>
        <w:jc w:val="both"/>
        <w:rPr>
          <w:rFonts w:ascii="Arial" w:hAnsi="Arial" w:cs="Arial"/>
          <w:sz w:val="20"/>
          <w:szCs w:val="20"/>
        </w:rPr>
      </w:pPr>
      <w:r w:rsidRPr="003D2EC8">
        <w:rPr>
          <w:rFonts w:ascii="Arial" w:hAnsi="Arial" w:cs="Arial"/>
          <w:sz w:val="20"/>
          <w:szCs w:val="20"/>
          <w:lang w:bidi="hi-IN"/>
        </w:rPr>
        <w:t>Inne dokumenty, oświadczenia i formularze podpisuje pełnomocnik Wykonawców wspólnie ubiegających się o udzielenie zamówienia lub wszyscy Wykonawcy.</w:t>
      </w:r>
    </w:p>
    <w:p w:rsidR="005B28C5" w:rsidRPr="003D2EC8" w:rsidRDefault="005B28C5" w:rsidP="005B28C5">
      <w:pPr>
        <w:pStyle w:val="Akapitzlist"/>
        <w:ind w:left="1224"/>
        <w:jc w:val="both"/>
        <w:rPr>
          <w:rFonts w:ascii="Arial" w:hAnsi="Arial" w:cs="Arial"/>
          <w:sz w:val="20"/>
          <w:szCs w:val="20"/>
        </w:rPr>
      </w:pPr>
    </w:p>
    <w:p w:rsidR="005B28C5" w:rsidRPr="003D2EC8" w:rsidRDefault="005B28C5" w:rsidP="00BD2134">
      <w:pPr>
        <w:pStyle w:val="Akapitzlist"/>
        <w:numPr>
          <w:ilvl w:val="1"/>
          <w:numId w:val="15"/>
        </w:numPr>
        <w:jc w:val="both"/>
        <w:rPr>
          <w:rFonts w:ascii="Arial" w:hAnsi="Arial" w:cs="Arial"/>
          <w:sz w:val="20"/>
          <w:szCs w:val="20"/>
        </w:rPr>
      </w:pPr>
      <w:r w:rsidRPr="003D2EC8">
        <w:rPr>
          <w:rFonts w:ascii="Arial" w:hAnsi="Arial" w:cs="Arial"/>
          <w:b/>
          <w:sz w:val="20"/>
          <w:szCs w:val="20"/>
          <w:u w:val="single"/>
        </w:rPr>
        <w:t xml:space="preserve">Forma dokumentów </w:t>
      </w:r>
    </w:p>
    <w:p w:rsidR="00743548" w:rsidRPr="00743548" w:rsidRDefault="00743548" w:rsidP="00743548">
      <w:pPr>
        <w:suppressAutoHyphens/>
        <w:autoSpaceDN w:val="0"/>
        <w:spacing w:after="0" w:line="360" w:lineRule="auto"/>
        <w:jc w:val="both"/>
        <w:textAlignment w:val="baseline"/>
        <w:rPr>
          <w:rFonts w:ascii="Arial" w:eastAsia="Calibri" w:hAnsi="Arial" w:cs="Arial"/>
          <w:sz w:val="20"/>
          <w:szCs w:val="20"/>
        </w:rPr>
      </w:pPr>
      <w:r w:rsidRPr="00743548">
        <w:rPr>
          <w:rFonts w:ascii="Arial" w:eastAsia="Calibri" w:hAnsi="Arial" w:cs="Arial"/>
          <w:sz w:val="20"/>
          <w:szCs w:val="20"/>
        </w:rPr>
        <w:t>Postanowienia dotyczące składanych w niniejszym postępowaniu dokumentów i oświadczeń:</w:t>
      </w:r>
    </w:p>
    <w:p w:rsidR="00743548" w:rsidRPr="00743548" w:rsidRDefault="00743548" w:rsidP="00B22BF4">
      <w:pPr>
        <w:numPr>
          <w:ilvl w:val="0"/>
          <w:numId w:val="41"/>
        </w:numPr>
        <w:suppressAutoHyphens/>
        <w:autoSpaceDN w:val="0"/>
        <w:spacing w:after="0" w:line="360" w:lineRule="auto"/>
        <w:jc w:val="both"/>
        <w:textAlignment w:val="baseline"/>
        <w:rPr>
          <w:rFonts w:ascii="Arial" w:eastAsia="Calibri" w:hAnsi="Arial" w:cs="Arial"/>
          <w:sz w:val="20"/>
          <w:szCs w:val="20"/>
        </w:rPr>
      </w:pPr>
      <w:r w:rsidRPr="00743548">
        <w:rPr>
          <w:rFonts w:ascii="Arial" w:eastAsia="Calibri" w:hAnsi="Arial" w:cs="Arial"/>
          <w:sz w:val="20"/>
          <w:szCs w:val="20"/>
        </w:rPr>
        <w:t>oświadczenia Wykonawcy, Podmiotów udostępniających zasoby, Podwykonawców składane są w oryginale w postaci dokumentu elektronicznego, podpisane za pomocą kwalifikowanego podpisu elektronicznego przez osoby uprawnione do reprezentowania ww. podmiotów;</w:t>
      </w:r>
    </w:p>
    <w:p w:rsidR="00743548" w:rsidRPr="00743548" w:rsidRDefault="00743548" w:rsidP="00B22BF4">
      <w:pPr>
        <w:numPr>
          <w:ilvl w:val="0"/>
          <w:numId w:val="41"/>
        </w:numPr>
        <w:suppressAutoHyphens/>
        <w:autoSpaceDN w:val="0"/>
        <w:spacing w:after="0" w:line="360" w:lineRule="auto"/>
        <w:jc w:val="both"/>
        <w:textAlignment w:val="baseline"/>
        <w:rPr>
          <w:rFonts w:ascii="Arial" w:eastAsia="Calibri" w:hAnsi="Arial" w:cs="Arial"/>
          <w:sz w:val="20"/>
          <w:szCs w:val="20"/>
        </w:rPr>
      </w:pPr>
      <w:r w:rsidRPr="00743548">
        <w:rPr>
          <w:rFonts w:ascii="Arial" w:eastAsia="Calibri" w:hAnsi="Arial" w:cs="Arial"/>
          <w:sz w:val="20"/>
          <w:szCs w:val="20"/>
        </w:rPr>
        <w:t>dokumenty, inne niż oświadczenia, składane są w oryginale w postaci dokumentu elektronicznego lub elektronicznej kopii dokumentu poświadczonej elektronicznie za zgodność z oryginałem, przez osoby uprawnione do reprezentowania;</w:t>
      </w:r>
    </w:p>
    <w:p w:rsidR="00743548" w:rsidRPr="00743548" w:rsidRDefault="00743548" w:rsidP="00B22BF4">
      <w:pPr>
        <w:numPr>
          <w:ilvl w:val="0"/>
          <w:numId w:val="41"/>
        </w:numPr>
        <w:suppressAutoHyphens/>
        <w:autoSpaceDN w:val="0"/>
        <w:spacing w:after="0" w:line="360" w:lineRule="auto"/>
        <w:jc w:val="both"/>
        <w:textAlignment w:val="baseline"/>
        <w:rPr>
          <w:rFonts w:ascii="Arial" w:eastAsia="Calibri" w:hAnsi="Arial" w:cs="Arial"/>
          <w:sz w:val="20"/>
          <w:szCs w:val="20"/>
        </w:rPr>
      </w:pPr>
      <w:r w:rsidRPr="00743548">
        <w:rPr>
          <w:rFonts w:ascii="Arial" w:eastAsia="Calibri" w:hAnsi="Arial" w:cs="Arial"/>
          <w:sz w:val="20"/>
          <w:szCs w:val="20"/>
        </w:rPr>
        <w:t>w przypadku przekazywania przez wykonawcę elektronicznej kopii dokumentu lub oświadczenia, opatrzenie jej kwalifikowanym podpisem elektronicznym przez odpowiedni podmiot (Wykonawca, Podmiot udostępniający zasoby albo Wykonawca wspólnie ubiegający się o udzielenie zamówienia publicznego, albo Podwykonawca – w zakresie dokumentów, które każdego z nich dotyczą), jest równoznaczne z poświadczeniem elektronicznej kopii dokumentu lub oświadczenia za zgodność z oryginałem;</w:t>
      </w:r>
    </w:p>
    <w:p w:rsidR="00743548" w:rsidRPr="00743548" w:rsidRDefault="00743548" w:rsidP="00B22BF4">
      <w:pPr>
        <w:numPr>
          <w:ilvl w:val="0"/>
          <w:numId w:val="41"/>
        </w:numPr>
        <w:suppressAutoHyphens/>
        <w:autoSpaceDN w:val="0"/>
        <w:spacing w:after="0" w:line="360" w:lineRule="auto"/>
        <w:jc w:val="both"/>
        <w:textAlignment w:val="baseline"/>
        <w:rPr>
          <w:rFonts w:ascii="Arial" w:eastAsia="Calibri" w:hAnsi="Arial" w:cs="Arial"/>
          <w:sz w:val="20"/>
          <w:szCs w:val="20"/>
        </w:rPr>
      </w:pPr>
      <w:r w:rsidRPr="00743548">
        <w:rPr>
          <w:rFonts w:ascii="Arial" w:eastAsia="Calibri" w:hAnsi="Arial" w:cs="Arial"/>
          <w:sz w:val="20"/>
          <w:szCs w:val="20"/>
        </w:rPr>
        <w:t>wykonawca może przekazać dokumenty lub oświadczenia w formie pliku zawierającego skompresowane dane. W takim przypadku opatrzenie kwalifikowanym podpisem elektronicznym tego pliku jest równoznaczne z poświadczeniem przez wykonawcę za zgodność z oryginałem wszystkich elektronicznych kopii dokumentów zawartych w tym pliku. Nie dotyczy to kopii poświadczonych przez inny odpowiedni podmiot, którego dotyczą przekazywane oświadczenia lub dokumenty;</w:t>
      </w:r>
    </w:p>
    <w:p w:rsidR="007401D4" w:rsidRDefault="00743548" w:rsidP="00B22BF4">
      <w:pPr>
        <w:numPr>
          <w:ilvl w:val="0"/>
          <w:numId w:val="41"/>
        </w:numPr>
        <w:suppressAutoHyphens/>
        <w:autoSpaceDN w:val="0"/>
        <w:spacing w:after="0" w:line="360" w:lineRule="auto"/>
        <w:jc w:val="both"/>
        <w:textAlignment w:val="baseline"/>
        <w:rPr>
          <w:rFonts w:ascii="Arial" w:eastAsia="Calibri" w:hAnsi="Arial" w:cs="Arial"/>
          <w:sz w:val="20"/>
          <w:szCs w:val="20"/>
        </w:rPr>
      </w:pPr>
      <w:r w:rsidRPr="00743548">
        <w:rPr>
          <w:rFonts w:ascii="Arial" w:eastAsia="Calibri" w:hAnsi="Arial" w:cs="Arial"/>
          <w:sz w:val="20"/>
          <w:szCs w:val="20"/>
        </w:rPr>
        <w:t xml:space="preserve">oferta, wszystkie wymagane załączniki, składane dokumenty oraz oświadczenia podpisane przez upoważnionego przedstawiciela wykonawcy wymagają załączenia właściwego pełnomocnictwa lub </w:t>
      </w:r>
    </w:p>
    <w:p w:rsidR="007401D4" w:rsidRDefault="007401D4" w:rsidP="007401D4">
      <w:pPr>
        <w:suppressAutoHyphens/>
        <w:autoSpaceDN w:val="0"/>
        <w:spacing w:after="0" w:line="360" w:lineRule="auto"/>
        <w:ind w:left="720"/>
        <w:jc w:val="both"/>
        <w:textAlignment w:val="baseline"/>
        <w:rPr>
          <w:rFonts w:ascii="Arial" w:eastAsia="Calibri" w:hAnsi="Arial" w:cs="Arial"/>
          <w:sz w:val="20"/>
          <w:szCs w:val="20"/>
        </w:rPr>
      </w:pPr>
    </w:p>
    <w:p w:rsidR="007401D4" w:rsidRDefault="007401D4" w:rsidP="007401D4">
      <w:pPr>
        <w:suppressAutoHyphens/>
        <w:autoSpaceDN w:val="0"/>
        <w:spacing w:after="0" w:line="360" w:lineRule="auto"/>
        <w:ind w:left="720"/>
        <w:jc w:val="both"/>
        <w:textAlignment w:val="baseline"/>
        <w:rPr>
          <w:rFonts w:ascii="Arial" w:eastAsia="Calibri" w:hAnsi="Arial" w:cs="Arial"/>
          <w:sz w:val="20"/>
          <w:szCs w:val="20"/>
        </w:rPr>
      </w:pPr>
    </w:p>
    <w:p w:rsidR="007401D4" w:rsidRDefault="007401D4" w:rsidP="007401D4">
      <w:pPr>
        <w:suppressAutoHyphens/>
        <w:autoSpaceDN w:val="0"/>
        <w:spacing w:after="0" w:line="360" w:lineRule="auto"/>
        <w:ind w:left="720"/>
        <w:jc w:val="both"/>
        <w:textAlignment w:val="baseline"/>
        <w:rPr>
          <w:rFonts w:ascii="Arial" w:eastAsia="Calibri" w:hAnsi="Arial" w:cs="Arial"/>
          <w:sz w:val="20"/>
          <w:szCs w:val="20"/>
        </w:rPr>
      </w:pPr>
    </w:p>
    <w:p w:rsidR="00743548" w:rsidRPr="00743548" w:rsidRDefault="00743548" w:rsidP="007401D4">
      <w:pPr>
        <w:suppressAutoHyphens/>
        <w:autoSpaceDN w:val="0"/>
        <w:spacing w:after="0" w:line="360" w:lineRule="auto"/>
        <w:ind w:left="720"/>
        <w:jc w:val="both"/>
        <w:textAlignment w:val="baseline"/>
        <w:rPr>
          <w:rFonts w:ascii="Arial" w:eastAsia="Calibri" w:hAnsi="Arial" w:cs="Arial"/>
          <w:sz w:val="20"/>
          <w:szCs w:val="20"/>
        </w:rPr>
      </w:pPr>
      <w:r w:rsidRPr="00743548">
        <w:rPr>
          <w:rFonts w:ascii="Arial" w:eastAsia="Calibri" w:hAnsi="Arial" w:cs="Arial"/>
          <w:sz w:val="20"/>
          <w:szCs w:val="20"/>
        </w:rPr>
        <w:t>umocowania prawnego. Pełnomocnictwo należy złożyć w formie oryginału w postaci dokumentu elektronicznego. Wymóg ten dotyczy również notarialnie poświadczonej kopii pełnomocnictwa;</w:t>
      </w:r>
    </w:p>
    <w:p w:rsidR="00743548" w:rsidRPr="00743548" w:rsidRDefault="00743548" w:rsidP="00B22BF4">
      <w:pPr>
        <w:numPr>
          <w:ilvl w:val="0"/>
          <w:numId w:val="41"/>
        </w:numPr>
        <w:suppressAutoHyphens/>
        <w:autoSpaceDN w:val="0"/>
        <w:spacing w:after="0" w:line="360" w:lineRule="auto"/>
        <w:jc w:val="both"/>
        <w:textAlignment w:val="baseline"/>
        <w:rPr>
          <w:rFonts w:ascii="Arial" w:eastAsia="Calibri" w:hAnsi="Arial" w:cs="Arial"/>
          <w:sz w:val="20"/>
          <w:szCs w:val="20"/>
        </w:rPr>
      </w:pPr>
      <w:r w:rsidRPr="00743548">
        <w:rPr>
          <w:rFonts w:ascii="Arial" w:eastAsia="Calibri" w:hAnsi="Arial" w:cs="Arial"/>
          <w:sz w:val="20"/>
          <w:szCs w:val="20"/>
        </w:rPr>
        <w:t>dokumenty sporządzone w języku obcym są składane wraz z tłumaczeniem na język polski;</w:t>
      </w:r>
    </w:p>
    <w:p w:rsidR="00743548" w:rsidRPr="00743548" w:rsidRDefault="00743548" w:rsidP="00B22BF4">
      <w:pPr>
        <w:numPr>
          <w:ilvl w:val="0"/>
          <w:numId w:val="41"/>
        </w:numPr>
        <w:suppressAutoHyphens/>
        <w:autoSpaceDN w:val="0"/>
        <w:spacing w:after="0" w:line="360" w:lineRule="auto"/>
        <w:jc w:val="both"/>
        <w:textAlignment w:val="baseline"/>
        <w:rPr>
          <w:rFonts w:ascii="Arial" w:eastAsia="Calibri" w:hAnsi="Arial" w:cs="Arial"/>
          <w:sz w:val="20"/>
          <w:szCs w:val="20"/>
        </w:rPr>
      </w:pPr>
      <w:r w:rsidRPr="00743548">
        <w:rPr>
          <w:rFonts w:ascii="Arial" w:eastAsia="Calibri" w:hAnsi="Arial" w:cs="Arial"/>
          <w:sz w:val="20"/>
          <w:szCs w:val="20"/>
        </w:rPr>
        <w:t>zamawiający może żądać przedstawienia oryginału lub notarialnie poświadczonej kopii dokumentu, innego niż oświadczenie, wyłącznie wtedy, gdy złożona przez wykonawcę kopia dokumentu jest nieczytelna lub budzi wątpliwości co do jej prawdziwości;</w:t>
      </w:r>
    </w:p>
    <w:p w:rsidR="003A2822" w:rsidRPr="003D2EC8" w:rsidRDefault="003A2822" w:rsidP="00C04B20">
      <w:pPr>
        <w:pStyle w:val="Akapitzlist"/>
        <w:ind w:left="1224"/>
        <w:rPr>
          <w:rFonts w:ascii="Arial" w:hAnsi="Arial" w:cs="Arial"/>
          <w:sz w:val="20"/>
          <w:szCs w:val="20"/>
        </w:rPr>
      </w:pPr>
    </w:p>
    <w:p w:rsidR="00902CBF" w:rsidRPr="002C5443" w:rsidRDefault="00902CBF" w:rsidP="002C5443">
      <w:pPr>
        <w:pStyle w:val="Nagwek1"/>
        <w:ind w:left="1410" w:hanging="1410"/>
        <w:jc w:val="both"/>
        <w:rPr>
          <w:sz w:val="20"/>
          <w:szCs w:val="20"/>
        </w:rPr>
      </w:pPr>
      <w:bookmarkStart w:id="7" w:name="_Toc476817805"/>
      <w:r w:rsidRPr="003D2EC8">
        <w:rPr>
          <w:sz w:val="20"/>
          <w:szCs w:val="20"/>
        </w:rPr>
        <w:t>Rozdział 7.</w:t>
      </w:r>
      <w:r w:rsidRPr="003D2EC8">
        <w:rPr>
          <w:sz w:val="20"/>
          <w:szCs w:val="20"/>
        </w:rPr>
        <w:tab/>
      </w:r>
      <w:r w:rsidRPr="003D2EC8">
        <w:rPr>
          <w:sz w:val="20"/>
          <w:szCs w:val="20"/>
          <w:highlight w:val="lightGray"/>
        </w:rPr>
        <w:t xml:space="preserve">Informacje o sposobie porozumiewania się Zamawiającego </w:t>
      </w:r>
      <w:r w:rsidR="00924E33" w:rsidRPr="003D2EC8">
        <w:rPr>
          <w:sz w:val="20"/>
          <w:szCs w:val="20"/>
          <w:highlight w:val="lightGray"/>
        </w:rPr>
        <w:t xml:space="preserve">                             </w:t>
      </w:r>
      <w:r w:rsidR="003B274D">
        <w:rPr>
          <w:sz w:val="20"/>
          <w:szCs w:val="20"/>
          <w:highlight w:val="lightGray"/>
        </w:rPr>
        <w:t xml:space="preserve">                                            </w:t>
      </w:r>
      <w:r w:rsidR="00924E33" w:rsidRPr="003D2EC8">
        <w:rPr>
          <w:sz w:val="20"/>
          <w:szCs w:val="20"/>
          <w:highlight w:val="lightGray"/>
        </w:rPr>
        <w:t xml:space="preserve">   </w:t>
      </w:r>
      <w:r w:rsidRPr="003D2EC8">
        <w:rPr>
          <w:sz w:val="20"/>
          <w:szCs w:val="20"/>
          <w:highlight w:val="lightGray"/>
        </w:rPr>
        <w:t xml:space="preserve">z Wykonawcami oraz    przekazywania oświadczeń </w:t>
      </w:r>
      <w:r w:rsidR="001D30B4" w:rsidRPr="003D2EC8">
        <w:rPr>
          <w:sz w:val="20"/>
          <w:szCs w:val="20"/>
          <w:highlight w:val="lightGray"/>
        </w:rPr>
        <w:t>lub</w:t>
      </w:r>
      <w:r w:rsidRPr="003D2EC8">
        <w:rPr>
          <w:sz w:val="20"/>
          <w:szCs w:val="20"/>
          <w:highlight w:val="lightGray"/>
        </w:rPr>
        <w:t xml:space="preserve"> dokumentów, </w:t>
      </w:r>
      <w:r w:rsidR="00924E33" w:rsidRPr="003D2EC8">
        <w:rPr>
          <w:sz w:val="20"/>
          <w:szCs w:val="20"/>
          <w:highlight w:val="lightGray"/>
        </w:rPr>
        <w:t xml:space="preserve">                             </w:t>
      </w:r>
      <w:r w:rsidR="003B274D">
        <w:rPr>
          <w:sz w:val="20"/>
          <w:szCs w:val="20"/>
          <w:highlight w:val="lightGray"/>
        </w:rPr>
        <w:t xml:space="preserve">                                 </w:t>
      </w:r>
      <w:r w:rsidRPr="003D2EC8">
        <w:rPr>
          <w:sz w:val="20"/>
          <w:szCs w:val="20"/>
          <w:highlight w:val="lightGray"/>
        </w:rPr>
        <w:t>a także wskazanie osób uprawnionych do porozumiewania się</w:t>
      </w:r>
      <w:r w:rsidR="00924E33" w:rsidRPr="003D2EC8">
        <w:rPr>
          <w:sz w:val="20"/>
          <w:szCs w:val="20"/>
          <w:highlight w:val="lightGray"/>
        </w:rPr>
        <w:t xml:space="preserve">   </w:t>
      </w:r>
      <w:r w:rsidRPr="003D2EC8">
        <w:rPr>
          <w:sz w:val="20"/>
          <w:szCs w:val="20"/>
          <w:highlight w:val="lightGray"/>
        </w:rPr>
        <w:t xml:space="preserve"> z Wykonawcam</w:t>
      </w:r>
      <w:bookmarkEnd w:id="7"/>
      <w:r w:rsidR="002C5443">
        <w:rPr>
          <w:sz w:val="20"/>
          <w:szCs w:val="20"/>
        </w:rPr>
        <w:t>i</w:t>
      </w:r>
    </w:p>
    <w:p w:rsidR="003B274D" w:rsidRDefault="003B274D" w:rsidP="00DD0E79">
      <w:pPr>
        <w:pStyle w:val="Akapitzlist"/>
        <w:autoSpaceDE w:val="0"/>
        <w:autoSpaceDN w:val="0"/>
        <w:adjustRightInd w:val="0"/>
        <w:ind w:left="792"/>
        <w:jc w:val="both"/>
        <w:rPr>
          <w:rFonts w:ascii="Arial" w:hAnsi="Arial" w:cs="Arial"/>
          <w:b/>
          <w:bCs/>
          <w:color w:val="000000"/>
          <w:sz w:val="20"/>
          <w:szCs w:val="20"/>
        </w:rPr>
      </w:pPr>
    </w:p>
    <w:p w:rsidR="002C5443" w:rsidRPr="002C5443" w:rsidRDefault="002C5443" w:rsidP="00B22BF4">
      <w:pPr>
        <w:numPr>
          <w:ilvl w:val="0"/>
          <w:numId w:val="42"/>
        </w:numPr>
        <w:suppressAutoHyphens/>
        <w:autoSpaceDN w:val="0"/>
        <w:spacing w:after="0" w:line="360" w:lineRule="auto"/>
        <w:jc w:val="both"/>
        <w:textAlignment w:val="baseline"/>
        <w:rPr>
          <w:rFonts w:ascii="Arial" w:eastAsia="Calibri" w:hAnsi="Arial" w:cs="Arial"/>
          <w:sz w:val="20"/>
          <w:szCs w:val="20"/>
        </w:rPr>
      </w:pPr>
      <w:r w:rsidRPr="002C5443">
        <w:rPr>
          <w:rFonts w:ascii="Arial" w:eastAsia="Calibri" w:hAnsi="Arial" w:cs="Arial"/>
          <w:sz w:val="20"/>
          <w:szCs w:val="20"/>
        </w:rPr>
        <w:t>Komunikacja pomiędzy Zamawiającym a Wykonawcami:</w:t>
      </w:r>
    </w:p>
    <w:p w:rsidR="002C5443" w:rsidRPr="002C5443" w:rsidRDefault="002C5443" w:rsidP="00B22BF4">
      <w:pPr>
        <w:numPr>
          <w:ilvl w:val="0"/>
          <w:numId w:val="43"/>
        </w:numPr>
        <w:suppressAutoHyphens/>
        <w:autoSpaceDN w:val="0"/>
        <w:spacing w:after="0" w:line="360" w:lineRule="auto"/>
        <w:jc w:val="both"/>
        <w:textAlignment w:val="baseline"/>
        <w:rPr>
          <w:rFonts w:ascii="Arial" w:eastAsia="Calibri" w:hAnsi="Arial" w:cs="Arial"/>
          <w:sz w:val="20"/>
          <w:szCs w:val="20"/>
        </w:rPr>
      </w:pPr>
      <w:r w:rsidRPr="002C5443">
        <w:rPr>
          <w:rFonts w:ascii="Arial" w:eastAsia="Calibri" w:hAnsi="Arial" w:cs="Arial"/>
          <w:sz w:val="20"/>
          <w:szCs w:val="20"/>
        </w:rPr>
        <w:t>komunikacja pomiędzy Zamawiającym a Wykonawcami (składanie oświadczeń, dokumentów, zawiadomień oraz przekazywanie informacji) odbywa się elektronicznie za pośrednictwem dedykowanego formularza:</w:t>
      </w:r>
    </w:p>
    <w:p w:rsidR="002C5443" w:rsidRPr="002C5443" w:rsidRDefault="00D7734C" w:rsidP="002C5443">
      <w:pPr>
        <w:suppressAutoHyphens/>
        <w:autoSpaceDN w:val="0"/>
        <w:spacing w:after="0" w:line="360" w:lineRule="auto"/>
        <w:ind w:left="720"/>
        <w:jc w:val="both"/>
        <w:textAlignment w:val="baseline"/>
        <w:rPr>
          <w:rFonts w:ascii="Calibri" w:eastAsia="Calibri" w:hAnsi="Calibri" w:cs="Times New Roman"/>
        </w:rPr>
      </w:pPr>
      <w:r>
        <w:rPr>
          <w:rFonts w:ascii="Arial" w:eastAsia="Calibri" w:hAnsi="Arial" w:cs="Arial"/>
          <w:sz w:val="20"/>
          <w:szCs w:val="20"/>
        </w:rPr>
        <w:t>-</w:t>
      </w:r>
      <w:r w:rsidR="002C5443" w:rsidRPr="002C5443">
        <w:rPr>
          <w:rFonts w:ascii="Arial" w:eastAsia="Calibri" w:hAnsi="Arial" w:cs="Arial"/>
          <w:sz w:val="20"/>
          <w:szCs w:val="20"/>
        </w:rPr>
        <w:t xml:space="preserve"> dostępnego na ePUAP oraz udostępnionego przez miniPortal (Formularz do komunikacji) </w:t>
      </w:r>
      <w:hyperlink r:id="rId14" w:history="1">
        <w:r w:rsidR="002C5443" w:rsidRPr="002C5443">
          <w:rPr>
            <w:rFonts w:ascii="Arial" w:eastAsia="Calibri" w:hAnsi="Arial" w:cs="Arial"/>
            <w:color w:val="0563C1"/>
            <w:sz w:val="20"/>
            <w:szCs w:val="20"/>
            <w:u w:val="single"/>
          </w:rPr>
          <w:t>https://miniportal.uzp.gov.pl</w:t>
        </w:r>
      </w:hyperlink>
      <w:r w:rsidR="008A1D05">
        <w:rPr>
          <w:rFonts w:ascii="Arial" w:eastAsia="Calibri" w:hAnsi="Arial" w:cs="Arial"/>
          <w:sz w:val="20"/>
          <w:szCs w:val="20"/>
        </w:rPr>
        <w:t xml:space="preserve"> .</w:t>
      </w:r>
    </w:p>
    <w:p w:rsidR="002C5443" w:rsidRPr="002C5443" w:rsidRDefault="002C5443" w:rsidP="00B22BF4">
      <w:pPr>
        <w:numPr>
          <w:ilvl w:val="0"/>
          <w:numId w:val="43"/>
        </w:numPr>
        <w:suppressAutoHyphens/>
        <w:autoSpaceDN w:val="0"/>
        <w:spacing w:after="0" w:line="360" w:lineRule="auto"/>
        <w:jc w:val="both"/>
        <w:textAlignment w:val="baseline"/>
        <w:rPr>
          <w:rFonts w:ascii="Arial" w:eastAsia="Calibri" w:hAnsi="Arial" w:cs="Arial"/>
          <w:sz w:val="20"/>
          <w:szCs w:val="20"/>
        </w:rPr>
      </w:pPr>
      <w:r w:rsidRPr="002C5443">
        <w:rPr>
          <w:rFonts w:ascii="Arial" w:eastAsia="Calibri" w:hAnsi="Arial" w:cs="Arial"/>
          <w:sz w:val="20"/>
          <w:szCs w:val="20"/>
        </w:rPr>
        <w:t>we wszelkiej korespondencji związanej z niniejszym postępowaniem Zamawiający i Wykonawcy posługują się numerem ogłoszenia (TED lub Identyfikator Postępowania),</w:t>
      </w:r>
    </w:p>
    <w:p w:rsidR="002C5443" w:rsidRPr="002C5443" w:rsidRDefault="002C5443" w:rsidP="00B22BF4">
      <w:pPr>
        <w:numPr>
          <w:ilvl w:val="0"/>
          <w:numId w:val="43"/>
        </w:numPr>
        <w:suppressAutoHyphens/>
        <w:autoSpaceDN w:val="0"/>
        <w:spacing w:after="0" w:line="360" w:lineRule="auto"/>
        <w:jc w:val="both"/>
        <w:textAlignment w:val="baseline"/>
        <w:rPr>
          <w:rFonts w:ascii="Arial" w:eastAsia="Calibri" w:hAnsi="Arial" w:cs="Arial"/>
          <w:sz w:val="20"/>
          <w:szCs w:val="20"/>
        </w:rPr>
      </w:pPr>
      <w:r w:rsidRPr="002C5443">
        <w:rPr>
          <w:rFonts w:ascii="Arial" w:eastAsia="Calibri" w:hAnsi="Arial" w:cs="Arial"/>
          <w:sz w:val="20"/>
          <w:szCs w:val="20"/>
        </w:rPr>
        <w:t>dokumenty elektroniczne, oświadczenia lub elektroniczne kopie dokumentów lub oświadczeń składane są przez Wykonawcę za pośrednictwem Formularza do komunikacji jako załączniki,</w:t>
      </w:r>
    </w:p>
    <w:p w:rsidR="002C5443" w:rsidRPr="002C5443" w:rsidRDefault="002C5443" w:rsidP="00B22BF4">
      <w:pPr>
        <w:numPr>
          <w:ilvl w:val="0"/>
          <w:numId w:val="43"/>
        </w:numPr>
        <w:suppressAutoHyphens/>
        <w:autoSpaceDN w:val="0"/>
        <w:spacing w:after="0" w:line="360" w:lineRule="auto"/>
        <w:jc w:val="both"/>
        <w:textAlignment w:val="baseline"/>
        <w:rPr>
          <w:rFonts w:ascii="Arial" w:eastAsia="Calibri" w:hAnsi="Arial" w:cs="Arial"/>
          <w:sz w:val="20"/>
          <w:szCs w:val="20"/>
        </w:rPr>
      </w:pPr>
      <w:r w:rsidRPr="002C5443">
        <w:rPr>
          <w:rFonts w:ascii="Arial" w:eastAsia="Calibri" w:hAnsi="Arial" w:cs="Arial"/>
          <w:sz w:val="20"/>
          <w:szCs w:val="20"/>
        </w:rPr>
        <w:t>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w:t>
      </w:r>
    </w:p>
    <w:p w:rsidR="002C5443" w:rsidRPr="002C5443" w:rsidRDefault="002C5443" w:rsidP="00B22BF4">
      <w:pPr>
        <w:numPr>
          <w:ilvl w:val="0"/>
          <w:numId w:val="43"/>
        </w:numPr>
        <w:suppressAutoHyphens/>
        <w:autoSpaceDN w:val="0"/>
        <w:spacing w:after="0" w:line="360" w:lineRule="auto"/>
        <w:jc w:val="both"/>
        <w:textAlignment w:val="baseline"/>
        <w:rPr>
          <w:rFonts w:ascii="Arial" w:eastAsia="Calibri" w:hAnsi="Arial" w:cs="Arial"/>
          <w:sz w:val="20"/>
          <w:szCs w:val="20"/>
        </w:rPr>
      </w:pPr>
      <w:r w:rsidRPr="002C5443">
        <w:rPr>
          <w:rFonts w:ascii="Arial" w:eastAsia="Calibri" w:hAnsi="Arial" w:cs="Arial"/>
          <w:sz w:val="20"/>
          <w:szCs w:val="20"/>
        </w:rPr>
        <w:t xml:space="preserve">forma złożenia oferty oraz oświadczenia JEDZ – zgodnie z </w:t>
      </w:r>
      <w:r w:rsidR="00B30DBD" w:rsidRPr="00AF30D2">
        <w:rPr>
          <w:rFonts w:ascii="Arial" w:eastAsia="Calibri" w:hAnsi="Arial" w:cs="Arial"/>
          <w:sz w:val="20"/>
          <w:szCs w:val="20"/>
        </w:rPr>
        <w:t xml:space="preserve">Rozdział. X </w:t>
      </w:r>
      <w:r w:rsidRPr="00AF30D2">
        <w:rPr>
          <w:rFonts w:ascii="Arial" w:eastAsia="Calibri" w:hAnsi="Arial" w:cs="Arial"/>
          <w:sz w:val="20"/>
          <w:szCs w:val="20"/>
        </w:rPr>
        <w:t xml:space="preserve"> niniejszej SIWZ,</w:t>
      </w:r>
    </w:p>
    <w:p w:rsidR="002C5443" w:rsidRPr="002C5443" w:rsidRDefault="002C5443" w:rsidP="002C5443">
      <w:pPr>
        <w:suppressAutoHyphens/>
        <w:autoSpaceDN w:val="0"/>
        <w:spacing w:after="0" w:line="360" w:lineRule="auto"/>
        <w:ind w:left="360"/>
        <w:jc w:val="both"/>
        <w:textAlignment w:val="baseline"/>
        <w:rPr>
          <w:rFonts w:ascii="Arial" w:eastAsia="Calibri" w:hAnsi="Arial" w:cs="Arial"/>
          <w:sz w:val="20"/>
          <w:szCs w:val="20"/>
        </w:rPr>
      </w:pPr>
      <w:r w:rsidRPr="002C5443">
        <w:rPr>
          <w:rFonts w:ascii="Arial" w:eastAsia="Calibri" w:hAnsi="Arial" w:cs="Arial"/>
          <w:sz w:val="20"/>
          <w:szCs w:val="20"/>
        </w:rPr>
        <w:t>6) zamawiający dopuszcza również możliwość komunikacji z Wykonawcami za pomocą poczty elektronicznej, (adres zamawiającego podany w pkt. I niniejszej Specyfikacji</w:t>
      </w:r>
      <w:r w:rsidR="000B07EB">
        <w:rPr>
          <w:rFonts w:ascii="Arial" w:eastAsia="Calibri" w:hAnsi="Arial" w:cs="Arial"/>
          <w:sz w:val="20"/>
          <w:szCs w:val="20"/>
        </w:rPr>
        <w:t>.</w:t>
      </w:r>
    </w:p>
    <w:p w:rsidR="003B274D" w:rsidRDefault="003B274D" w:rsidP="00DD0E79">
      <w:pPr>
        <w:pStyle w:val="Akapitzlist"/>
        <w:autoSpaceDE w:val="0"/>
        <w:autoSpaceDN w:val="0"/>
        <w:adjustRightInd w:val="0"/>
        <w:ind w:left="792"/>
        <w:jc w:val="both"/>
        <w:rPr>
          <w:rFonts w:ascii="Arial" w:hAnsi="Arial" w:cs="Arial"/>
          <w:b/>
          <w:bCs/>
          <w:color w:val="000000"/>
          <w:sz w:val="20"/>
          <w:szCs w:val="20"/>
        </w:rPr>
      </w:pPr>
    </w:p>
    <w:p w:rsidR="003B274D" w:rsidRPr="003D2EC8" w:rsidRDefault="003B274D" w:rsidP="00DD0E79">
      <w:pPr>
        <w:pStyle w:val="Akapitzlist"/>
        <w:autoSpaceDE w:val="0"/>
        <w:autoSpaceDN w:val="0"/>
        <w:adjustRightInd w:val="0"/>
        <w:ind w:left="792"/>
        <w:jc w:val="both"/>
        <w:rPr>
          <w:rFonts w:ascii="Arial" w:hAnsi="Arial" w:cs="Arial"/>
          <w:b/>
          <w:bCs/>
          <w:color w:val="000000"/>
          <w:sz w:val="20"/>
          <w:szCs w:val="20"/>
        </w:rPr>
      </w:pPr>
    </w:p>
    <w:p w:rsidR="00B72660" w:rsidRPr="003D2EC8" w:rsidRDefault="00DD0E79" w:rsidP="00BD2134">
      <w:pPr>
        <w:pStyle w:val="Akapitzlist"/>
        <w:numPr>
          <w:ilvl w:val="0"/>
          <w:numId w:val="14"/>
        </w:numPr>
        <w:autoSpaceDE w:val="0"/>
        <w:autoSpaceDN w:val="0"/>
        <w:adjustRightInd w:val="0"/>
        <w:jc w:val="both"/>
        <w:rPr>
          <w:rFonts w:ascii="Arial" w:hAnsi="Arial" w:cs="Arial"/>
          <w:b/>
          <w:bCs/>
          <w:color w:val="000000"/>
          <w:sz w:val="20"/>
          <w:szCs w:val="20"/>
        </w:rPr>
      </w:pPr>
      <w:r w:rsidRPr="003D2EC8">
        <w:rPr>
          <w:rFonts w:ascii="Arial" w:hAnsi="Arial" w:cs="Arial"/>
          <w:b/>
          <w:sz w:val="20"/>
          <w:szCs w:val="20"/>
          <w:u w:val="single"/>
        </w:rPr>
        <w:t>Osoby uprawnione</w:t>
      </w:r>
      <w:r w:rsidR="00B72660" w:rsidRPr="003D2EC8">
        <w:rPr>
          <w:rFonts w:ascii="Arial" w:hAnsi="Arial" w:cs="Arial"/>
          <w:b/>
          <w:sz w:val="20"/>
          <w:szCs w:val="20"/>
          <w:u w:val="single"/>
        </w:rPr>
        <w:t xml:space="preserve"> do porozumiewania się z Wykonawcami</w:t>
      </w:r>
    </w:p>
    <w:p w:rsidR="00924E33" w:rsidRPr="003D2EC8" w:rsidRDefault="00924E33" w:rsidP="00924E33">
      <w:pPr>
        <w:pStyle w:val="Akapitzlist"/>
        <w:autoSpaceDE w:val="0"/>
        <w:autoSpaceDN w:val="0"/>
        <w:adjustRightInd w:val="0"/>
        <w:ind w:left="360"/>
        <w:jc w:val="both"/>
        <w:rPr>
          <w:rFonts w:ascii="Arial" w:hAnsi="Arial" w:cs="Arial"/>
          <w:b/>
          <w:bCs/>
          <w:color w:val="000000"/>
          <w:sz w:val="20"/>
          <w:szCs w:val="20"/>
        </w:rPr>
      </w:pPr>
    </w:p>
    <w:p w:rsidR="002758BF" w:rsidRPr="003D2EC8" w:rsidRDefault="00B72660" w:rsidP="00BD2134">
      <w:pPr>
        <w:pStyle w:val="Akapitzlist"/>
        <w:numPr>
          <w:ilvl w:val="1"/>
          <w:numId w:val="14"/>
        </w:numPr>
        <w:autoSpaceDE w:val="0"/>
        <w:autoSpaceDN w:val="0"/>
        <w:adjustRightInd w:val="0"/>
        <w:jc w:val="both"/>
        <w:rPr>
          <w:rFonts w:ascii="Arial" w:hAnsi="Arial" w:cs="Arial"/>
          <w:bCs/>
          <w:color w:val="000000"/>
          <w:sz w:val="20"/>
          <w:szCs w:val="20"/>
        </w:rPr>
      </w:pPr>
      <w:r w:rsidRPr="003D2EC8">
        <w:rPr>
          <w:rFonts w:ascii="Arial" w:hAnsi="Arial" w:cs="Arial"/>
          <w:color w:val="000000"/>
          <w:sz w:val="20"/>
          <w:szCs w:val="20"/>
        </w:rPr>
        <w:t>Osoby uprawnione do p</w:t>
      </w:r>
      <w:r w:rsidR="00983A85" w:rsidRPr="003D2EC8">
        <w:rPr>
          <w:rFonts w:ascii="Arial" w:hAnsi="Arial" w:cs="Arial"/>
          <w:color w:val="000000"/>
          <w:sz w:val="20"/>
          <w:szCs w:val="20"/>
        </w:rPr>
        <w:t xml:space="preserve">orozumiewania się z Wykonawcami: </w:t>
      </w:r>
    </w:p>
    <w:p w:rsidR="002758BF" w:rsidRPr="003D2EC8" w:rsidRDefault="00DD0E79" w:rsidP="002758BF">
      <w:pPr>
        <w:pStyle w:val="Akapitzlist"/>
        <w:autoSpaceDE w:val="0"/>
        <w:autoSpaceDN w:val="0"/>
        <w:adjustRightInd w:val="0"/>
        <w:ind w:left="792"/>
        <w:jc w:val="both"/>
        <w:rPr>
          <w:rFonts w:ascii="Arial" w:hAnsi="Arial" w:cs="Arial"/>
          <w:bCs/>
          <w:color w:val="000000"/>
          <w:sz w:val="20"/>
          <w:szCs w:val="20"/>
        </w:rPr>
      </w:pPr>
      <w:r w:rsidRPr="003D2EC8">
        <w:rPr>
          <w:rFonts w:ascii="Arial" w:hAnsi="Arial" w:cs="Arial"/>
          <w:color w:val="000000"/>
          <w:sz w:val="20"/>
          <w:szCs w:val="20"/>
          <w:u w:val="single"/>
        </w:rPr>
        <w:t>w</w:t>
      </w:r>
      <w:r w:rsidR="002758BF" w:rsidRPr="003D2EC8">
        <w:rPr>
          <w:rFonts w:ascii="Arial" w:hAnsi="Arial" w:cs="Arial"/>
          <w:color w:val="000000"/>
          <w:sz w:val="20"/>
          <w:szCs w:val="20"/>
          <w:u w:val="single"/>
        </w:rPr>
        <w:t xml:space="preserve"> sprawach formalnych</w:t>
      </w:r>
      <w:r w:rsidR="002758BF" w:rsidRPr="003D2EC8">
        <w:rPr>
          <w:rFonts w:ascii="Arial" w:hAnsi="Arial" w:cs="Arial"/>
          <w:color w:val="000000"/>
          <w:sz w:val="20"/>
          <w:szCs w:val="20"/>
        </w:rPr>
        <w:t xml:space="preserve"> – Marta Krygier – Specjalista ds. zamówień publicznych</w:t>
      </w:r>
      <w:r w:rsidR="00983A85" w:rsidRPr="003D2EC8">
        <w:rPr>
          <w:rFonts w:ascii="Arial" w:hAnsi="Arial" w:cs="Arial"/>
          <w:bCs/>
          <w:color w:val="000000"/>
          <w:sz w:val="20"/>
          <w:szCs w:val="20"/>
        </w:rPr>
        <w:t xml:space="preserve">, </w:t>
      </w:r>
    </w:p>
    <w:p w:rsidR="00B72660" w:rsidRPr="003D2EC8" w:rsidRDefault="00983A85" w:rsidP="002758BF">
      <w:pPr>
        <w:pStyle w:val="Akapitzlist"/>
        <w:autoSpaceDE w:val="0"/>
        <w:autoSpaceDN w:val="0"/>
        <w:adjustRightInd w:val="0"/>
        <w:ind w:left="792"/>
        <w:jc w:val="both"/>
        <w:rPr>
          <w:rFonts w:ascii="Arial" w:hAnsi="Arial" w:cs="Arial"/>
          <w:bCs/>
          <w:color w:val="000000"/>
          <w:sz w:val="20"/>
          <w:szCs w:val="20"/>
        </w:rPr>
      </w:pPr>
      <w:r w:rsidRPr="003D2EC8">
        <w:rPr>
          <w:rFonts w:ascii="Arial" w:hAnsi="Arial" w:cs="Arial"/>
          <w:bCs/>
          <w:color w:val="000000"/>
          <w:sz w:val="20"/>
          <w:szCs w:val="20"/>
        </w:rPr>
        <w:t>te</w:t>
      </w:r>
      <w:r w:rsidR="002758BF" w:rsidRPr="003D2EC8">
        <w:rPr>
          <w:rFonts w:ascii="Arial" w:hAnsi="Arial" w:cs="Arial"/>
          <w:bCs/>
          <w:color w:val="000000"/>
          <w:sz w:val="20"/>
          <w:szCs w:val="20"/>
        </w:rPr>
        <w:t>l</w:t>
      </w:r>
      <w:r w:rsidRPr="003D2EC8">
        <w:rPr>
          <w:rFonts w:ascii="Arial" w:hAnsi="Arial" w:cs="Arial"/>
          <w:bCs/>
          <w:color w:val="000000"/>
          <w:sz w:val="20"/>
          <w:szCs w:val="20"/>
        </w:rPr>
        <w:t xml:space="preserve">. </w:t>
      </w:r>
      <w:r w:rsidR="002758BF" w:rsidRPr="003D2EC8">
        <w:rPr>
          <w:rFonts w:ascii="Arial" w:hAnsi="Arial" w:cs="Arial"/>
          <w:bCs/>
          <w:color w:val="000000"/>
          <w:sz w:val="20"/>
          <w:szCs w:val="20"/>
        </w:rPr>
        <w:t>54 230 93 27</w:t>
      </w:r>
      <w:r w:rsidRPr="003D2EC8">
        <w:rPr>
          <w:rFonts w:ascii="Arial" w:hAnsi="Arial" w:cs="Arial"/>
          <w:bCs/>
          <w:color w:val="000000"/>
          <w:sz w:val="20"/>
          <w:szCs w:val="20"/>
        </w:rPr>
        <w:t xml:space="preserve"> , e-mail: </w:t>
      </w:r>
      <w:hyperlink r:id="rId15" w:history="1">
        <w:r w:rsidR="002758BF" w:rsidRPr="003D2EC8">
          <w:rPr>
            <w:rStyle w:val="Hipercze"/>
            <w:rFonts w:ascii="Arial" w:hAnsi="Arial" w:cs="Arial"/>
            <w:bCs/>
            <w:sz w:val="20"/>
            <w:szCs w:val="20"/>
          </w:rPr>
          <w:t>marta.krygier@mpk.com.pl</w:t>
        </w:r>
      </w:hyperlink>
      <w:r w:rsidR="002758BF" w:rsidRPr="003D2EC8">
        <w:rPr>
          <w:rFonts w:ascii="Arial" w:hAnsi="Arial" w:cs="Arial"/>
          <w:bCs/>
          <w:color w:val="000000"/>
          <w:sz w:val="20"/>
          <w:szCs w:val="20"/>
        </w:rPr>
        <w:t xml:space="preserve"> </w:t>
      </w:r>
    </w:p>
    <w:p w:rsidR="00F301A6" w:rsidRPr="003D2EC8" w:rsidRDefault="00DD0E79" w:rsidP="002758BF">
      <w:pPr>
        <w:pStyle w:val="Akapitzlist"/>
        <w:autoSpaceDE w:val="0"/>
        <w:autoSpaceDN w:val="0"/>
        <w:adjustRightInd w:val="0"/>
        <w:ind w:left="792"/>
        <w:jc w:val="both"/>
        <w:rPr>
          <w:rFonts w:ascii="Arial" w:hAnsi="Arial" w:cs="Arial"/>
          <w:bCs/>
          <w:color w:val="000000"/>
          <w:sz w:val="20"/>
          <w:szCs w:val="20"/>
        </w:rPr>
      </w:pPr>
      <w:r w:rsidRPr="003D2EC8">
        <w:rPr>
          <w:rFonts w:ascii="Arial" w:hAnsi="Arial" w:cs="Arial"/>
          <w:bCs/>
          <w:color w:val="000000"/>
          <w:sz w:val="20"/>
          <w:szCs w:val="20"/>
        </w:rPr>
        <w:t>w sprawach merytorycznych – Piotr Urbaczewski – Dyrektor ds. technicznych</w:t>
      </w:r>
      <w:r w:rsidR="00F301A6" w:rsidRPr="003D2EC8">
        <w:rPr>
          <w:rFonts w:ascii="Arial" w:hAnsi="Arial" w:cs="Arial"/>
          <w:bCs/>
          <w:color w:val="000000"/>
          <w:sz w:val="20"/>
          <w:szCs w:val="20"/>
        </w:rPr>
        <w:t>,</w:t>
      </w:r>
    </w:p>
    <w:p w:rsidR="00DD0E79" w:rsidRPr="003D2EC8" w:rsidRDefault="00F301A6" w:rsidP="002758BF">
      <w:pPr>
        <w:pStyle w:val="Akapitzlist"/>
        <w:autoSpaceDE w:val="0"/>
        <w:autoSpaceDN w:val="0"/>
        <w:adjustRightInd w:val="0"/>
        <w:ind w:left="792"/>
        <w:jc w:val="both"/>
        <w:rPr>
          <w:rFonts w:ascii="Arial" w:hAnsi="Arial" w:cs="Arial"/>
          <w:bCs/>
          <w:color w:val="000000"/>
          <w:sz w:val="20"/>
          <w:szCs w:val="20"/>
          <w:highlight w:val="yellow"/>
        </w:rPr>
      </w:pPr>
      <w:r w:rsidRPr="003D2EC8">
        <w:rPr>
          <w:rFonts w:ascii="Arial" w:hAnsi="Arial" w:cs="Arial"/>
          <w:bCs/>
          <w:color w:val="000000"/>
          <w:sz w:val="20"/>
          <w:szCs w:val="20"/>
        </w:rPr>
        <w:t xml:space="preserve">tel. 54 230 93 24, e-mail </w:t>
      </w:r>
      <w:r w:rsidR="00DD0E79" w:rsidRPr="003D2EC8">
        <w:rPr>
          <w:rFonts w:ascii="Arial" w:hAnsi="Arial" w:cs="Arial"/>
          <w:bCs/>
          <w:color w:val="000000"/>
          <w:sz w:val="20"/>
          <w:szCs w:val="20"/>
        </w:rPr>
        <w:t xml:space="preserve"> </w:t>
      </w:r>
      <w:hyperlink r:id="rId16" w:history="1">
        <w:r w:rsidRPr="003D2EC8">
          <w:rPr>
            <w:rStyle w:val="Hipercze"/>
            <w:rFonts w:ascii="Arial" w:hAnsi="Arial" w:cs="Arial"/>
            <w:bCs/>
            <w:sz w:val="20"/>
            <w:szCs w:val="20"/>
          </w:rPr>
          <w:t>purbaczewski@mpk.com.pl</w:t>
        </w:r>
      </w:hyperlink>
      <w:r w:rsidRPr="003D2EC8">
        <w:rPr>
          <w:rFonts w:ascii="Arial" w:hAnsi="Arial" w:cs="Arial"/>
          <w:bCs/>
          <w:color w:val="000000"/>
          <w:sz w:val="20"/>
          <w:szCs w:val="20"/>
        </w:rPr>
        <w:t xml:space="preserve"> </w:t>
      </w:r>
    </w:p>
    <w:p w:rsidR="00B72660" w:rsidRPr="003D2EC8" w:rsidRDefault="00B72660" w:rsidP="00BD2134">
      <w:pPr>
        <w:pStyle w:val="Akapitzlist"/>
        <w:numPr>
          <w:ilvl w:val="1"/>
          <w:numId w:val="14"/>
        </w:numPr>
        <w:autoSpaceDE w:val="0"/>
        <w:autoSpaceDN w:val="0"/>
        <w:adjustRightInd w:val="0"/>
        <w:jc w:val="both"/>
        <w:rPr>
          <w:rFonts w:ascii="Arial" w:hAnsi="Arial" w:cs="Arial"/>
          <w:b/>
          <w:bCs/>
          <w:color w:val="000000"/>
          <w:sz w:val="20"/>
          <w:szCs w:val="20"/>
        </w:rPr>
      </w:pPr>
      <w:r w:rsidRPr="003D2EC8">
        <w:rPr>
          <w:rFonts w:ascii="Arial" w:hAnsi="Arial" w:cs="Arial"/>
          <w:bCs/>
          <w:sz w:val="20"/>
          <w:szCs w:val="20"/>
        </w:rPr>
        <w:t>Zamawiający, zgodnie z zasadą ustawy Prawo zamówień publicznych, nie udziela telefonicznych informacji związanych z prowadzonym postępowaniem.</w:t>
      </w:r>
    </w:p>
    <w:p w:rsidR="00902CBF" w:rsidRPr="003D2EC8" w:rsidRDefault="00902CBF" w:rsidP="00887295">
      <w:pPr>
        <w:pStyle w:val="Nagwek1"/>
        <w:jc w:val="both"/>
        <w:rPr>
          <w:sz w:val="20"/>
          <w:szCs w:val="20"/>
        </w:rPr>
      </w:pPr>
      <w:bookmarkStart w:id="8" w:name="_Toc476817806"/>
      <w:r w:rsidRPr="003D2EC8">
        <w:rPr>
          <w:sz w:val="20"/>
          <w:szCs w:val="20"/>
          <w:lang w:val="en-US"/>
        </w:rPr>
        <w:lastRenderedPageBreak/>
        <w:t>Rozdział 8.</w:t>
      </w:r>
      <w:r w:rsidRPr="003D2EC8">
        <w:rPr>
          <w:sz w:val="20"/>
          <w:szCs w:val="20"/>
          <w:lang w:val="en-US"/>
        </w:rPr>
        <w:tab/>
      </w:r>
      <w:r w:rsidRPr="003D2EC8">
        <w:rPr>
          <w:sz w:val="20"/>
          <w:szCs w:val="20"/>
          <w:highlight w:val="lightGray"/>
        </w:rPr>
        <w:t>Wymagania dotyczące wadium.</w:t>
      </w:r>
      <w:bookmarkEnd w:id="8"/>
    </w:p>
    <w:p w:rsidR="0095509F" w:rsidRPr="003D2EC8" w:rsidRDefault="0095509F" w:rsidP="0095509F">
      <w:pPr>
        <w:rPr>
          <w:sz w:val="20"/>
          <w:szCs w:val="20"/>
          <w:lang w:eastAsia="pl-PL"/>
        </w:rPr>
      </w:pPr>
    </w:p>
    <w:p w:rsidR="003F7831" w:rsidRPr="003D2EC8" w:rsidRDefault="003F7831" w:rsidP="00BD2134">
      <w:pPr>
        <w:pStyle w:val="Akapitzlist"/>
        <w:numPr>
          <w:ilvl w:val="0"/>
          <w:numId w:val="16"/>
        </w:numPr>
        <w:autoSpaceDE w:val="0"/>
        <w:autoSpaceDN w:val="0"/>
        <w:adjustRightInd w:val="0"/>
        <w:jc w:val="both"/>
        <w:rPr>
          <w:rFonts w:ascii="Arial" w:hAnsi="Arial" w:cs="Arial"/>
          <w:b/>
          <w:bCs/>
          <w:color w:val="000000"/>
          <w:sz w:val="20"/>
          <w:szCs w:val="20"/>
        </w:rPr>
      </w:pPr>
      <w:r w:rsidRPr="003D2EC8">
        <w:rPr>
          <w:rFonts w:ascii="Arial" w:hAnsi="Arial" w:cs="Arial"/>
          <w:b/>
          <w:sz w:val="20"/>
          <w:szCs w:val="20"/>
          <w:u w:val="single"/>
        </w:rPr>
        <w:t>Wysokość wadium i formy jego wniesienia</w:t>
      </w:r>
    </w:p>
    <w:p w:rsidR="003F7831" w:rsidRPr="003D2EC8" w:rsidRDefault="003F7831" w:rsidP="00E603EB">
      <w:pPr>
        <w:pStyle w:val="Akapitzlist"/>
        <w:autoSpaceDE w:val="0"/>
        <w:autoSpaceDN w:val="0"/>
        <w:adjustRightInd w:val="0"/>
        <w:ind w:left="360"/>
        <w:jc w:val="both"/>
        <w:rPr>
          <w:rFonts w:ascii="Arial" w:hAnsi="Arial" w:cs="Arial"/>
          <w:b/>
          <w:bCs/>
          <w:color w:val="000000"/>
          <w:sz w:val="20"/>
          <w:szCs w:val="20"/>
        </w:rPr>
      </w:pPr>
    </w:p>
    <w:p w:rsidR="003F7831" w:rsidRPr="00AF30D2" w:rsidRDefault="003F7831" w:rsidP="00BD2134">
      <w:pPr>
        <w:pStyle w:val="Akapitzlist"/>
        <w:numPr>
          <w:ilvl w:val="1"/>
          <w:numId w:val="16"/>
        </w:numPr>
        <w:autoSpaceDE w:val="0"/>
        <w:autoSpaceDN w:val="0"/>
        <w:adjustRightInd w:val="0"/>
        <w:jc w:val="both"/>
        <w:rPr>
          <w:rFonts w:ascii="Arial" w:hAnsi="Arial" w:cs="Arial"/>
          <w:b/>
          <w:bCs/>
          <w:color w:val="000000"/>
          <w:sz w:val="20"/>
          <w:szCs w:val="20"/>
        </w:rPr>
      </w:pPr>
      <w:r w:rsidRPr="00AF30D2">
        <w:rPr>
          <w:rFonts w:ascii="Arial" w:hAnsi="Arial" w:cs="Arial"/>
          <w:sz w:val="20"/>
          <w:szCs w:val="20"/>
          <w:lang w:bidi="hi-IN"/>
        </w:rPr>
        <w:t xml:space="preserve">Każda oferta musi być zabezpieczona wadium na cały okres związania ofertą, </w:t>
      </w:r>
      <w:r w:rsidR="00DA381B" w:rsidRPr="00AF30D2">
        <w:rPr>
          <w:rFonts w:ascii="Arial" w:hAnsi="Arial" w:cs="Arial"/>
          <w:sz w:val="20"/>
          <w:szCs w:val="20"/>
          <w:lang w:bidi="hi-IN"/>
        </w:rPr>
        <w:t xml:space="preserve">                            </w:t>
      </w:r>
      <w:r w:rsidR="00B30DBD" w:rsidRPr="00AF30D2">
        <w:rPr>
          <w:rFonts w:ascii="Arial" w:hAnsi="Arial" w:cs="Arial"/>
          <w:sz w:val="20"/>
          <w:szCs w:val="20"/>
          <w:lang w:bidi="hi-IN"/>
        </w:rPr>
        <w:t xml:space="preserve">                                  </w:t>
      </w:r>
      <w:r w:rsidRPr="00AF30D2">
        <w:rPr>
          <w:rFonts w:ascii="Arial" w:hAnsi="Arial" w:cs="Arial"/>
          <w:sz w:val="20"/>
          <w:szCs w:val="20"/>
          <w:lang w:bidi="hi-IN"/>
        </w:rPr>
        <w:t>w wysokości:</w:t>
      </w:r>
      <w:r w:rsidR="00983A85" w:rsidRPr="00AF30D2">
        <w:rPr>
          <w:rFonts w:ascii="Arial" w:hAnsi="Arial" w:cs="Arial"/>
          <w:sz w:val="20"/>
          <w:szCs w:val="20"/>
          <w:lang w:bidi="hi-IN"/>
        </w:rPr>
        <w:t xml:space="preserve"> </w:t>
      </w:r>
      <w:r w:rsidR="006F411F" w:rsidRPr="00AF30D2">
        <w:rPr>
          <w:rFonts w:ascii="Arial" w:hAnsi="Arial" w:cs="Arial"/>
          <w:b/>
          <w:sz w:val="20"/>
          <w:szCs w:val="20"/>
          <w:lang w:bidi="hi-IN"/>
        </w:rPr>
        <w:t xml:space="preserve">100 </w:t>
      </w:r>
      <w:r w:rsidR="009A4369" w:rsidRPr="00AF30D2">
        <w:rPr>
          <w:rFonts w:ascii="Arial" w:hAnsi="Arial" w:cs="Arial"/>
          <w:b/>
          <w:sz w:val="20"/>
          <w:szCs w:val="20"/>
          <w:lang w:bidi="hi-IN"/>
        </w:rPr>
        <w:t>000,00 zł</w:t>
      </w:r>
    </w:p>
    <w:p w:rsidR="003F7831" w:rsidRPr="003D2EC8" w:rsidRDefault="003F7831" w:rsidP="00BD2134">
      <w:pPr>
        <w:pStyle w:val="Akapitzlist"/>
        <w:numPr>
          <w:ilvl w:val="1"/>
          <w:numId w:val="16"/>
        </w:numPr>
        <w:autoSpaceDE w:val="0"/>
        <w:autoSpaceDN w:val="0"/>
        <w:adjustRightInd w:val="0"/>
        <w:jc w:val="both"/>
        <w:rPr>
          <w:rFonts w:ascii="Arial" w:hAnsi="Arial" w:cs="Arial"/>
          <w:b/>
          <w:bCs/>
          <w:color w:val="000000"/>
          <w:sz w:val="20"/>
          <w:szCs w:val="20"/>
        </w:rPr>
      </w:pPr>
      <w:r w:rsidRPr="00AF30D2">
        <w:rPr>
          <w:rFonts w:ascii="Arial" w:hAnsi="Arial" w:cs="Arial"/>
          <w:sz w:val="20"/>
          <w:szCs w:val="20"/>
          <w:lang w:bidi="hi-IN"/>
        </w:rPr>
        <w:t>Wadium</w:t>
      </w:r>
      <w:r w:rsidRPr="003D2EC8">
        <w:rPr>
          <w:rFonts w:ascii="Arial" w:hAnsi="Arial" w:cs="Arial"/>
          <w:sz w:val="20"/>
          <w:szCs w:val="20"/>
          <w:lang w:bidi="hi-IN"/>
        </w:rPr>
        <w:t xml:space="preserve"> może być wniesione w następujących formach:</w:t>
      </w:r>
    </w:p>
    <w:p w:rsidR="003F7831" w:rsidRPr="003D2EC8" w:rsidRDefault="003F7831" w:rsidP="00BD2134">
      <w:pPr>
        <w:pStyle w:val="Akapitzlist"/>
        <w:numPr>
          <w:ilvl w:val="2"/>
          <w:numId w:val="16"/>
        </w:numPr>
        <w:autoSpaceDE w:val="0"/>
        <w:autoSpaceDN w:val="0"/>
        <w:adjustRightInd w:val="0"/>
        <w:jc w:val="both"/>
        <w:rPr>
          <w:rFonts w:ascii="Arial" w:hAnsi="Arial" w:cs="Arial"/>
          <w:b/>
          <w:bCs/>
          <w:color w:val="000000"/>
          <w:sz w:val="20"/>
          <w:szCs w:val="20"/>
        </w:rPr>
      </w:pPr>
      <w:r w:rsidRPr="003D2EC8">
        <w:rPr>
          <w:rFonts w:ascii="Arial" w:hAnsi="Arial" w:cs="Arial"/>
          <w:sz w:val="20"/>
          <w:szCs w:val="20"/>
        </w:rPr>
        <w:t>pieniądzu,</w:t>
      </w:r>
    </w:p>
    <w:p w:rsidR="003F7831" w:rsidRPr="003D2EC8" w:rsidRDefault="003F7831" w:rsidP="00BD2134">
      <w:pPr>
        <w:pStyle w:val="Akapitzlist"/>
        <w:numPr>
          <w:ilvl w:val="2"/>
          <w:numId w:val="16"/>
        </w:numPr>
        <w:autoSpaceDE w:val="0"/>
        <w:autoSpaceDN w:val="0"/>
        <w:adjustRightInd w:val="0"/>
        <w:jc w:val="both"/>
        <w:rPr>
          <w:rFonts w:ascii="Arial" w:hAnsi="Arial" w:cs="Arial"/>
          <w:b/>
          <w:bCs/>
          <w:color w:val="000000"/>
          <w:sz w:val="20"/>
          <w:szCs w:val="20"/>
        </w:rPr>
      </w:pPr>
      <w:r w:rsidRPr="003D2EC8">
        <w:rPr>
          <w:rFonts w:ascii="Arial" w:hAnsi="Arial" w:cs="Arial"/>
          <w:sz w:val="20"/>
          <w:szCs w:val="20"/>
        </w:rPr>
        <w:t xml:space="preserve">poręczeniach bankowych lub poręczeniach spółdzielczej kasy oszczędnościowo-kredytowej, </w:t>
      </w:r>
      <w:r w:rsidR="00983A85" w:rsidRPr="003D2EC8">
        <w:rPr>
          <w:rFonts w:ascii="Arial" w:hAnsi="Arial" w:cs="Arial"/>
          <w:sz w:val="20"/>
          <w:szCs w:val="20"/>
        </w:rPr>
        <w:br/>
      </w:r>
      <w:r w:rsidRPr="003D2EC8">
        <w:rPr>
          <w:rFonts w:ascii="Arial" w:hAnsi="Arial" w:cs="Arial"/>
          <w:sz w:val="20"/>
          <w:szCs w:val="20"/>
        </w:rPr>
        <w:t>z tym że poręczenie kasy jest zawsze poręczeniem pieniężnym,</w:t>
      </w:r>
    </w:p>
    <w:p w:rsidR="003F7831" w:rsidRPr="003D2EC8" w:rsidRDefault="003F7831" w:rsidP="00BD2134">
      <w:pPr>
        <w:pStyle w:val="Akapitzlist"/>
        <w:numPr>
          <w:ilvl w:val="2"/>
          <w:numId w:val="16"/>
        </w:numPr>
        <w:autoSpaceDE w:val="0"/>
        <w:autoSpaceDN w:val="0"/>
        <w:adjustRightInd w:val="0"/>
        <w:jc w:val="both"/>
        <w:rPr>
          <w:rFonts w:ascii="Arial" w:hAnsi="Arial" w:cs="Arial"/>
          <w:b/>
          <w:bCs/>
          <w:color w:val="000000"/>
          <w:sz w:val="20"/>
          <w:szCs w:val="20"/>
        </w:rPr>
      </w:pPr>
      <w:r w:rsidRPr="003D2EC8">
        <w:rPr>
          <w:rFonts w:ascii="Arial" w:hAnsi="Arial" w:cs="Arial"/>
          <w:sz w:val="20"/>
          <w:szCs w:val="20"/>
        </w:rPr>
        <w:t>gwarancjach bankowych,</w:t>
      </w:r>
    </w:p>
    <w:p w:rsidR="003F7831" w:rsidRPr="003D2EC8" w:rsidRDefault="003F7831" w:rsidP="00BD2134">
      <w:pPr>
        <w:pStyle w:val="Akapitzlist"/>
        <w:numPr>
          <w:ilvl w:val="2"/>
          <w:numId w:val="16"/>
        </w:numPr>
        <w:autoSpaceDE w:val="0"/>
        <w:autoSpaceDN w:val="0"/>
        <w:adjustRightInd w:val="0"/>
        <w:jc w:val="both"/>
        <w:rPr>
          <w:rFonts w:ascii="Arial" w:hAnsi="Arial" w:cs="Arial"/>
          <w:b/>
          <w:bCs/>
          <w:color w:val="000000"/>
          <w:sz w:val="20"/>
          <w:szCs w:val="20"/>
        </w:rPr>
      </w:pPr>
      <w:r w:rsidRPr="003D2EC8">
        <w:rPr>
          <w:rFonts w:ascii="Arial" w:hAnsi="Arial" w:cs="Arial"/>
          <w:sz w:val="20"/>
          <w:szCs w:val="20"/>
        </w:rPr>
        <w:t>gwarancjach ubezpieczeniowych,</w:t>
      </w:r>
    </w:p>
    <w:p w:rsidR="003F7831" w:rsidRPr="003D2EC8" w:rsidRDefault="003F7831" w:rsidP="00BD2134">
      <w:pPr>
        <w:pStyle w:val="Akapitzlist"/>
        <w:numPr>
          <w:ilvl w:val="2"/>
          <w:numId w:val="16"/>
        </w:numPr>
        <w:autoSpaceDE w:val="0"/>
        <w:autoSpaceDN w:val="0"/>
        <w:adjustRightInd w:val="0"/>
        <w:jc w:val="both"/>
        <w:rPr>
          <w:rFonts w:ascii="Arial" w:hAnsi="Arial" w:cs="Arial"/>
          <w:b/>
          <w:bCs/>
          <w:color w:val="000000"/>
          <w:sz w:val="20"/>
          <w:szCs w:val="20"/>
        </w:rPr>
      </w:pPr>
      <w:r w:rsidRPr="003D2EC8">
        <w:rPr>
          <w:rFonts w:ascii="Arial" w:hAnsi="Arial" w:cs="Arial"/>
          <w:sz w:val="20"/>
          <w:szCs w:val="20"/>
        </w:rPr>
        <w:t xml:space="preserve">poręczeniach udzielanych przez podmioty, o których mowa w art. 6b ust. 5 pkt 2 ustawy z dnia </w:t>
      </w:r>
      <w:r w:rsidRPr="003D2EC8">
        <w:rPr>
          <w:rFonts w:ascii="Arial" w:hAnsi="Arial" w:cs="Arial"/>
          <w:sz w:val="20"/>
          <w:szCs w:val="20"/>
        </w:rPr>
        <w:br/>
        <w:t>9 listopada 2000 r. o utworzeniu Polskiej Age</w:t>
      </w:r>
      <w:r w:rsidR="00983A85" w:rsidRPr="003D2EC8">
        <w:rPr>
          <w:rFonts w:ascii="Arial" w:hAnsi="Arial" w:cs="Arial"/>
          <w:sz w:val="20"/>
          <w:szCs w:val="20"/>
        </w:rPr>
        <w:t>ncji Rozwoju Przedsiębiorczości</w:t>
      </w:r>
      <w:r w:rsidR="00DB2FC4" w:rsidRPr="003D2EC8">
        <w:rPr>
          <w:rFonts w:ascii="Arial" w:hAnsi="Arial" w:cs="Arial"/>
          <w:sz w:val="20"/>
          <w:szCs w:val="20"/>
        </w:rPr>
        <w:t xml:space="preserve">, tekst ujednolicony </w:t>
      </w:r>
      <w:r w:rsidRPr="003D2EC8">
        <w:rPr>
          <w:rFonts w:ascii="Arial" w:hAnsi="Arial" w:cs="Arial"/>
          <w:sz w:val="20"/>
          <w:szCs w:val="20"/>
        </w:rPr>
        <w:t>(Dz. U. z 2016 r. poz. 359.).</w:t>
      </w:r>
    </w:p>
    <w:p w:rsidR="000537EE" w:rsidRPr="003D2EC8" w:rsidRDefault="000537EE" w:rsidP="00BD2134">
      <w:pPr>
        <w:pStyle w:val="Akapitzlist"/>
        <w:numPr>
          <w:ilvl w:val="1"/>
          <w:numId w:val="16"/>
        </w:numPr>
        <w:jc w:val="both"/>
        <w:rPr>
          <w:rFonts w:ascii="Arial" w:hAnsi="Arial" w:cs="Arial"/>
          <w:sz w:val="20"/>
          <w:szCs w:val="20"/>
          <w:lang w:bidi="hi-IN"/>
        </w:rPr>
      </w:pPr>
      <w:r w:rsidRPr="003D2EC8">
        <w:rPr>
          <w:rFonts w:ascii="Arial" w:hAnsi="Arial" w:cs="Arial"/>
          <w:sz w:val="20"/>
          <w:szCs w:val="20"/>
          <w:lang w:bidi="hi-IN"/>
        </w:rPr>
        <w:t xml:space="preserve">Wadium wnoszone w pieniądzu  wpłaca się przelewem na następujący rachunek bankowy Zamawiającego: PKO BP S.A. O/Włocławek </w:t>
      </w:r>
      <w:r w:rsidR="00DA381B" w:rsidRPr="003D2EC8">
        <w:rPr>
          <w:rFonts w:ascii="Arial" w:hAnsi="Arial" w:cs="Arial"/>
          <w:sz w:val="20"/>
          <w:szCs w:val="20"/>
          <w:lang w:bidi="hi-IN"/>
        </w:rPr>
        <w:t xml:space="preserve">                                                                   </w:t>
      </w:r>
      <w:r w:rsidR="00CF253D">
        <w:rPr>
          <w:rFonts w:ascii="Arial" w:hAnsi="Arial" w:cs="Arial"/>
          <w:sz w:val="20"/>
          <w:szCs w:val="20"/>
          <w:lang w:bidi="hi-IN"/>
        </w:rPr>
        <w:t xml:space="preserve">                                                            </w:t>
      </w:r>
      <w:r w:rsidR="00DA381B" w:rsidRPr="003D2EC8">
        <w:rPr>
          <w:rFonts w:ascii="Arial" w:hAnsi="Arial" w:cs="Arial"/>
          <w:sz w:val="20"/>
          <w:szCs w:val="20"/>
          <w:lang w:bidi="hi-IN"/>
        </w:rPr>
        <w:t xml:space="preserve">   </w:t>
      </w:r>
      <w:r w:rsidRPr="003D2EC8">
        <w:rPr>
          <w:rFonts w:ascii="Arial" w:hAnsi="Arial" w:cs="Arial"/>
          <w:b/>
          <w:sz w:val="20"/>
          <w:szCs w:val="20"/>
          <w:u w:val="single"/>
          <w:lang w:bidi="hi-IN"/>
        </w:rPr>
        <w:t>Nr 66102051700000100200058453</w:t>
      </w:r>
      <w:r w:rsidRPr="003D2EC8">
        <w:rPr>
          <w:rFonts w:ascii="Arial" w:hAnsi="Arial" w:cs="Arial"/>
          <w:sz w:val="20"/>
          <w:szCs w:val="20"/>
          <w:lang w:bidi="hi-IN"/>
        </w:rPr>
        <w:t xml:space="preserve"> wraz z podaniem numeru przetargu.</w:t>
      </w:r>
    </w:p>
    <w:p w:rsidR="006C3045" w:rsidRPr="00345A81" w:rsidRDefault="003F7831" w:rsidP="00BD2134">
      <w:pPr>
        <w:pStyle w:val="Akapitzlist"/>
        <w:numPr>
          <w:ilvl w:val="1"/>
          <w:numId w:val="16"/>
        </w:numPr>
        <w:autoSpaceDE w:val="0"/>
        <w:autoSpaceDN w:val="0"/>
        <w:adjustRightInd w:val="0"/>
        <w:jc w:val="both"/>
        <w:rPr>
          <w:rFonts w:ascii="Arial" w:hAnsi="Arial" w:cs="Arial"/>
          <w:b/>
          <w:bCs/>
          <w:color w:val="000000"/>
          <w:sz w:val="20"/>
          <w:szCs w:val="20"/>
        </w:rPr>
      </w:pPr>
      <w:r w:rsidRPr="003D2EC8">
        <w:rPr>
          <w:rFonts w:ascii="Arial" w:hAnsi="Arial" w:cs="Arial"/>
          <w:sz w:val="20"/>
          <w:szCs w:val="20"/>
          <w:lang w:bidi="hi-IN"/>
        </w:rPr>
        <w:t xml:space="preserve">Wadium wniesione przelewem na konto </w:t>
      </w:r>
      <w:r w:rsidR="00E603EB" w:rsidRPr="003D2EC8">
        <w:rPr>
          <w:rFonts w:ascii="Arial" w:hAnsi="Arial" w:cs="Arial"/>
          <w:sz w:val="20"/>
          <w:szCs w:val="20"/>
          <w:lang w:bidi="hi-IN"/>
        </w:rPr>
        <w:t xml:space="preserve">Zamawiającego </w:t>
      </w:r>
      <w:r w:rsidRPr="003D2EC8">
        <w:rPr>
          <w:rFonts w:ascii="Arial" w:hAnsi="Arial" w:cs="Arial"/>
          <w:sz w:val="20"/>
          <w:szCs w:val="20"/>
          <w:lang w:bidi="hi-IN"/>
        </w:rPr>
        <w:t>uznane będzie za wniesione w terminie, jeżeli przed terminem składania ofert konto Zamawiającego będzie uznane kwotą wadium.</w:t>
      </w:r>
    </w:p>
    <w:p w:rsidR="00345A81" w:rsidRPr="003D2EC8" w:rsidRDefault="00345A81" w:rsidP="00345A81">
      <w:pPr>
        <w:pStyle w:val="Akapitzlist"/>
        <w:autoSpaceDE w:val="0"/>
        <w:autoSpaceDN w:val="0"/>
        <w:adjustRightInd w:val="0"/>
        <w:ind w:left="792"/>
        <w:jc w:val="both"/>
        <w:rPr>
          <w:rFonts w:ascii="Arial" w:hAnsi="Arial" w:cs="Arial"/>
          <w:b/>
          <w:bCs/>
          <w:color w:val="000000"/>
          <w:sz w:val="20"/>
          <w:szCs w:val="20"/>
        </w:rPr>
      </w:pPr>
    </w:p>
    <w:p w:rsidR="00F34E8B" w:rsidRPr="003D2EC8" w:rsidRDefault="00F34E8B" w:rsidP="00F34E8B">
      <w:pPr>
        <w:pStyle w:val="Akapitzlist"/>
        <w:autoSpaceDE w:val="0"/>
        <w:autoSpaceDN w:val="0"/>
        <w:adjustRightInd w:val="0"/>
        <w:ind w:left="792"/>
        <w:jc w:val="both"/>
        <w:rPr>
          <w:rFonts w:ascii="Arial" w:hAnsi="Arial" w:cs="Arial"/>
          <w:b/>
          <w:bCs/>
          <w:color w:val="000000"/>
          <w:sz w:val="20"/>
          <w:szCs w:val="20"/>
        </w:rPr>
      </w:pPr>
    </w:p>
    <w:p w:rsidR="003F7831" w:rsidRPr="003D2EC8" w:rsidRDefault="003F7831" w:rsidP="00BD2134">
      <w:pPr>
        <w:pStyle w:val="Akapitzlist"/>
        <w:numPr>
          <w:ilvl w:val="0"/>
          <w:numId w:val="16"/>
        </w:numPr>
        <w:autoSpaceDE w:val="0"/>
        <w:autoSpaceDN w:val="0"/>
        <w:adjustRightInd w:val="0"/>
        <w:jc w:val="both"/>
        <w:rPr>
          <w:rFonts w:ascii="Arial" w:hAnsi="Arial" w:cs="Arial"/>
          <w:b/>
          <w:bCs/>
          <w:color w:val="000000"/>
          <w:sz w:val="20"/>
          <w:szCs w:val="20"/>
        </w:rPr>
      </w:pPr>
      <w:r w:rsidRPr="003D2EC8">
        <w:rPr>
          <w:rFonts w:ascii="Arial" w:hAnsi="Arial" w:cs="Arial"/>
          <w:b/>
          <w:sz w:val="20"/>
          <w:szCs w:val="20"/>
          <w:u w:val="single"/>
        </w:rPr>
        <w:t>Zwrot, ponowne wniesienie i zatrzymanie wadium</w:t>
      </w:r>
    </w:p>
    <w:p w:rsidR="00F34E8B" w:rsidRPr="003D2EC8" w:rsidRDefault="00F34E8B" w:rsidP="00F34E8B">
      <w:pPr>
        <w:pStyle w:val="Akapitzlist"/>
        <w:autoSpaceDE w:val="0"/>
        <w:autoSpaceDN w:val="0"/>
        <w:adjustRightInd w:val="0"/>
        <w:ind w:left="360"/>
        <w:jc w:val="both"/>
        <w:rPr>
          <w:rFonts w:ascii="Arial" w:hAnsi="Arial" w:cs="Arial"/>
          <w:b/>
          <w:bCs/>
          <w:color w:val="000000"/>
          <w:sz w:val="20"/>
          <w:szCs w:val="20"/>
        </w:rPr>
      </w:pPr>
    </w:p>
    <w:p w:rsidR="003F7831" w:rsidRPr="003D2EC8" w:rsidRDefault="003F7831" w:rsidP="00BD2134">
      <w:pPr>
        <w:pStyle w:val="Akapitzlist"/>
        <w:numPr>
          <w:ilvl w:val="1"/>
          <w:numId w:val="16"/>
        </w:numPr>
        <w:autoSpaceDE w:val="0"/>
        <w:autoSpaceDN w:val="0"/>
        <w:adjustRightInd w:val="0"/>
        <w:jc w:val="both"/>
        <w:rPr>
          <w:rFonts w:ascii="Arial" w:hAnsi="Arial" w:cs="Arial"/>
          <w:b/>
          <w:bCs/>
          <w:color w:val="000000"/>
          <w:sz w:val="20"/>
          <w:szCs w:val="20"/>
        </w:rPr>
      </w:pPr>
      <w:r w:rsidRPr="003D2EC8">
        <w:rPr>
          <w:rFonts w:ascii="Arial" w:hAnsi="Arial" w:cs="Arial"/>
          <w:sz w:val="20"/>
          <w:szCs w:val="20"/>
        </w:rPr>
        <w:t xml:space="preserve">Zamawiający zwraca wadium wszystkim Wykonawcom niezwłocznie po wyborze oferty najkorzystniejszej lub unieważnieniu postępowania, z wyjątkiem Wykonawcy, którego oferta została wybrana jako najkorzystniejsza, z zastrzeżeniem </w:t>
      </w:r>
      <w:r w:rsidR="00267F48" w:rsidRPr="003D2EC8">
        <w:rPr>
          <w:rFonts w:ascii="Arial" w:hAnsi="Arial" w:cs="Arial"/>
          <w:sz w:val="20"/>
          <w:szCs w:val="20"/>
        </w:rPr>
        <w:t>ppkt.2.6.</w:t>
      </w:r>
    </w:p>
    <w:p w:rsidR="003F7831" w:rsidRPr="003D2EC8" w:rsidRDefault="003F7831" w:rsidP="00BD2134">
      <w:pPr>
        <w:pStyle w:val="Akapitzlist"/>
        <w:numPr>
          <w:ilvl w:val="1"/>
          <w:numId w:val="16"/>
        </w:numPr>
        <w:autoSpaceDE w:val="0"/>
        <w:autoSpaceDN w:val="0"/>
        <w:adjustRightInd w:val="0"/>
        <w:jc w:val="both"/>
        <w:rPr>
          <w:rFonts w:ascii="Arial" w:hAnsi="Arial" w:cs="Arial"/>
          <w:b/>
          <w:bCs/>
          <w:color w:val="000000"/>
          <w:sz w:val="20"/>
          <w:szCs w:val="20"/>
        </w:rPr>
      </w:pPr>
      <w:r w:rsidRPr="003D2EC8">
        <w:rPr>
          <w:rFonts w:ascii="Arial" w:hAnsi="Arial" w:cs="Arial"/>
          <w:sz w:val="20"/>
          <w:szCs w:val="20"/>
        </w:rPr>
        <w:t>Wykonawcy, którego oferta została wybrana jako najkorzystniejsza, Zamawiający zwraca wadium niezwłocznie po zawarciu umowy w sprawie zamówienia publicznego oraz wniesieniu zabezpieczenia należytego wykonania umowy, jeżeli jego wniesienia żądano.</w:t>
      </w:r>
    </w:p>
    <w:p w:rsidR="003F7831" w:rsidRPr="003D2EC8" w:rsidRDefault="003F7831" w:rsidP="00BD2134">
      <w:pPr>
        <w:pStyle w:val="Akapitzlist"/>
        <w:numPr>
          <w:ilvl w:val="1"/>
          <w:numId w:val="16"/>
        </w:numPr>
        <w:autoSpaceDE w:val="0"/>
        <w:autoSpaceDN w:val="0"/>
        <w:adjustRightInd w:val="0"/>
        <w:jc w:val="both"/>
        <w:rPr>
          <w:rFonts w:ascii="Arial" w:hAnsi="Arial" w:cs="Arial"/>
          <w:b/>
          <w:bCs/>
          <w:color w:val="000000"/>
          <w:sz w:val="20"/>
          <w:szCs w:val="20"/>
        </w:rPr>
      </w:pPr>
      <w:r w:rsidRPr="003D2EC8">
        <w:rPr>
          <w:rFonts w:ascii="Arial" w:hAnsi="Arial" w:cs="Arial"/>
          <w:sz w:val="20"/>
          <w:szCs w:val="20"/>
        </w:rPr>
        <w:t>Zamawiający zwraca niezwłocznie wadium, na wniosek Wykonawcy, który wycofał ofertę przed upływem terminu składania ofert.</w:t>
      </w:r>
    </w:p>
    <w:p w:rsidR="003F7831" w:rsidRPr="003D2EC8" w:rsidRDefault="003F7831" w:rsidP="00BD2134">
      <w:pPr>
        <w:pStyle w:val="Akapitzlist"/>
        <w:numPr>
          <w:ilvl w:val="1"/>
          <w:numId w:val="16"/>
        </w:numPr>
        <w:autoSpaceDE w:val="0"/>
        <w:autoSpaceDN w:val="0"/>
        <w:adjustRightInd w:val="0"/>
        <w:jc w:val="both"/>
        <w:rPr>
          <w:rFonts w:ascii="Arial" w:hAnsi="Arial" w:cs="Arial"/>
          <w:b/>
          <w:bCs/>
          <w:color w:val="000000"/>
          <w:sz w:val="20"/>
          <w:szCs w:val="20"/>
        </w:rPr>
      </w:pPr>
      <w:r w:rsidRPr="003D2EC8">
        <w:rPr>
          <w:rFonts w:ascii="Arial" w:hAnsi="Arial" w:cs="Arial"/>
          <w:sz w:val="20"/>
          <w:szCs w:val="20"/>
        </w:rPr>
        <w:t xml:space="preserve">Zamawiający żąda ponownego wniesienia wadium przez Wykonawcę, któremu zwrócono wadium na podstawie </w:t>
      </w:r>
      <w:r w:rsidR="00267F48" w:rsidRPr="003D2EC8">
        <w:rPr>
          <w:rFonts w:ascii="Arial" w:hAnsi="Arial" w:cs="Arial"/>
          <w:sz w:val="20"/>
          <w:szCs w:val="20"/>
        </w:rPr>
        <w:t>ppkt.2.1.</w:t>
      </w:r>
      <w:r w:rsidRPr="003D2EC8">
        <w:rPr>
          <w:rFonts w:ascii="Arial" w:hAnsi="Arial" w:cs="Arial"/>
          <w:sz w:val="20"/>
          <w:szCs w:val="20"/>
        </w:rPr>
        <w:t xml:space="preserve"> jeżeli w wyniku rozstrzygnięcia odwołania jego oferta została wybrana jako najkorzystniejsza. Wykonawca wnosi wadium w terminie określonym przez Zamawiającego. </w:t>
      </w:r>
    </w:p>
    <w:p w:rsidR="003F7831" w:rsidRPr="003D2EC8" w:rsidRDefault="003F7831" w:rsidP="00BD2134">
      <w:pPr>
        <w:pStyle w:val="Akapitzlist"/>
        <w:numPr>
          <w:ilvl w:val="1"/>
          <w:numId w:val="16"/>
        </w:numPr>
        <w:autoSpaceDE w:val="0"/>
        <w:autoSpaceDN w:val="0"/>
        <w:adjustRightInd w:val="0"/>
        <w:jc w:val="both"/>
        <w:rPr>
          <w:rFonts w:ascii="Arial" w:hAnsi="Arial" w:cs="Arial"/>
          <w:b/>
          <w:bCs/>
          <w:color w:val="000000"/>
          <w:sz w:val="20"/>
          <w:szCs w:val="20"/>
        </w:rPr>
      </w:pPr>
      <w:r w:rsidRPr="003D2EC8">
        <w:rPr>
          <w:rFonts w:ascii="Arial" w:hAnsi="Arial" w:cs="Arial"/>
          <w:sz w:val="20"/>
          <w:szCs w:val="20"/>
        </w:rPr>
        <w:t xml:space="preserve">Jeżeli wadium wniesiono w pieniądzu, Zamawiający zwraca je wraz z odsetkami wynikającymi </w:t>
      </w:r>
      <w:r w:rsidR="00E603EB" w:rsidRPr="003D2EC8">
        <w:rPr>
          <w:rFonts w:ascii="Arial" w:hAnsi="Arial" w:cs="Arial"/>
          <w:sz w:val="20"/>
          <w:szCs w:val="20"/>
        </w:rPr>
        <w:br/>
      </w:r>
      <w:r w:rsidRPr="003D2EC8">
        <w:rPr>
          <w:rFonts w:ascii="Arial" w:hAnsi="Arial" w:cs="Arial"/>
          <w:sz w:val="20"/>
          <w:szCs w:val="20"/>
        </w:rPr>
        <w:t xml:space="preserve">z umowy rachunku bankowego, na którym było ono przechowywane, pomniejszone o koszty prowadzenia rachunku bankowego oraz prowizji bankowej za przelew pieniędzy na rachunek bankowy wskazany przez Wykonawcę. </w:t>
      </w:r>
    </w:p>
    <w:p w:rsidR="003F7831" w:rsidRPr="003D2EC8" w:rsidRDefault="003F7831" w:rsidP="00BD2134">
      <w:pPr>
        <w:pStyle w:val="Akapitzlist"/>
        <w:numPr>
          <w:ilvl w:val="1"/>
          <w:numId w:val="16"/>
        </w:numPr>
        <w:autoSpaceDE w:val="0"/>
        <w:autoSpaceDN w:val="0"/>
        <w:adjustRightInd w:val="0"/>
        <w:jc w:val="both"/>
        <w:rPr>
          <w:rFonts w:ascii="Arial" w:hAnsi="Arial" w:cs="Arial"/>
          <w:b/>
          <w:bCs/>
          <w:color w:val="000000"/>
          <w:sz w:val="20"/>
          <w:szCs w:val="20"/>
        </w:rPr>
      </w:pPr>
      <w:r w:rsidRPr="003D2EC8">
        <w:rPr>
          <w:rFonts w:ascii="Arial" w:hAnsi="Arial" w:cs="Arial"/>
          <w:sz w:val="20"/>
          <w:szCs w:val="20"/>
        </w:rPr>
        <w:t>Zamawiający zatrzymuje wadium wraz z odsetkami, j</w:t>
      </w:r>
      <w:r w:rsidR="00A43703" w:rsidRPr="003D2EC8">
        <w:rPr>
          <w:rFonts w:ascii="Arial" w:hAnsi="Arial" w:cs="Arial"/>
          <w:sz w:val="20"/>
          <w:szCs w:val="20"/>
        </w:rPr>
        <w:t xml:space="preserve">eżeli Wykonawca w odpowiedzi na </w:t>
      </w:r>
      <w:r w:rsidRPr="003D2EC8">
        <w:rPr>
          <w:rFonts w:ascii="Arial" w:hAnsi="Arial" w:cs="Arial"/>
          <w:sz w:val="20"/>
          <w:szCs w:val="20"/>
        </w:rPr>
        <w:t>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ustawy, co spowodowało brak możliwości wybrania oferty złożonej przez Wykonawcę jako najkorzystniejszej.</w:t>
      </w:r>
    </w:p>
    <w:p w:rsidR="00267F48" w:rsidRPr="003D2EC8" w:rsidRDefault="00267F48" w:rsidP="00BD2134">
      <w:pPr>
        <w:pStyle w:val="Akapitzlist"/>
        <w:numPr>
          <w:ilvl w:val="1"/>
          <w:numId w:val="16"/>
        </w:numPr>
        <w:autoSpaceDE w:val="0"/>
        <w:autoSpaceDN w:val="0"/>
        <w:adjustRightInd w:val="0"/>
        <w:jc w:val="both"/>
        <w:rPr>
          <w:rFonts w:ascii="Arial" w:hAnsi="Arial" w:cs="Arial"/>
          <w:b/>
          <w:bCs/>
          <w:color w:val="000000"/>
          <w:sz w:val="20"/>
          <w:szCs w:val="20"/>
        </w:rPr>
      </w:pPr>
      <w:r w:rsidRPr="003D2EC8">
        <w:rPr>
          <w:rFonts w:ascii="Arial" w:hAnsi="Arial" w:cs="Arial"/>
          <w:sz w:val="20"/>
          <w:szCs w:val="20"/>
        </w:rPr>
        <w:t>Zamawiający, zatrzymuje wadium wraz z odsetkami jeżeli Wykonawca, którego oferta została wybrana (art. 46 ust. 5 ustawy):</w:t>
      </w:r>
    </w:p>
    <w:p w:rsidR="00267F48" w:rsidRPr="003D2EC8" w:rsidRDefault="00267F48" w:rsidP="00BD2134">
      <w:pPr>
        <w:pStyle w:val="Akapitzlist"/>
        <w:numPr>
          <w:ilvl w:val="2"/>
          <w:numId w:val="16"/>
        </w:numPr>
        <w:autoSpaceDE w:val="0"/>
        <w:autoSpaceDN w:val="0"/>
        <w:adjustRightInd w:val="0"/>
        <w:jc w:val="both"/>
        <w:rPr>
          <w:rFonts w:ascii="Arial" w:hAnsi="Arial" w:cs="Arial"/>
          <w:b/>
          <w:bCs/>
          <w:color w:val="000000"/>
          <w:sz w:val="20"/>
          <w:szCs w:val="20"/>
        </w:rPr>
      </w:pPr>
      <w:r w:rsidRPr="003D2EC8">
        <w:rPr>
          <w:rFonts w:ascii="Arial" w:hAnsi="Arial" w:cs="Arial"/>
          <w:sz w:val="20"/>
          <w:szCs w:val="20"/>
        </w:rPr>
        <w:t xml:space="preserve">odmówił podpisania umowy w sprawie zamówienia publicznego na warunkach określonych </w:t>
      </w:r>
      <w:r w:rsidR="00E603EB" w:rsidRPr="003D2EC8">
        <w:rPr>
          <w:rFonts w:ascii="Arial" w:hAnsi="Arial" w:cs="Arial"/>
          <w:sz w:val="20"/>
          <w:szCs w:val="20"/>
        </w:rPr>
        <w:br/>
      </w:r>
      <w:r w:rsidRPr="003D2EC8">
        <w:rPr>
          <w:rFonts w:ascii="Arial" w:hAnsi="Arial" w:cs="Arial"/>
          <w:sz w:val="20"/>
          <w:szCs w:val="20"/>
        </w:rPr>
        <w:t>w ofercie,</w:t>
      </w:r>
    </w:p>
    <w:p w:rsidR="002D1F87" w:rsidRPr="003D2EC8" w:rsidRDefault="002D1F87" w:rsidP="00BD2134">
      <w:pPr>
        <w:pStyle w:val="Akapitzlist"/>
        <w:numPr>
          <w:ilvl w:val="2"/>
          <w:numId w:val="16"/>
        </w:numPr>
        <w:autoSpaceDE w:val="0"/>
        <w:autoSpaceDN w:val="0"/>
        <w:adjustRightInd w:val="0"/>
        <w:jc w:val="both"/>
        <w:rPr>
          <w:rFonts w:ascii="Arial" w:hAnsi="Arial" w:cs="Arial"/>
          <w:b/>
          <w:bCs/>
          <w:color w:val="000000"/>
          <w:sz w:val="20"/>
          <w:szCs w:val="20"/>
        </w:rPr>
      </w:pPr>
      <w:r w:rsidRPr="003D2EC8">
        <w:rPr>
          <w:rFonts w:ascii="Arial" w:hAnsi="Arial" w:cs="Arial"/>
          <w:sz w:val="20"/>
          <w:szCs w:val="20"/>
        </w:rPr>
        <w:t>nie wniósł wymaganego zabezpieczenia należytego wykonania umowy,</w:t>
      </w:r>
    </w:p>
    <w:p w:rsidR="00267F48" w:rsidRPr="003D2EC8" w:rsidRDefault="00267F48" w:rsidP="00BD2134">
      <w:pPr>
        <w:pStyle w:val="Akapitzlist"/>
        <w:numPr>
          <w:ilvl w:val="2"/>
          <w:numId w:val="16"/>
        </w:numPr>
        <w:autoSpaceDE w:val="0"/>
        <w:autoSpaceDN w:val="0"/>
        <w:adjustRightInd w:val="0"/>
        <w:jc w:val="both"/>
        <w:rPr>
          <w:rFonts w:ascii="Arial" w:hAnsi="Arial" w:cs="Arial"/>
          <w:b/>
          <w:bCs/>
          <w:color w:val="000000"/>
          <w:sz w:val="20"/>
          <w:szCs w:val="20"/>
        </w:rPr>
      </w:pPr>
      <w:r w:rsidRPr="003D2EC8">
        <w:rPr>
          <w:rFonts w:ascii="Arial" w:hAnsi="Arial" w:cs="Arial"/>
          <w:sz w:val="20"/>
          <w:szCs w:val="20"/>
        </w:rPr>
        <w:t>zawarcie umowy w sprawie zamówienia publicznego stało się niemożliwe</w:t>
      </w:r>
      <w:r w:rsidR="00D125AB">
        <w:rPr>
          <w:rFonts w:ascii="Arial" w:hAnsi="Arial" w:cs="Arial"/>
          <w:sz w:val="20"/>
          <w:szCs w:val="20"/>
        </w:rPr>
        <w:t xml:space="preserve"> </w:t>
      </w:r>
      <w:r w:rsidRPr="003D2EC8">
        <w:rPr>
          <w:rFonts w:ascii="Arial" w:hAnsi="Arial" w:cs="Arial"/>
          <w:sz w:val="20"/>
          <w:szCs w:val="20"/>
        </w:rPr>
        <w:t xml:space="preserve"> z przyczyn leżących po stronie Wykonawcy.</w:t>
      </w:r>
    </w:p>
    <w:p w:rsidR="006C3045" w:rsidRPr="003D2EC8" w:rsidRDefault="006C3045" w:rsidP="009E3CCB">
      <w:pPr>
        <w:pStyle w:val="Akapitzlist"/>
        <w:autoSpaceDE w:val="0"/>
        <w:autoSpaceDN w:val="0"/>
        <w:adjustRightInd w:val="0"/>
        <w:ind w:left="792"/>
        <w:jc w:val="both"/>
        <w:rPr>
          <w:rFonts w:ascii="Arial" w:hAnsi="Arial" w:cs="Arial"/>
          <w:b/>
          <w:bCs/>
          <w:color w:val="000000"/>
          <w:sz w:val="20"/>
          <w:szCs w:val="20"/>
        </w:rPr>
      </w:pPr>
    </w:p>
    <w:p w:rsidR="00902CBF" w:rsidRDefault="00902CBF" w:rsidP="00F255F9">
      <w:pPr>
        <w:pStyle w:val="Nagwek1"/>
        <w:jc w:val="both"/>
        <w:rPr>
          <w:sz w:val="20"/>
          <w:szCs w:val="20"/>
        </w:rPr>
      </w:pPr>
      <w:bookmarkStart w:id="9" w:name="_Toc476817807"/>
      <w:r w:rsidRPr="003D2EC8">
        <w:rPr>
          <w:sz w:val="20"/>
          <w:szCs w:val="20"/>
        </w:rPr>
        <w:lastRenderedPageBreak/>
        <w:t>Rozdział 9.</w:t>
      </w:r>
      <w:r w:rsidRPr="003D2EC8">
        <w:rPr>
          <w:sz w:val="20"/>
          <w:szCs w:val="20"/>
        </w:rPr>
        <w:tab/>
      </w:r>
      <w:r w:rsidR="00D125AB" w:rsidRPr="003D2EC8">
        <w:rPr>
          <w:sz w:val="20"/>
          <w:szCs w:val="20"/>
          <w:highlight w:val="lightGray"/>
        </w:rPr>
        <w:t>TERMIN ZWIĄZANIA OFERTĄ.</w:t>
      </w:r>
      <w:bookmarkEnd w:id="9"/>
    </w:p>
    <w:p w:rsidR="00D125AB" w:rsidRPr="00D125AB" w:rsidRDefault="00D125AB" w:rsidP="00F255F9">
      <w:pPr>
        <w:autoSpaceDE w:val="0"/>
        <w:autoSpaceDN w:val="0"/>
        <w:adjustRightInd w:val="0"/>
        <w:ind w:left="708"/>
        <w:jc w:val="both"/>
        <w:rPr>
          <w:rFonts w:ascii="Arial" w:hAnsi="Arial" w:cs="Arial"/>
          <w:color w:val="000000"/>
          <w:sz w:val="4"/>
          <w:szCs w:val="4"/>
        </w:rPr>
      </w:pPr>
    </w:p>
    <w:p w:rsidR="00902CBF" w:rsidRPr="003D2EC8" w:rsidRDefault="00902CBF" w:rsidP="001242D2">
      <w:pPr>
        <w:autoSpaceDE w:val="0"/>
        <w:autoSpaceDN w:val="0"/>
        <w:adjustRightInd w:val="0"/>
        <w:jc w:val="both"/>
        <w:rPr>
          <w:rFonts w:ascii="Arial" w:hAnsi="Arial" w:cs="Arial"/>
          <w:color w:val="000000"/>
          <w:sz w:val="20"/>
          <w:szCs w:val="20"/>
        </w:rPr>
      </w:pPr>
      <w:r w:rsidRPr="003D2EC8">
        <w:rPr>
          <w:rFonts w:ascii="Arial" w:hAnsi="Arial" w:cs="Arial"/>
          <w:color w:val="000000"/>
          <w:sz w:val="20"/>
          <w:szCs w:val="20"/>
        </w:rPr>
        <w:t xml:space="preserve">Termin związania ofertą wynosi </w:t>
      </w:r>
      <w:r w:rsidRPr="003D2EC8">
        <w:rPr>
          <w:rFonts w:ascii="Arial" w:hAnsi="Arial" w:cs="Arial"/>
          <w:b/>
          <w:bCs/>
          <w:color w:val="000000"/>
          <w:sz w:val="20"/>
          <w:szCs w:val="20"/>
        </w:rPr>
        <w:t>60 dni</w:t>
      </w:r>
      <w:r w:rsidRPr="003D2EC8">
        <w:rPr>
          <w:rFonts w:ascii="Arial" w:hAnsi="Arial" w:cs="Arial"/>
          <w:color w:val="000000"/>
          <w:sz w:val="20"/>
          <w:szCs w:val="20"/>
        </w:rPr>
        <w:t>. Bieg terminu związ</w:t>
      </w:r>
      <w:r w:rsidR="00F255F9" w:rsidRPr="003D2EC8">
        <w:rPr>
          <w:rFonts w:ascii="Arial" w:hAnsi="Arial" w:cs="Arial"/>
          <w:color w:val="000000"/>
          <w:sz w:val="20"/>
          <w:szCs w:val="20"/>
        </w:rPr>
        <w:t>ania ofertą rozpoczyna się wraz</w:t>
      </w:r>
      <w:r w:rsidRPr="003D2EC8">
        <w:rPr>
          <w:rFonts w:ascii="Arial" w:hAnsi="Arial" w:cs="Arial"/>
          <w:color w:val="000000"/>
          <w:sz w:val="20"/>
          <w:szCs w:val="20"/>
        </w:rPr>
        <w:t xml:space="preserve"> upływem terminu składania ofert.</w:t>
      </w:r>
    </w:p>
    <w:p w:rsidR="00902CBF" w:rsidRPr="003D2EC8" w:rsidRDefault="00902CBF" w:rsidP="00F255F9">
      <w:pPr>
        <w:pStyle w:val="Nagwek1"/>
        <w:jc w:val="both"/>
        <w:rPr>
          <w:sz w:val="20"/>
          <w:szCs w:val="20"/>
        </w:rPr>
      </w:pPr>
      <w:bookmarkStart w:id="10" w:name="_Toc476817808"/>
      <w:r w:rsidRPr="003D2EC8">
        <w:rPr>
          <w:sz w:val="20"/>
          <w:szCs w:val="20"/>
        </w:rPr>
        <w:t>Rozdział 10.</w:t>
      </w:r>
      <w:r w:rsidRPr="003D2EC8">
        <w:rPr>
          <w:sz w:val="20"/>
          <w:szCs w:val="20"/>
        </w:rPr>
        <w:tab/>
      </w:r>
      <w:r w:rsidR="00D125AB" w:rsidRPr="003D2EC8">
        <w:rPr>
          <w:sz w:val="20"/>
          <w:szCs w:val="20"/>
          <w:highlight w:val="lightGray"/>
        </w:rPr>
        <w:t>OPIS SPOSOBU PRZYGOTOWYWANIA OFERT.</w:t>
      </w:r>
      <w:bookmarkEnd w:id="10"/>
    </w:p>
    <w:p w:rsidR="00F34E8B" w:rsidRPr="003D2EC8" w:rsidRDefault="00F34E8B" w:rsidP="00F34E8B">
      <w:pPr>
        <w:rPr>
          <w:sz w:val="20"/>
          <w:szCs w:val="20"/>
          <w:lang w:eastAsia="pl-PL"/>
        </w:rPr>
      </w:pPr>
    </w:p>
    <w:p w:rsidR="00E822C2" w:rsidRPr="00E822C2" w:rsidRDefault="00E822C2" w:rsidP="00B22BF4">
      <w:pPr>
        <w:numPr>
          <w:ilvl w:val="0"/>
          <w:numId w:val="34"/>
        </w:numPr>
        <w:suppressAutoHyphens/>
        <w:autoSpaceDN w:val="0"/>
        <w:spacing w:after="0" w:line="360" w:lineRule="auto"/>
        <w:jc w:val="both"/>
        <w:textAlignment w:val="baseline"/>
        <w:rPr>
          <w:rFonts w:ascii="Arial" w:eastAsia="Calibri" w:hAnsi="Arial" w:cs="Arial"/>
          <w:sz w:val="20"/>
          <w:szCs w:val="20"/>
        </w:rPr>
      </w:pPr>
      <w:bookmarkStart w:id="11" w:name="_Toc476817809"/>
      <w:r w:rsidRPr="00E822C2">
        <w:rPr>
          <w:rFonts w:ascii="Arial" w:eastAsia="Calibri" w:hAnsi="Arial" w:cs="Arial"/>
          <w:sz w:val="20"/>
          <w:szCs w:val="20"/>
        </w:rPr>
        <w:t>Forma oferty oraz oświadczenia JEDZ:</w:t>
      </w:r>
    </w:p>
    <w:p w:rsidR="00E822C2" w:rsidRPr="00E822C2" w:rsidRDefault="00E822C2" w:rsidP="00B22BF4">
      <w:pPr>
        <w:numPr>
          <w:ilvl w:val="0"/>
          <w:numId w:val="35"/>
        </w:numPr>
        <w:suppressAutoHyphens/>
        <w:autoSpaceDN w:val="0"/>
        <w:spacing w:after="0" w:line="360" w:lineRule="auto"/>
        <w:jc w:val="both"/>
        <w:textAlignment w:val="baseline"/>
        <w:rPr>
          <w:rFonts w:ascii="Arial" w:eastAsia="Calibri" w:hAnsi="Arial" w:cs="Arial"/>
          <w:sz w:val="20"/>
          <w:szCs w:val="20"/>
        </w:rPr>
      </w:pPr>
      <w:r w:rsidRPr="00E822C2">
        <w:rPr>
          <w:rFonts w:ascii="Arial" w:eastAsia="Calibri" w:hAnsi="Arial" w:cs="Arial"/>
          <w:sz w:val="20"/>
          <w:szCs w:val="20"/>
        </w:rPr>
        <w:t>ofertę oraz wszystkie załączniki, w tym oświadczenie JEDZ, składa się pod rygorem nieważności przy użyciu środków elektronicznych, w postaci elektronicznej opatrzonej kwalifikowanym podpisem elektronicznym;</w:t>
      </w:r>
      <w:r w:rsidR="00BD6A86" w:rsidRPr="00BD6A86">
        <w:rPr>
          <w:rFonts w:ascii="Arial" w:eastAsia="Times New Roman" w:hAnsi="Arial" w:cs="Arial"/>
          <w:sz w:val="24"/>
          <w:szCs w:val="24"/>
          <w:lang w:eastAsia="pl-PL"/>
        </w:rPr>
        <w:t xml:space="preserve"> </w:t>
      </w:r>
      <w:r w:rsidR="00BD6A86" w:rsidRPr="00BD6A86">
        <w:rPr>
          <w:rFonts w:ascii="Arial" w:eastAsia="Calibri" w:hAnsi="Arial" w:cs="Arial"/>
          <w:sz w:val="20"/>
          <w:szCs w:val="20"/>
        </w:rPr>
        <w:t xml:space="preserve">Jeżeli oferta będzie podpisana przez pełnomocnika, należy załączyć </w:t>
      </w:r>
      <w:r w:rsidR="00BD6A86" w:rsidRPr="00BD6A86">
        <w:rPr>
          <w:rFonts w:ascii="Arial" w:eastAsia="Calibri" w:hAnsi="Arial" w:cs="Arial"/>
          <w:b/>
          <w:sz w:val="20"/>
          <w:szCs w:val="20"/>
        </w:rPr>
        <w:t>oryginał pełnomocnictwa elektronicznego</w:t>
      </w:r>
      <w:r w:rsidR="00BD6A86" w:rsidRPr="00BD6A86">
        <w:rPr>
          <w:rFonts w:ascii="Arial" w:eastAsia="Calibri" w:hAnsi="Arial" w:cs="Arial"/>
          <w:sz w:val="20"/>
          <w:szCs w:val="20"/>
        </w:rPr>
        <w:t>.</w:t>
      </w:r>
    </w:p>
    <w:p w:rsidR="00E822C2" w:rsidRPr="00E822C2" w:rsidRDefault="00E822C2" w:rsidP="00B22BF4">
      <w:pPr>
        <w:numPr>
          <w:ilvl w:val="0"/>
          <w:numId w:val="35"/>
        </w:numPr>
        <w:suppressAutoHyphens/>
        <w:autoSpaceDN w:val="0"/>
        <w:spacing w:after="0" w:line="360" w:lineRule="auto"/>
        <w:jc w:val="both"/>
        <w:textAlignment w:val="baseline"/>
        <w:rPr>
          <w:rFonts w:ascii="Arial" w:eastAsia="Calibri" w:hAnsi="Arial" w:cs="Arial"/>
          <w:sz w:val="20"/>
          <w:szCs w:val="20"/>
        </w:rPr>
      </w:pPr>
      <w:r w:rsidRPr="00E822C2">
        <w:rPr>
          <w:rFonts w:ascii="Arial" w:eastAsia="Calibri" w:hAnsi="Arial" w:cs="Arial"/>
          <w:sz w:val="20"/>
          <w:szCs w:val="20"/>
        </w:rPr>
        <w:t>wykonawca składa ofertę za p</w:t>
      </w:r>
      <w:r w:rsidR="00B00906">
        <w:rPr>
          <w:rFonts w:ascii="Arial" w:eastAsia="Calibri" w:hAnsi="Arial" w:cs="Arial"/>
          <w:sz w:val="20"/>
          <w:szCs w:val="20"/>
        </w:rPr>
        <w:t xml:space="preserve">ośrednictwem </w:t>
      </w:r>
      <w:r w:rsidRPr="00E822C2">
        <w:rPr>
          <w:rFonts w:ascii="Arial" w:eastAsia="Calibri" w:hAnsi="Arial" w:cs="Arial"/>
          <w:sz w:val="20"/>
          <w:szCs w:val="20"/>
        </w:rPr>
        <w:t xml:space="preserve"> formularza do złożenia, zmiany, wycofania oferty lub wniosku dostępnego na ePUAP i udostępnionego również na miniPortalu. Klucz publiczny niezbędny do zaszyfrowania oferty przez Wykonawcę jest dostępny na miniPortalu – szczegóły postępowania. </w:t>
      </w:r>
      <w:r w:rsidR="00B00906">
        <w:rPr>
          <w:rFonts w:ascii="Arial" w:eastAsia="Calibri" w:hAnsi="Arial" w:cs="Arial"/>
          <w:sz w:val="20"/>
          <w:szCs w:val="20"/>
        </w:rPr>
        <w:t xml:space="preserve">    </w:t>
      </w:r>
      <w:r w:rsidRPr="00E822C2">
        <w:rPr>
          <w:rFonts w:ascii="Arial" w:eastAsia="Calibri" w:hAnsi="Arial" w:cs="Arial"/>
          <w:sz w:val="20"/>
          <w:szCs w:val="20"/>
        </w:rPr>
        <w:t>W formularzu oferty Wykonawca zobowiązany jest podać adres skrzynki ePUAP, na którym prowadzona będzie korespondencja związana z postępowaniem</w:t>
      </w:r>
      <w:r w:rsidR="00B00906">
        <w:rPr>
          <w:rFonts w:ascii="Arial" w:eastAsia="Calibri" w:hAnsi="Arial" w:cs="Arial"/>
          <w:sz w:val="20"/>
          <w:szCs w:val="20"/>
        </w:rPr>
        <w:t>.</w:t>
      </w:r>
    </w:p>
    <w:p w:rsidR="00E822C2" w:rsidRPr="00E822C2" w:rsidRDefault="00E822C2" w:rsidP="00B22BF4">
      <w:pPr>
        <w:numPr>
          <w:ilvl w:val="0"/>
          <w:numId w:val="35"/>
        </w:numPr>
        <w:suppressAutoHyphens/>
        <w:autoSpaceDN w:val="0"/>
        <w:spacing w:after="0" w:line="360" w:lineRule="auto"/>
        <w:jc w:val="both"/>
        <w:textAlignment w:val="baseline"/>
        <w:rPr>
          <w:rFonts w:ascii="Arial" w:eastAsia="Calibri" w:hAnsi="Arial" w:cs="Arial"/>
          <w:sz w:val="20"/>
          <w:szCs w:val="20"/>
        </w:rPr>
      </w:pPr>
      <w:r w:rsidRPr="00E822C2">
        <w:rPr>
          <w:rFonts w:ascii="Arial" w:eastAsia="Calibri" w:hAnsi="Arial" w:cs="Arial"/>
          <w:sz w:val="20"/>
          <w:szCs w:val="20"/>
        </w:rPr>
        <w:t>oferta powinna być sporządzona w języku polskim, z zachowaniem postaci elektronicznej w formacie danych PDF, DOC, DOCX, RTF, XPS, ODT i podpisana kwalifikowan</w:t>
      </w:r>
      <w:r w:rsidR="00B00906">
        <w:rPr>
          <w:rFonts w:ascii="Arial" w:eastAsia="Calibri" w:hAnsi="Arial" w:cs="Arial"/>
          <w:sz w:val="20"/>
          <w:szCs w:val="20"/>
        </w:rPr>
        <w:t>ym podpisem ele</w:t>
      </w:r>
      <w:r w:rsidR="00BD6A86">
        <w:rPr>
          <w:rFonts w:ascii="Arial" w:eastAsia="Calibri" w:hAnsi="Arial" w:cs="Arial"/>
          <w:sz w:val="20"/>
          <w:szCs w:val="20"/>
        </w:rPr>
        <w:t xml:space="preserve">ktronicznym. </w:t>
      </w:r>
      <w:r w:rsidRPr="00E822C2">
        <w:rPr>
          <w:rFonts w:ascii="Arial" w:eastAsia="Calibri" w:hAnsi="Arial" w:cs="Arial"/>
          <w:sz w:val="20"/>
          <w:szCs w:val="20"/>
        </w:rPr>
        <w:t>Ze względów technicznych rozmiar przesyłanych plików nie może przekraczać</w:t>
      </w:r>
      <w:r w:rsidR="00FC31AD">
        <w:rPr>
          <w:rFonts w:ascii="Arial" w:eastAsia="Calibri" w:hAnsi="Arial" w:cs="Arial"/>
          <w:sz w:val="20"/>
          <w:szCs w:val="20"/>
        </w:rPr>
        <w:t xml:space="preserve"> </w:t>
      </w:r>
      <w:r w:rsidR="00391647">
        <w:rPr>
          <w:rFonts w:ascii="Arial" w:eastAsia="Calibri" w:hAnsi="Arial" w:cs="Arial"/>
          <w:sz w:val="20"/>
          <w:szCs w:val="20"/>
        </w:rPr>
        <w:t>50</w:t>
      </w:r>
      <w:r w:rsidRPr="00E822C2">
        <w:rPr>
          <w:rFonts w:ascii="Arial" w:eastAsia="Calibri" w:hAnsi="Arial" w:cs="Arial"/>
          <w:sz w:val="20"/>
          <w:szCs w:val="20"/>
        </w:rPr>
        <w:t xml:space="preserve"> MB;</w:t>
      </w:r>
    </w:p>
    <w:p w:rsidR="00E822C2" w:rsidRPr="00E822C2" w:rsidRDefault="00E822C2" w:rsidP="00B22BF4">
      <w:pPr>
        <w:numPr>
          <w:ilvl w:val="0"/>
          <w:numId w:val="35"/>
        </w:numPr>
        <w:suppressAutoHyphens/>
        <w:autoSpaceDN w:val="0"/>
        <w:spacing w:after="0" w:line="360" w:lineRule="auto"/>
        <w:jc w:val="both"/>
        <w:textAlignment w:val="baseline"/>
        <w:rPr>
          <w:rFonts w:ascii="Arial" w:eastAsia="Calibri" w:hAnsi="Arial" w:cs="Arial"/>
          <w:sz w:val="20"/>
          <w:szCs w:val="20"/>
        </w:rPr>
      </w:pPr>
      <w:r w:rsidRPr="00E822C2">
        <w:rPr>
          <w:rFonts w:ascii="Arial" w:eastAsia="Calibri" w:hAnsi="Arial" w:cs="Arial"/>
          <w:sz w:val="20"/>
          <w:szCs w:val="20"/>
        </w:rPr>
        <w:t xml:space="preserve">sposób złożenia oferty, w tym zaszyfrowania oferty opisany został w Regulaminie korzystania </w:t>
      </w:r>
      <w:r w:rsidR="00ED16F5">
        <w:rPr>
          <w:rFonts w:ascii="Arial" w:eastAsia="Calibri" w:hAnsi="Arial" w:cs="Arial"/>
          <w:sz w:val="20"/>
          <w:szCs w:val="20"/>
        </w:rPr>
        <w:t xml:space="preserve">                                </w:t>
      </w:r>
      <w:r w:rsidRPr="00E822C2">
        <w:rPr>
          <w:rFonts w:ascii="Arial" w:eastAsia="Calibri" w:hAnsi="Arial" w:cs="Arial"/>
          <w:sz w:val="20"/>
          <w:szCs w:val="20"/>
        </w:rPr>
        <w:t>z miniPortal. Ofertę należy złożyć w oryginale. Zamawiający nie dopuszcza możliwości złożenia skanu oferty opatrzonej kwalifikowanym podpisem elektronicznym;</w:t>
      </w:r>
    </w:p>
    <w:p w:rsidR="00E822C2" w:rsidRPr="00E822C2" w:rsidRDefault="00E822C2" w:rsidP="00B22BF4">
      <w:pPr>
        <w:numPr>
          <w:ilvl w:val="0"/>
          <w:numId w:val="35"/>
        </w:numPr>
        <w:suppressAutoHyphens/>
        <w:autoSpaceDN w:val="0"/>
        <w:spacing w:after="0" w:line="360" w:lineRule="auto"/>
        <w:jc w:val="both"/>
        <w:textAlignment w:val="baseline"/>
        <w:rPr>
          <w:rFonts w:ascii="Arial" w:eastAsia="Calibri" w:hAnsi="Arial" w:cs="Arial"/>
          <w:sz w:val="20"/>
          <w:szCs w:val="20"/>
        </w:rPr>
      </w:pPr>
      <w:r w:rsidRPr="00E822C2">
        <w:rPr>
          <w:rFonts w:ascii="Arial" w:eastAsia="Calibri" w:hAnsi="Arial" w:cs="Arial"/>
          <w:sz w:val="20"/>
          <w:szCs w:val="20"/>
        </w:rPr>
        <w:t>wszelkie informacje stanowiące tajemnicę przedsiębiorstwa należy złożyć w osobnym pliku wraz</w:t>
      </w:r>
      <w:r w:rsidR="00ED16F5">
        <w:rPr>
          <w:rFonts w:ascii="Arial" w:eastAsia="Calibri" w:hAnsi="Arial" w:cs="Arial"/>
          <w:sz w:val="20"/>
          <w:szCs w:val="20"/>
        </w:rPr>
        <w:t xml:space="preserve">                      </w:t>
      </w:r>
      <w:r w:rsidRPr="00E822C2">
        <w:rPr>
          <w:rFonts w:ascii="Arial" w:eastAsia="Calibri" w:hAnsi="Arial" w:cs="Arial"/>
          <w:sz w:val="20"/>
          <w:szCs w:val="20"/>
        </w:rPr>
        <w:t xml:space="preserve"> z jednoczesnym zaznaczeniem polecenia „Załącznik stanowiący tajemnicę przedsiębiorstwa" </w:t>
      </w:r>
      <w:r w:rsidR="00ED16F5">
        <w:rPr>
          <w:rFonts w:ascii="Arial" w:eastAsia="Calibri" w:hAnsi="Arial" w:cs="Arial"/>
          <w:sz w:val="20"/>
          <w:szCs w:val="20"/>
        </w:rPr>
        <w:t xml:space="preserve">                            </w:t>
      </w:r>
      <w:r w:rsidRPr="00E822C2">
        <w:rPr>
          <w:rFonts w:ascii="Arial" w:eastAsia="Calibri" w:hAnsi="Arial" w:cs="Arial"/>
          <w:sz w:val="20"/>
          <w:szCs w:val="20"/>
        </w:rPr>
        <w:t>a następnie wraz z plikami stanowiącymi jawną część skompresowane do jednego pliku archiwum (ZIP);</w:t>
      </w:r>
    </w:p>
    <w:p w:rsidR="00E822C2" w:rsidRPr="00E822C2" w:rsidRDefault="00E822C2" w:rsidP="00B22BF4">
      <w:pPr>
        <w:numPr>
          <w:ilvl w:val="0"/>
          <w:numId w:val="35"/>
        </w:numPr>
        <w:suppressAutoHyphens/>
        <w:autoSpaceDN w:val="0"/>
        <w:spacing w:after="0" w:line="360" w:lineRule="auto"/>
        <w:jc w:val="both"/>
        <w:textAlignment w:val="baseline"/>
        <w:rPr>
          <w:rFonts w:ascii="Arial" w:eastAsia="Calibri" w:hAnsi="Arial" w:cs="Arial"/>
          <w:sz w:val="20"/>
          <w:szCs w:val="20"/>
        </w:rPr>
      </w:pPr>
      <w:r w:rsidRPr="00E822C2">
        <w:rPr>
          <w:rFonts w:ascii="Arial" w:eastAsia="Calibri" w:hAnsi="Arial" w:cs="Arial"/>
          <w:sz w:val="20"/>
          <w:szCs w:val="20"/>
        </w:rPr>
        <w:t>do oferty należy dołączyć JEDZ, w tym również dokumenty JEDZ podmio</w:t>
      </w:r>
      <w:r w:rsidR="00B00906">
        <w:rPr>
          <w:rFonts w:ascii="Arial" w:eastAsia="Calibri" w:hAnsi="Arial" w:cs="Arial"/>
          <w:sz w:val="20"/>
          <w:szCs w:val="20"/>
        </w:rPr>
        <w:t xml:space="preserve">tów udostępniających zasoby, </w:t>
      </w:r>
      <w:r w:rsidRPr="00E822C2">
        <w:rPr>
          <w:rFonts w:ascii="Arial" w:eastAsia="Calibri" w:hAnsi="Arial" w:cs="Arial"/>
          <w:sz w:val="20"/>
          <w:szCs w:val="20"/>
        </w:rPr>
        <w:t xml:space="preserve"> podwykonawców, w postaci elektronicznej opatrzonej kwalifikowanym podpisem elektronicznym,</w:t>
      </w:r>
      <w:r w:rsidR="00ED16F5">
        <w:rPr>
          <w:rFonts w:ascii="Arial" w:eastAsia="Calibri" w:hAnsi="Arial" w:cs="Arial"/>
          <w:sz w:val="20"/>
          <w:szCs w:val="20"/>
        </w:rPr>
        <w:t xml:space="preserve">                          </w:t>
      </w:r>
      <w:r w:rsidRPr="00E822C2">
        <w:rPr>
          <w:rFonts w:ascii="Arial" w:eastAsia="Calibri" w:hAnsi="Arial" w:cs="Arial"/>
          <w:sz w:val="20"/>
          <w:szCs w:val="20"/>
        </w:rPr>
        <w:t xml:space="preserve"> a następnie wraz z plikami stanowiącymi ofertę skompresować do jednego pliku archiwum (ZIP);</w:t>
      </w:r>
    </w:p>
    <w:p w:rsidR="00E822C2" w:rsidRPr="00E822C2" w:rsidRDefault="00E822C2" w:rsidP="00B22BF4">
      <w:pPr>
        <w:numPr>
          <w:ilvl w:val="0"/>
          <w:numId w:val="35"/>
        </w:numPr>
        <w:suppressAutoHyphens/>
        <w:autoSpaceDN w:val="0"/>
        <w:spacing w:after="0" w:line="360" w:lineRule="auto"/>
        <w:jc w:val="both"/>
        <w:textAlignment w:val="baseline"/>
        <w:rPr>
          <w:rFonts w:ascii="Calibri" w:eastAsia="Calibri" w:hAnsi="Calibri" w:cs="Times New Roman"/>
        </w:rPr>
      </w:pPr>
      <w:r w:rsidRPr="00E822C2">
        <w:rPr>
          <w:rFonts w:ascii="Arial" w:eastAsia="Calibri" w:hAnsi="Arial" w:cs="Arial"/>
          <w:sz w:val="20"/>
          <w:szCs w:val="20"/>
        </w:rPr>
        <w:t>wykonawca może przed upływem terminu do składania ofert zmienić lub wyc</w:t>
      </w:r>
      <w:r w:rsidR="00ED16F5">
        <w:rPr>
          <w:rFonts w:ascii="Arial" w:eastAsia="Calibri" w:hAnsi="Arial" w:cs="Arial"/>
          <w:sz w:val="20"/>
          <w:szCs w:val="20"/>
        </w:rPr>
        <w:t>ofać ofertę za pośrednictwem</w:t>
      </w:r>
      <w:r w:rsidRPr="00E822C2">
        <w:rPr>
          <w:rFonts w:ascii="Arial" w:eastAsia="Calibri" w:hAnsi="Arial" w:cs="Arial"/>
          <w:sz w:val="20"/>
          <w:szCs w:val="20"/>
        </w:rPr>
        <w:t xml:space="preserve"> Formularza do złożenia, zmiany, wycofania oferty lub wniosku dostępnego na ePUAP i udostępnionych również na miniPortalu. Sposób zmiany i wycofania oferty został opisany </w:t>
      </w:r>
      <w:r w:rsidR="00ED16F5">
        <w:rPr>
          <w:rFonts w:ascii="Arial" w:eastAsia="Calibri" w:hAnsi="Arial" w:cs="Arial"/>
          <w:sz w:val="20"/>
          <w:szCs w:val="20"/>
        </w:rPr>
        <w:t xml:space="preserve">                        </w:t>
      </w:r>
      <w:r w:rsidRPr="00E822C2">
        <w:rPr>
          <w:rFonts w:ascii="Arial" w:eastAsia="Calibri" w:hAnsi="Arial" w:cs="Arial"/>
          <w:sz w:val="20"/>
          <w:szCs w:val="20"/>
        </w:rPr>
        <w:t>w Instrukcji użytkownik</w:t>
      </w:r>
      <w:r w:rsidR="00ED16F5">
        <w:rPr>
          <w:rFonts w:ascii="Arial" w:eastAsia="Calibri" w:hAnsi="Arial" w:cs="Arial"/>
          <w:sz w:val="20"/>
          <w:szCs w:val="20"/>
        </w:rPr>
        <w:t>a dostępnej na miniPortalu.</w:t>
      </w:r>
    </w:p>
    <w:p w:rsidR="00E822C2" w:rsidRPr="00E822C2" w:rsidRDefault="00E822C2" w:rsidP="00B22BF4">
      <w:pPr>
        <w:numPr>
          <w:ilvl w:val="0"/>
          <w:numId w:val="35"/>
        </w:numPr>
        <w:suppressAutoHyphens/>
        <w:autoSpaceDN w:val="0"/>
        <w:spacing w:after="0" w:line="360" w:lineRule="auto"/>
        <w:jc w:val="both"/>
        <w:textAlignment w:val="baseline"/>
        <w:rPr>
          <w:rFonts w:ascii="Arial" w:eastAsia="Calibri" w:hAnsi="Arial" w:cs="Arial"/>
          <w:sz w:val="20"/>
          <w:szCs w:val="20"/>
        </w:rPr>
      </w:pPr>
      <w:r w:rsidRPr="00E822C2">
        <w:rPr>
          <w:rFonts w:ascii="Arial" w:eastAsia="Calibri" w:hAnsi="Arial" w:cs="Arial"/>
          <w:sz w:val="20"/>
          <w:szCs w:val="20"/>
        </w:rPr>
        <w:t>wykonawca po upływie terminu do składania ofert nie może skutecznie dokonać zmiany ani wycofać złożonej oferty;</w:t>
      </w:r>
    </w:p>
    <w:p w:rsidR="00E822C2" w:rsidRPr="00E822C2" w:rsidRDefault="00E822C2" w:rsidP="00B22BF4">
      <w:pPr>
        <w:numPr>
          <w:ilvl w:val="0"/>
          <w:numId w:val="35"/>
        </w:numPr>
        <w:suppressAutoHyphens/>
        <w:autoSpaceDN w:val="0"/>
        <w:spacing w:after="0" w:line="360" w:lineRule="auto"/>
        <w:jc w:val="both"/>
        <w:textAlignment w:val="baseline"/>
        <w:rPr>
          <w:rFonts w:ascii="Arial" w:eastAsia="Calibri" w:hAnsi="Arial" w:cs="Arial"/>
          <w:sz w:val="20"/>
          <w:szCs w:val="20"/>
        </w:rPr>
      </w:pPr>
      <w:r w:rsidRPr="00E822C2">
        <w:rPr>
          <w:rFonts w:ascii="Arial" w:eastAsia="Calibri" w:hAnsi="Arial" w:cs="Arial"/>
          <w:sz w:val="20"/>
          <w:szCs w:val="20"/>
        </w:rPr>
        <w:t xml:space="preserve">wykonawca wypełniając JEDZ może korzystać z narzędzia ESPD lub innych dostępnych narzędzi lub oprogramowania, które umożliwiają wypełnienie JEDZ i utworzenie dokumentu elektronicznego. </w:t>
      </w:r>
    </w:p>
    <w:p w:rsidR="00E822C2" w:rsidRPr="00E822C2" w:rsidRDefault="00E822C2" w:rsidP="0092430B">
      <w:pPr>
        <w:numPr>
          <w:ilvl w:val="0"/>
          <w:numId w:val="34"/>
        </w:numPr>
        <w:suppressAutoHyphens/>
        <w:autoSpaceDN w:val="0"/>
        <w:spacing w:after="0" w:line="360" w:lineRule="auto"/>
        <w:jc w:val="both"/>
        <w:textAlignment w:val="baseline"/>
        <w:rPr>
          <w:rFonts w:ascii="Calibri" w:eastAsia="Calibri" w:hAnsi="Calibri" w:cs="Times New Roman"/>
        </w:rPr>
      </w:pPr>
      <w:r w:rsidRPr="00E822C2">
        <w:rPr>
          <w:rFonts w:ascii="Arial" w:eastAsia="Calibri" w:hAnsi="Arial" w:cs="Arial"/>
          <w:sz w:val="20"/>
          <w:szCs w:val="20"/>
        </w:rPr>
        <w:t>Postanowienia dotyczące przetwarzania danych osobowych:</w:t>
      </w:r>
    </w:p>
    <w:p w:rsidR="00E822C2" w:rsidRPr="00E822C2" w:rsidRDefault="00E822C2" w:rsidP="0092430B">
      <w:pPr>
        <w:suppressAutoHyphens/>
        <w:autoSpaceDN w:val="0"/>
        <w:spacing w:after="0" w:line="360" w:lineRule="auto"/>
        <w:jc w:val="both"/>
        <w:textAlignment w:val="baseline"/>
        <w:rPr>
          <w:rFonts w:ascii="Arial" w:eastAsia="Calibri" w:hAnsi="Arial" w:cs="Arial"/>
          <w:color w:val="FF0000"/>
          <w:sz w:val="20"/>
          <w:szCs w:val="20"/>
        </w:rPr>
      </w:pPr>
    </w:p>
    <w:p w:rsidR="0092430B" w:rsidRPr="0092430B" w:rsidRDefault="0092430B" w:rsidP="0092430B">
      <w:pPr>
        <w:spacing w:after="160" w:line="256" w:lineRule="auto"/>
        <w:jc w:val="both"/>
        <w:rPr>
          <w:rFonts w:ascii="Arial" w:eastAsia="Calibri" w:hAnsi="Arial" w:cs="Arial"/>
          <w:sz w:val="20"/>
          <w:szCs w:val="20"/>
        </w:rPr>
      </w:pPr>
      <w:r w:rsidRPr="0092430B">
        <w:rPr>
          <w:rFonts w:ascii="Arial" w:eastAsia="Calibri" w:hAnsi="Arial" w:cs="Arial"/>
          <w:sz w:val="20"/>
          <w:szCs w:val="20"/>
        </w:rPr>
        <w:t>Zgodnie z art. 13 ogólnego rozporządzenia o ochronie danych osobowych z dnia 27 kwietnia 2016 r. (Dz. Urz. UE L 119 z 04.05.2016) informuję, iż:</w:t>
      </w:r>
    </w:p>
    <w:p w:rsidR="0092430B" w:rsidRPr="0092430B" w:rsidRDefault="0092430B" w:rsidP="0092430B">
      <w:pPr>
        <w:spacing w:after="160" w:line="256" w:lineRule="auto"/>
        <w:jc w:val="both"/>
        <w:rPr>
          <w:rFonts w:ascii="Arial" w:eastAsia="Calibri" w:hAnsi="Arial" w:cs="Arial"/>
          <w:sz w:val="20"/>
          <w:szCs w:val="20"/>
        </w:rPr>
      </w:pPr>
      <w:r w:rsidRPr="0092430B">
        <w:rPr>
          <w:rFonts w:ascii="Arial" w:eastAsia="Calibri" w:hAnsi="Arial" w:cs="Arial"/>
          <w:sz w:val="20"/>
          <w:szCs w:val="20"/>
        </w:rPr>
        <w:lastRenderedPageBreak/>
        <w:t>1) administratorem Pani/Pana danych osobowych jest Miejskie Przedsiębiorstwo Komunikacyjne Sp. z o.o. we Włocławku, przy ulicy Rysiej 3, zwane dalej Administratorem,</w:t>
      </w:r>
    </w:p>
    <w:p w:rsidR="0092430B" w:rsidRPr="0092430B" w:rsidRDefault="0092430B" w:rsidP="0092430B">
      <w:pPr>
        <w:spacing w:after="160" w:line="256" w:lineRule="auto"/>
        <w:jc w:val="both"/>
        <w:rPr>
          <w:rFonts w:ascii="Arial" w:eastAsia="Calibri" w:hAnsi="Arial" w:cs="Arial"/>
          <w:sz w:val="20"/>
          <w:szCs w:val="20"/>
        </w:rPr>
      </w:pPr>
      <w:r w:rsidRPr="0092430B">
        <w:rPr>
          <w:rFonts w:ascii="Arial" w:eastAsia="Calibri" w:hAnsi="Arial" w:cs="Arial"/>
          <w:sz w:val="20"/>
          <w:szCs w:val="20"/>
        </w:rPr>
        <w:t xml:space="preserve">2) Administrator wyznaczył Inspektora Ochrony Danych, z którym może Pani/Pan* się skontaktować </w:t>
      </w:r>
      <w:r>
        <w:rPr>
          <w:rFonts w:ascii="Arial" w:eastAsia="Calibri" w:hAnsi="Arial" w:cs="Arial"/>
          <w:sz w:val="20"/>
          <w:szCs w:val="20"/>
        </w:rPr>
        <w:t xml:space="preserve">                                 </w:t>
      </w:r>
      <w:r w:rsidRPr="0092430B">
        <w:rPr>
          <w:rFonts w:ascii="Arial" w:eastAsia="Calibri" w:hAnsi="Arial" w:cs="Arial"/>
          <w:sz w:val="20"/>
          <w:szCs w:val="20"/>
        </w:rPr>
        <w:t>w sprawach ochrony Pani/Pana* danych osobowych  i realizacji swoich praw pod następującym adresem poczty elektronicznej: iod@mpk.com.pl lub pisemnie na adres ul. Rysia 3 , 87-800 Włocławek,</w:t>
      </w:r>
    </w:p>
    <w:p w:rsidR="0092430B" w:rsidRPr="0092430B" w:rsidRDefault="0092430B" w:rsidP="0092430B">
      <w:pPr>
        <w:spacing w:after="0" w:line="256" w:lineRule="auto"/>
        <w:jc w:val="both"/>
        <w:rPr>
          <w:rFonts w:ascii="Arial" w:eastAsia="Calibri" w:hAnsi="Arial" w:cs="Arial"/>
          <w:sz w:val="20"/>
          <w:szCs w:val="20"/>
        </w:rPr>
      </w:pPr>
      <w:r w:rsidRPr="0092430B">
        <w:rPr>
          <w:rFonts w:ascii="Arial" w:eastAsia="Calibri" w:hAnsi="Arial" w:cs="Arial"/>
          <w:sz w:val="20"/>
          <w:szCs w:val="20"/>
        </w:rPr>
        <w:t>3) Pani/Pana* dane osobowe przetwarzane będą w celu realizacji postępowania o udzielenie zamówienia publicznego,</w:t>
      </w:r>
    </w:p>
    <w:p w:rsidR="0092430B" w:rsidRPr="0092430B" w:rsidRDefault="0092430B" w:rsidP="0092430B">
      <w:pPr>
        <w:spacing w:after="0" w:line="256" w:lineRule="auto"/>
        <w:jc w:val="both"/>
        <w:rPr>
          <w:rFonts w:ascii="Arial" w:eastAsia="Calibri" w:hAnsi="Arial" w:cs="Arial"/>
          <w:sz w:val="20"/>
          <w:szCs w:val="20"/>
        </w:rPr>
      </w:pPr>
    </w:p>
    <w:p w:rsidR="0092430B" w:rsidRPr="0092430B" w:rsidRDefault="0092430B" w:rsidP="0092430B">
      <w:pPr>
        <w:spacing w:after="0" w:line="256" w:lineRule="auto"/>
        <w:jc w:val="both"/>
        <w:rPr>
          <w:rFonts w:ascii="Arial" w:eastAsia="Times New Roman" w:hAnsi="Arial" w:cs="Arial"/>
          <w:sz w:val="20"/>
          <w:szCs w:val="20"/>
          <w:lang w:eastAsia="pl-PL"/>
        </w:rPr>
      </w:pPr>
      <w:r w:rsidRPr="0092430B">
        <w:rPr>
          <w:rFonts w:ascii="Arial" w:eastAsia="Calibri" w:hAnsi="Arial" w:cs="Arial"/>
          <w:sz w:val="20"/>
          <w:szCs w:val="20"/>
        </w:rPr>
        <w:t xml:space="preserve">a) na podstawie Art. 6 ust. 1 lit. c ogólnego rozporządzenia o ochronie danych osobowych z dnia 27 kwietnia 2016 r. </w:t>
      </w:r>
      <w:r w:rsidRPr="0092430B">
        <w:rPr>
          <w:rFonts w:ascii="Arial" w:eastAsia="Times New Roman" w:hAnsi="Arial" w:cs="Arial"/>
          <w:sz w:val="20"/>
          <w:szCs w:val="20"/>
          <w:lang w:eastAsia="pl-PL"/>
        </w:rPr>
        <w:t>(przetwarzanie jest niezbędne do wypełnienia obowiązku prawnego ciążącego na administratorze),</w:t>
      </w:r>
    </w:p>
    <w:p w:rsidR="0092430B" w:rsidRPr="0092430B" w:rsidRDefault="0092430B" w:rsidP="0092430B">
      <w:pPr>
        <w:spacing w:after="0" w:line="256" w:lineRule="auto"/>
        <w:jc w:val="both"/>
        <w:rPr>
          <w:rFonts w:ascii="Arial" w:eastAsia="Times New Roman" w:hAnsi="Arial" w:cs="Arial"/>
          <w:sz w:val="20"/>
          <w:szCs w:val="20"/>
          <w:lang w:eastAsia="pl-PL"/>
        </w:rPr>
      </w:pPr>
    </w:p>
    <w:p w:rsidR="0092430B" w:rsidRPr="0092430B" w:rsidRDefault="0092430B" w:rsidP="0092430B">
      <w:pPr>
        <w:spacing w:after="160" w:line="256" w:lineRule="auto"/>
        <w:jc w:val="both"/>
        <w:rPr>
          <w:rFonts w:ascii="Arial" w:eastAsia="Calibri" w:hAnsi="Arial" w:cs="Arial"/>
          <w:sz w:val="20"/>
          <w:szCs w:val="20"/>
        </w:rPr>
      </w:pPr>
      <w:r w:rsidRPr="0092430B">
        <w:rPr>
          <w:rFonts w:ascii="Arial" w:eastAsia="Calibri" w:hAnsi="Arial" w:cs="Arial"/>
          <w:sz w:val="20"/>
          <w:szCs w:val="20"/>
        </w:rPr>
        <w:t>4) odbiorcami Pani/Pana* danych osobowych będą wyłącznie osoby lub podmioty uprawnione do uzyskania dokumentacji postępowania w oparciu o art. 8 oraz art. 96 ust. 3 ustawy z dnia 29 stycznia 2004r- Prawo zamówień publicznych oraz archiwista,</w:t>
      </w:r>
    </w:p>
    <w:p w:rsidR="0092430B" w:rsidRPr="0092430B" w:rsidRDefault="0092430B" w:rsidP="0092430B">
      <w:pPr>
        <w:spacing w:after="160" w:line="256" w:lineRule="auto"/>
        <w:jc w:val="both"/>
        <w:rPr>
          <w:rFonts w:ascii="Arial" w:eastAsia="Calibri" w:hAnsi="Arial" w:cs="Arial"/>
          <w:sz w:val="20"/>
          <w:szCs w:val="20"/>
        </w:rPr>
      </w:pPr>
      <w:r w:rsidRPr="0092430B">
        <w:rPr>
          <w:rFonts w:ascii="Arial" w:eastAsia="Calibri" w:hAnsi="Arial" w:cs="Arial"/>
          <w:sz w:val="20"/>
          <w:szCs w:val="20"/>
        </w:rPr>
        <w:t>5) Pani/Pana* dane osobowe przechowywane będą zgodnie z art. 97 ust. 1 Ustawy z dnia 29 stycznia 2004r. Prawo zamówień publicznych, przez okres 4 lat od dnia zakończenia postępowania o udzielenie zamówienia, a jeżeli czas trwania umowy przekracza 4 lata, okres przechowywania obejmuje cały czas trwania umowy,</w:t>
      </w:r>
    </w:p>
    <w:p w:rsidR="0092430B" w:rsidRPr="0092430B" w:rsidRDefault="0092430B" w:rsidP="0092430B">
      <w:pPr>
        <w:spacing w:after="160" w:line="256" w:lineRule="auto"/>
        <w:jc w:val="both"/>
        <w:rPr>
          <w:rFonts w:ascii="Arial" w:eastAsia="Calibri" w:hAnsi="Arial" w:cs="Arial"/>
          <w:sz w:val="20"/>
          <w:szCs w:val="20"/>
        </w:rPr>
      </w:pPr>
      <w:r w:rsidRPr="0092430B">
        <w:rPr>
          <w:rFonts w:ascii="Arial" w:eastAsia="Calibri" w:hAnsi="Arial" w:cs="Arial"/>
          <w:sz w:val="20"/>
          <w:szCs w:val="20"/>
        </w:rPr>
        <w:t>6) Obowiązek podania przez Panią/Pana* danych osobowych bezpośrednio Pani/Pana* dotyczących jest wymogiem ustawowym określonym w przepisach ustawy Prawo zamówień publicznych, związanym z udziałem w postępowaniu o udzielenie zamówienia publicznego; konsekwencje niepodania określonych danych wynikają z ustawy prawo zamówień publicznych,</w:t>
      </w:r>
    </w:p>
    <w:p w:rsidR="0092430B" w:rsidRPr="0092430B" w:rsidRDefault="0092430B" w:rsidP="0092430B">
      <w:pPr>
        <w:spacing w:after="160" w:line="256" w:lineRule="auto"/>
        <w:jc w:val="both"/>
        <w:rPr>
          <w:rFonts w:ascii="Arial" w:eastAsia="Calibri" w:hAnsi="Arial" w:cs="Arial"/>
          <w:sz w:val="20"/>
          <w:szCs w:val="20"/>
        </w:rPr>
      </w:pPr>
      <w:r w:rsidRPr="0092430B">
        <w:rPr>
          <w:rFonts w:ascii="Arial" w:eastAsia="Calibri" w:hAnsi="Arial" w:cs="Arial"/>
          <w:sz w:val="20"/>
          <w:szCs w:val="20"/>
        </w:rPr>
        <w:t>7) posiada Pani/Pan* żądania od Administratora:</w:t>
      </w:r>
    </w:p>
    <w:p w:rsidR="0092430B" w:rsidRPr="0092430B" w:rsidRDefault="0092430B" w:rsidP="0092430B">
      <w:pPr>
        <w:spacing w:after="160" w:line="256" w:lineRule="auto"/>
        <w:jc w:val="both"/>
        <w:rPr>
          <w:rFonts w:ascii="Arial" w:eastAsia="Calibri" w:hAnsi="Arial" w:cs="Arial"/>
          <w:sz w:val="20"/>
          <w:szCs w:val="20"/>
        </w:rPr>
      </w:pPr>
      <w:r w:rsidRPr="0092430B">
        <w:rPr>
          <w:rFonts w:ascii="Arial" w:eastAsia="Calibri" w:hAnsi="Arial" w:cs="Arial"/>
          <w:sz w:val="20"/>
          <w:szCs w:val="20"/>
        </w:rPr>
        <w:t>a) na podstawie art. 15 RODO prawo dostępu do danych osobowych Pani/Pana dotyczących,</w:t>
      </w:r>
    </w:p>
    <w:p w:rsidR="0092430B" w:rsidRPr="0092430B" w:rsidRDefault="0092430B" w:rsidP="0092430B">
      <w:pPr>
        <w:spacing w:after="160" w:line="256" w:lineRule="auto"/>
        <w:jc w:val="both"/>
        <w:rPr>
          <w:rFonts w:ascii="Arial" w:eastAsia="Calibri" w:hAnsi="Arial" w:cs="Arial"/>
          <w:sz w:val="20"/>
          <w:szCs w:val="20"/>
        </w:rPr>
      </w:pPr>
      <w:r w:rsidRPr="0092430B">
        <w:rPr>
          <w:rFonts w:ascii="Arial" w:eastAsia="Calibri" w:hAnsi="Arial" w:cs="Arial"/>
          <w:sz w:val="20"/>
          <w:szCs w:val="20"/>
        </w:rPr>
        <w:t>b) na podstawie art. 16 RODO prawo do sprostowania Pani/Pana danych osobowych,</w:t>
      </w:r>
    </w:p>
    <w:p w:rsidR="0092430B" w:rsidRPr="0092430B" w:rsidRDefault="0092430B" w:rsidP="0092430B">
      <w:pPr>
        <w:spacing w:after="160" w:line="256" w:lineRule="auto"/>
        <w:jc w:val="both"/>
        <w:rPr>
          <w:rFonts w:ascii="Arial" w:eastAsia="Calibri" w:hAnsi="Arial" w:cs="Arial"/>
          <w:sz w:val="20"/>
          <w:szCs w:val="20"/>
        </w:rPr>
      </w:pPr>
      <w:r w:rsidRPr="0092430B">
        <w:rPr>
          <w:rFonts w:ascii="Arial" w:eastAsia="Calibri" w:hAnsi="Arial" w:cs="Arial"/>
          <w:sz w:val="20"/>
          <w:szCs w:val="20"/>
        </w:rPr>
        <w:t>c) na podstawie art. 18 RODO prawo żądania od administratora ograniczenia przetwarzania danych osobowych z zastrzeżeniem przypadków, o których mowa w art. 18 ust. 2 RODO,</w:t>
      </w:r>
    </w:p>
    <w:p w:rsidR="0092430B" w:rsidRPr="0092430B" w:rsidRDefault="0092430B" w:rsidP="0092430B">
      <w:pPr>
        <w:spacing w:after="160" w:line="256" w:lineRule="auto"/>
        <w:jc w:val="both"/>
        <w:rPr>
          <w:rFonts w:ascii="Arial" w:eastAsia="Calibri" w:hAnsi="Arial" w:cs="Arial"/>
          <w:sz w:val="20"/>
          <w:szCs w:val="20"/>
        </w:rPr>
      </w:pPr>
      <w:r w:rsidRPr="0092430B">
        <w:rPr>
          <w:rFonts w:ascii="Arial" w:eastAsia="Calibri" w:hAnsi="Arial" w:cs="Arial"/>
          <w:sz w:val="20"/>
          <w:szCs w:val="20"/>
        </w:rPr>
        <w:t>Realizacja praw, o których mowa powyżej może odbywać się poprzez przesłanie swojego żądania Inspektorowi Ochrony Danych pod następujący adres poczty elektronicznej: iod@mpk.com.pl lub pisemnie na adres Administratora: ul. Rysia 3, 87-800 Włocławek.</w:t>
      </w:r>
    </w:p>
    <w:p w:rsidR="0092430B" w:rsidRPr="0092430B" w:rsidRDefault="0092430B" w:rsidP="0092430B">
      <w:pPr>
        <w:spacing w:after="160" w:line="256" w:lineRule="auto"/>
        <w:jc w:val="both"/>
        <w:rPr>
          <w:rFonts w:ascii="Arial" w:eastAsia="Calibri" w:hAnsi="Arial" w:cs="Arial"/>
          <w:sz w:val="20"/>
          <w:szCs w:val="20"/>
        </w:rPr>
      </w:pPr>
      <w:r w:rsidRPr="0092430B">
        <w:rPr>
          <w:rFonts w:ascii="Arial" w:eastAsia="Calibri" w:hAnsi="Arial" w:cs="Arial"/>
          <w:sz w:val="20"/>
          <w:szCs w:val="20"/>
        </w:rPr>
        <w:t>8) nie przysługuje Pani/Panu*:</w:t>
      </w:r>
    </w:p>
    <w:p w:rsidR="0092430B" w:rsidRPr="0092430B" w:rsidRDefault="0092430B" w:rsidP="0092430B">
      <w:pPr>
        <w:spacing w:after="160" w:line="256" w:lineRule="auto"/>
        <w:jc w:val="both"/>
        <w:rPr>
          <w:rFonts w:ascii="Arial" w:eastAsia="Calibri" w:hAnsi="Arial" w:cs="Arial"/>
          <w:sz w:val="20"/>
          <w:szCs w:val="20"/>
        </w:rPr>
      </w:pPr>
      <w:r w:rsidRPr="0092430B">
        <w:rPr>
          <w:rFonts w:ascii="Arial" w:eastAsia="Calibri" w:hAnsi="Arial" w:cs="Arial"/>
          <w:sz w:val="20"/>
          <w:szCs w:val="20"/>
        </w:rPr>
        <w:t>a) w związku z art. 17 ust. 3 lit. b, d lub e RODO prawo do usunięcia danych osobowych,</w:t>
      </w:r>
    </w:p>
    <w:p w:rsidR="0092430B" w:rsidRPr="0092430B" w:rsidRDefault="0092430B" w:rsidP="0092430B">
      <w:pPr>
        <w:spacing w:after="160" w:line="256" w:lineRule="auto"/>
        <w:jc w:val="both"/>
        <w:rPr>
          <w:rFonts w:ascii="Arial" w:eastAsia="Calibri" w:hAnsi="Arial" w:cs="Arial"/>
          <w:sz w:val="20"/>
          <w:szCs w:val="20"/>
        </w:rPr>
      </w:pPr>
      <w:r w:rsidRPr="0092430B">
        <w:rPr>
          <w:rFonts w:ascii="Arial" w:eastAsia="Calibri" w:hAnsi="Arial" w:cs="Arial"/>
          <w:sz w:val="20"/>
          <w:szCs w:val="20"/>
        </w:rPr>
        <w:t>b) prawo do przenoszenia danych osobowych, o których mowa w art. 20 RODO,</w:t>
      </w:r>
    </w:p>
    <w:p w:rsidR="0092430B" w:rsidRPr="0092430B" w:rsidRDefault="0092430B" w:rsidP="0092430B">
      <w:pPr>
        <w:spacing w:after="160" w:line="256" w:lineRule="auto"/>
        <w:jc w:val="both"/>
        <w:rPr>
          <w:rFonts w:ascii="Arial" w:eastAsia="Calibri" w:hAnsi="Arial" w:cs="Arial"/>
          <w:sz w:val="20"/>
          <w:szCs w:val="20"/>
        </w:rPr>
      </w:pPr>
      <w:r w:rsidRPr="0092430B">
        <w:rPr>
          <w:rFonts w:ascii="Arial" w:eastAsia="Calibri" w:hAnsi="Arial" w:cs="Arial"/>
          <w:sz w:val="20"/>
          <w:szCs w:val="20"/>
        </w:rPr>
        <w:t>c) na podstawie art. 21 RODO prawo sprzeciwu, wobec przetwarzania danych osobowych, gdyż podstawą prawną przetwarzania Pani/Pana danych osobowych jest art. 6 ust. 1 lit c RODO,</w:t>
      </w:r>
    </w:p>
    <w:p w:rsidR="0092430B" w:rsidRPr="0092430B" w:rsidRDefault="0092430B" w:rsidP="0092430B">
      <w:pPr>
        <w:spacing w:after="160" w:line="256" w:lineRule="auto"/>
        <w:jc w:val="both"/>
        <w:rPr>
          <w:rFonts w:ascii="Arial" w:eastAsia="Calibri" w:hAnsi="Arial" w:cs="Arial"/>
          <w:sz w:val="20"/>
          <w:szCs w:val="20"/>
        </w:rPr>
      </w:pPr>
      <w:r w:rsidRPr="0092430B">
        <w:rPr>
          <w:rFonts w:ascii="Arial" w:eastAsia="Calibri" w:hAnsi="Arial" w:cs="Arial"/>
          <w:sz w:val="20"/>
          <w:szCs w:val="20"/>
        </w:rPr>
        <w:t>9) przysługuje Pani/Panu* prawo do wniesienia skargi do organu nadzorczego - Prezesa Urzędu Ochrony Danych Osobowych, w przypadku stwierdzenia naruszenia przetwarzania Pani/Pana* danych osobowych,</w:t>
      </w:r>
    </w:p>
    <w:p w:rsidR="0092430B" w:rsidRPr="0092430B" w:rsidRDefault="0092430B" w:rsidP="0092430B">
      <w:pPr>
        <w:spacing w:after="160" w:line="256" w:lineRule="auto"/>
        <w:jc w:val="both"/>
        <w:rPr>
          <w:rFonts w:ascii="Arial" w:eastAsia="Calibri" w:hAnsi="Arial" w:cs="Arial"/>
          <w:sz w:val="20"/>
          <w:szCs w:val="20"/>
        </w:rPr>
      </w:pPr>
      <w:r w:rsidRPr="0092430B">
        <w:rPr>
          <w:rFonts w:ascii="Arial" w:eastAsia="Calibri" w:hAnsi="Arial" w:cs="Arial"/>
          <w:sz w:val="20"/>
          <w:szCs w:val="20"/>
        </w:rPr>
        <w:t>10) Administrator danych nie ma zamiaru przekazywać danych osobowych do państwa trzeciego lub organizacji międzynarodowej,</w:t>
      </w:r>
    </w:p>
    <w:p w:rsidR="0092430B" w:rsidRPr="0092430B" w:rsidRDefault="0092430B" w:rsidP="0092430B">
      <w:pPr>
        <w:spacing w:after="160" w:line="256" w:lineRule="auto"/>
        <w:jc w:val="both"/>
        <w:rPr>
          <w:rFonts w:ascii="Arial" w:eastAsia="Calibri" w:hAnsi="Arial" w:cs="Arial"/>
          <w:sz w:val="20"/>
          <w:szCs w:val="20"/>
        </w:rPr>
      </w:pPr>
      <w:r w:rsidRPr="0092430B">
        <w:rPr>
          <w:rFonts w:ascii="Arial" w:eastAsia="Calibri" w:hAnsi="Arial" w:cs="Arial"/>
          <w:sz w:val="20"/>
          <w:szCs w:val="20"/>
        </w:rPr>
        <w:t>11) w odniesieniu do Pani/Pana* danych osobowych decyzje nie będą podejmowane w sposób zautomatyzowany, stosownie do art. 22 RODO ani nie będą podlegały profilowaniu.</w:t>
      </w:r>
    </w:p>
    <w:p w:rsidR="00E822C2" w:rsidRPr="00E822C2" w:rsidRDefault="00E822C2" w:rsidP="00E822C2">
      <w:pPr>
        <w:suppressAutoHyphens/>
        <w:autoSpaceDN w:val="0"/>
        <w:spacing w:after="0" w:line="360" w:lineRule="auto"/>
        <w:jc w:val="both"/>
        <w:textAlignment w:val="baseline"/>
        <w:rPr>
          <w:rFonts w:ascii="Calibri" w:eastAsia="Calibri" w:hAnsi="Calibri" w:cs="Times New Roman"/>
        </w:rPr>
      </w:pPr>
    </w:p>
    <w:p w:rsidR="00902CBF" w:rsidRPr="003D2EC8" w:rsidRDefault="00902CBF" w:rsidP="00887295">
      <w:pPr>
        <w:pStyle w:val="Nagwek1"/>
        <w:jc w:val="both"/>
        <w:rPr>
          <w:sz w:val="20"/>
          <w:szCs w:val="20"/>
        </w:rPr>
      </w:pPr>
      <w:r w:rsidRPr="003D2EC8">
        <w:rPr>
          <w:sz w:val="20"/>
          <w:szCs w:val="20"/>
        </w:rPr>
        <w:t>Rozdział 11.</w:t>
      </w:r>
      <w:r w:rsidRPr="003D2EC8">
        <w:rPr>
          <w:sz w:val="20"/>
          <w:szCs w:val="20"/>
        </w:rPr>
        <w:tab/>
      </w:r>
      <w:r w:rsidR="00D125AB" w:rsidRPr="003D2EC8">
        <w:rPr>
          <w:sz w:val="20"/>
          <w:szCs w:val="20"/>
          <w:highlight w:val="lightGray"/>
        </w:rPr>
        <w:t>MIEJSCE ORAZ TERMIN SKŁADANIA I OTWARCIA OFERT.</w:t>
      </w:r>
      <w:bookmarkEnd w:id="11"/>
    </w:p>
    <w:p w:rsidR="005518F7" w:rsidRPr="003D2EC8" w:rsidRDefault="005518F7" w:rsidP="005518F7">
      <w:pPr>
        <w:rPr>
          <w:rFonts w:ascii="Arial" w:hAnsi="Arial" w:cs="Arial"/>
          <w:sz w:val="20"/>
          <w:szCs w:val="20"/>
          <w:lang w:eastAsia="pl-PL"/>
        </w:rPr>
      </w:pPr>
    </w:p>
    <w:p w:rsidR="00B444F0" w:rsidRPr="00932AF2" w:rsidRDefault="00B444F0" w:rsidP="00F0282E">
      <w:pPr>
        <w:pStyle w:val="Akapitzlist"/>
        <w:numPr>
          <w:ilvl w:val="0"/>
          <w:numId w:val="30"/>
        </w:numPr>
        <w:jc w:val="both"/>
        <w:rPr>
          <w:rFonts w:ascii="Arial" w:hAnsi="Arial" w:cs="Arial"/>
          <w:sz w:val="20"/>
          <w:szCs w:val="20"/>
        </w:rPr>
      </w:pPr>
      <w:r w:rsidRPr="00932AF2">
        <w:rPr>
          <w:rFonts w:ascii="Arial" w:hAnsi="Arial" w:cs="Arial"/>
          <w:sz w:val="20"/>
          <w:szCs w:val="20"/>
        </w:rPr>
        <w:t xml:space="preserve">Ofertę należy złożyć Zamawiającemu </w:t>
      </w:r>
      <w:r w:rsidR="00932AF2" w:rsidRPr="00932AF2">
        <w:rPr>
          <w:rFonts w:ascii="Arial" w:hAnsi="Arial" w:cs="Arial"/>
          <w:sz w:val="20"/>
          <w:szCs w:val="20"/>
        </w:rPr>
        <w:t xml:space="preserve">do dnia </w:t>
      </w:r>
      <w:r w:rsidR="000E7E57" w:rsidRPr="000E7E57">
        <w:rPr>
          <w:rFonts w:ascii="Arial" w:hAnsi="Arial" w:cs="Arial"/>
          <w:b/>
          <w:sz w:val="20"/>
          <w:szCs w:val="20"/>
        </w:rPr>
        <w:t>01.04.2019 r.</w:t>
      </w:r>
      <w:r w:rsidR="000E7E57">
        <w:rPr>
          <w:rFonts w:ascii="Arial" w:hAnsi="Arial" w:cs="Arial"/>
          <w:sz w:val="20"/>
          <w:szCs w:val="20"/>
        </w:rPr>
        <w:t xml:space="preserve"> do godz</w:t>
      </w:r>
      <w:r w:rsidR="000E7E57" w:rsidRPr="000E7E57">
        <w:rPr>
          <w:rFonts w:ascii="Arial" w:hAnsi="Arial" w:cs="Arial"/>
          <w:b/>
          <w:sz w:val="20"/>
          <w:szCs w:val="20"/>
        </w:rPr>
        <w:t xml:space="preserve">. </w:t>
      </w:r>
      <w:r w:rsidRPr="000E7E57">
        <w:rPr>
          <w:rFonts w:ascii="Arial" w:hAnsi="Arial" w:cs="Arial"/>
          <w:b/>
          <w:sz w:val="20"/>
          <w:szCs w:val="20"/>
        </w:rPr>
        <w:t>10:00</w:t>
      </w:r>
      <w:r w:rsidRPr="000E7E57">
        <w:rPr>
          <w:rFonts w:ascii="Arial" w:hAnsi="Arial" w:cs="Arial"/>
          <w:b/>
          <w:sz w:val="20"/>
          <w:szCs w:val="20"/>
        </w:rPr>
        <w:tab/>
      </w:r>
      <w:r w:rsidRPr="00932AF2">
        <w:rPr>
          <w:rFonts w:ascii="Arial" w:hAnsi="Arial" w:cs="Arial"/>
          <w:sz w:val="20"/>
          <w:szCs w:val="20"/>
        </w:rPr>
        <w:tab/>
      </w:r>
      <w:r w:rsidRPr="00932AF2">
        <w:rPr>
          <w:rFonts w:ascii="Arial" w:hAnsi="Arial" w:cs="Arial"/>
          <w:sz w:val="20"/>
          <w:szCs w:val="20"/>
        </w:rPr>
        <w:tab/>
      </w:r>
      <w:r w:rsidRPr="00932AF2">
        <w:rPr>
          <w:rFonts w:ascii="Arial" w:hAnsi="Arial" w:cs="Arial"/>
          <w:sz w:val="20"/>
          <w:szCs w:val="20"/>
        </w:rPr>
        <w:tab/>
      </w:r>
    </w:p>
    <w:p w:rsidR="00B444F0" w:rsidRPr="00B444F0" w:rsidRDefault="00B444F0" w:rsidP="00F0282E">
      <w:pPr>
        <w:pStyle w:val="Akapitzlist"/>
        <w:numPr>
          <w:ilvl w:val="0"/>
          <w:numId w:val="30"/>
        </w:numPr>
        <w:jc w:val="both"/>
        <w:rPr>
          <w:rFonts w:ascii="Arial" w:hAnsi="Arial" w:cs="Arial"/>
          <w:sz w:val="20"/>
          <w:szCs w:val="20"/>
        </w:rPr>
      </w:pPr>
      <w:r w:rsidRPr="00B444F0">
        <w:rPr>
          <w:rFonts w:ascii="Arial" w:hAnsi="Arial" w:cs="Arial"/>
          <w:sz w:val="20"/>
          <w:szCs w:val="20"/>
        </w:rPr>
        <w:lastRenderedPageBreak/>
        <w:t xml:space="preserve">Wykonawca składa ofertę za pośrednictwem Formularza do złożenia, zmiany, wycofania oferty lub wniosku  dostępnego na ePUAP i udostępnionego również na miniPortalu. Klucz publiczny niezbędny do zaszyfrowania oferty przez Wykonawcę jest dostępny dla wykonawców  na miniPortalu. </w:t>
      </w:r>
    </w:p>
    <w:p w:rsidR="00AA1F2F" w:rsidRDefault="00AA1F2F" w:rsidP="00AA1F2F">
      <w:pPr>
        <w:numPr>
          <w:ilvl w:val="0"/>
          <w:numId w:val="30"/>
        </w:numPr>
        <w:spacing w:before="120" w:after="0" w:line="240" w:lineRule="auto"/>
        <w:jc w:val="both"/>
        <w:rPr>
          <w:rFonts w:ascii="Arial" w:eastAsia="Times New Roman" w:hAnsi="Arial" w:cs="Arial"/>
          <w:sz w:val="20"/>
          <w:szCs w:val="20"/>
          <w:lang w:eastAsia="pl-PL"/>
        </w:rPr>
      </w:pPr>
      <w:r w:rsidRPr="00AA1F2F">
        <w:rPr>
          <w:rFonts w:ascii="Arial" w:eastAsia="Times New Roman" w:hAnsi="Arial" w:cs="Arial"/>
          <w:sz w:val="20"/>
          <w:szCs w:val="20"/>
          <w:lang w:eastAsia="pl-PL"/>
        </w:rPr>
        <w:t>Wykonawca może przed upływem terminu do składania ofert zmienić lub wycofać ofertę za pośrednictwem Formularza do złożenia zmiany, wycofania oferty lub wniosku dostępnego na ePuap i udostępnionych również na miniPortalu. Sposób zmiany i wycofania oferty został opisany w Instrukcji użytkownika dostępnej na miniPortalu.</w:t>
      </w:r>
    </w:p>
    <w:p w:rsidR="002D2F50" w:rsidRPr="003D2EC8" w:rsidRDefault="002D2F50" w:rsidP="00B22BF4">
      <w:pPr>
        <w:numPr>
          <w:ilvl w:val="0"/>
          <w:numId w:val="30"/>
        </w:numPr>
        <w:spacing w:before="120" w:after="0" w:line="240" w:lineRule="auto"/>
        <w:jc w:val="both"/>
        <w:rPr>
          <w:rFonts w:ascii="Arial" w:eastAsia="Times New Roman" w:hAnsi="Arial" w:cs="Arial"/>
          <w:sz w:val="20"/>
          <w:szCs w:val="20"/>
          <w:lang w:eastAsia="pl-PL"/>
        </w:rPr>
      </w:pPr>
      <w:r w:rsidRPr="003D2EC8">
        <w:rPr>
          <w:rFonts w:ascii="Arial" w:eastAsia="Times New Roman" w:hAnsi="Arial" w:cs="Arial"/>
          <w:sz w:val="20"/>
          <w:szCs w:val="20"/>
          <w:lang w:eastAsia="pl-PL"/>
        </w:rPr>
        <w:t xml:space="preserve">Otwarcie złożonych ofert nastąpi  </w:t>
      </w:r>
      <w:r w:rsidR="000E7E57">
        <w:rPr>
          <w:rFonts w:ascii="Arial" w:eastAsia="Times New Roman" w:hAnsi="Arial" w:cs="Arial"/>
          <w:b/>
          <w:sz w:val="20"/>
          <w:szCs w:val="20"/>
          <w:lang w:eastAsia="pl-PL"/>
        </w:rPr>
        <w:t>01.04.2019 r.</w:t>
      </w:r>
      <w:r w:rsidRPr="003D2EC8">
        <w:rPr>
          <w:rFonts w:ascii="Arial" w:eastAsia="Times New Roman" w:hAnsi="Arial" w:cs="Arial"/>
          <w:sz w:val="20"/>
          <w:szCs w:val="20"/>
          <w:lang w:eastAsia="pl-PL"/>
        </w:rPr>
        <w:t xml:space="preserve"> o godzinie </w:t>
      </w:r>
      <w:r w:rsidRPr="003D2EC8">
        <w:rPr>
          <w:rFonts w:ascii="Arial" w:eastAsia="Times New Roman" w:hAnsi="Arial" w:cs="Arial"/>
          <w:b/>
          <w:sz w:val="20"/>
          <w:szCs w:val="20"/>
          <w:lang w:eastAsia="pl-PL"/>
        </w:rPr>
        <w:t>10:30</w:t>
      </w:r>
      <w:r w:rsidRPr="003D2EC8">
        <w:rPr>
          <w:rFonts w:ascii="Arial" w:eastAsia="Times New Roman" w:hAnsi="Arial" w:cs="Arial"/>
          <w:sz w:val="20"/>
          <w:szCs w:val="20"/>
          <w:lang w:eastAsia="pl-PL"/>
        </w:rPr>
        <w:t xml:space="preserve"> w siedzibie Zamawiającego, </w:t>
      </w:r>
      <w:r w:rsidR="00AA1F2F">
        <w:rPr>
          <w:rFonts w:ascii="Arial" w:eastAsia="Times New Roman" w:hAnsi="Arial" w:cs="Arial"/>
          <w:sz w:val="20"/>
          <w:szCs w:val="20"/>
          <w:lang w:eastAsia="pl-PL"/>
        </w:rPr>
        <w:t xml:space="preserve">                             </w:t>
      </w:r>
      <w:r w:rsidRPr="003D2EC8">
        <w:rPr>
          <w:rFonts w:ascii="Arial" w:eastAsia="Times New Roman" w:hAnsi="Arial" w:cs="Arial"/>
          <w:sz w:val="20"/>
          <w:szCs w:val="20"/>
          <w:lang w:eastAsia="pl-PL"/>
        </w:rPr>
        <w:t>w sali nr 8.</w:t>
      </w:r>
    </w:p>
    <w:p w:rsidR="002D2F50" w:rsidRPr="003D2EC8" w:rsidRDefault="002D2F50" w:rsidP="00B22BF4">
      <w:pPr>
        <w:numPr>
          <w:ilvl w:val="0"/>
          <w:numId w:val="30"/>
        </w:numPr>
        <w:spacing w:before="120" w:after="0" w:line="240" w:lineRule="auto"/>
        <w:jc w:val="both"/>
        <w:rPr>
          <w:rFonts w:ascii="Arial" w:eastAsia="Times New Roman" w:hAnsi="Arial" w:cs="Arial"/>
          <w:sz w:val="20"/>
          <w:szCs w:val="20"/>
          <w:lang w:eastAsia="pl-PL"/>
        </w:rPr>
      </w:pPr>
      <w:r w:rsidRPr="003D2EC8">
        <w:rPr>
          <w:rFonts w:ascii="Arial" w:eastAsia="Times New Roman" w:hAnsi="Arial" w:cs="Arial"/>
          <w:sz w:val="20"/>
          <w:szCs w:val="20"/>
          <w:lang w:eastAsia="pl-PL"/>
        </w:rPr>
        <w:t>Bezpośrednio przed otwarciem ofert Zamawiający poda kwotę, jaką zamierza przeznaczyć na sfinansowanie zamówienia.</w:t>
      </w:r>
    </w:p>
    <w:p w:rsidR="00DD1139" w:rsidRDefault="00DD1139" w:rsidP="00DD1139">
      <w:pPr>
        <w:numPr>
          <w:ilvl w:val="0"/>
          <w:numId w:val="30"/>
        </w:numPr>
        <w:spacing w:before="120" w:after="0" w:line="240" w:lineRule="auto"/>
        <w:jc w:val="both"/>
        <w:rPr>
          <w:rFonts w:ascii="Arial" w:eastAsia="Times New Roman" w:hAnsi="Arial" w:cs="Arial"/>
          <w:sz w:val="20"/>
          <w:szCs w:val="20"/>
          <w:lang w:eastAsia="pl-PL"/>
        </w:rPr>
      </w:pPr>
      <w:r w:rsidRPr="00DD1139">
        <w:rPr>
          <w:rFonts w:ascii="Arial" w:eastAsia="Times New Roman" w:hAnsi="Arial" w:cs="Arial"/>
          <w:sz w:val="20"/>
          <w:szCs w:val="20"/>
          <w:lang w:eastAsia="pl-PL"/>
        </w:rPr>
        <w:t xml:space="preserve">Otwarcie ofert następuje poprzez użycie aplikacji do szyfrowania ofert dostępnej na miniPortalu </w:t>
      </w:r>
      <w:r w:rsidR="000E7E57">
        <w:rPr>
          <w:rFonts w:ascii="Arial" w:eastAsia="Times New Roman" w:hAnsi="Arial" w:cs="Arial"/>
          <w:sz w:val="20"/>
          <w:szCs w:val="20"/>
          <w:lang w:eastAsia="pl-PL"/>
        </w:rPr>
        <w:t xml:space="preserve">                                               </w:t>
      </w:r>
      <w:r w:rsidRPr="00DD1139">
        <w:rPr>
          <w:rFonts w:ascii="Arial" w:eastAsia="Times New Roman" w:hAnsi="Arial" w:cs="Arial"/>
          <w:sz w:val="20"/>
          <w:szCs w:val="20"/>
          <w:lang w:eastAsia="pl-PL"/>
        </w:rPr>
        <w:t>i dokonywane jest poprzez odszyfrowanie i otwarcie ofert za  pomocą klucza prywatnego.</w:t>
      </w:r>
    </w:p>
    <w:p w:rsidR="002D2F50" w:rsidRPr="003D2EC8" w:rsidRDefault="002D2F50" w:rsidP="00B22BF4">
      <w:pPr>
        <w:numPr>
          <w:ilvl w:val="0"/>
          <w:numId w:val="30"/>
        </w:numPr>
        <w:spacing w:before="120" w:after="0" w:line="240" w:lineRule="auto"/>
        <w:jc w:val="both"/>
        <w:rPr>
          <w:rFonts w:ascii="Arial" w:eastAsia="Times New Roman" w:hAnsi="Arial" w:cs="Arial"/>
          <w:sz w:val="20"/>
          <w:szCs w:val="20"/>
          <w:lang w:eastAsia="pl-PL"/>
        </w:rPr>
      </w:pPr>
      <w:r w:rsidRPr="003D2EC8">
        <w:rPr>
          <w:rFonts w:ascii="Arial" w:eastAsia="Times New Roman" w:hAnsi="Arial" w:cs="Arial"/>
          <w:sz w:val="20"/>
          <w:szCs w:val="20"/>
          <w:lang w:eastAsia="pl-PL"/>
        </w:rPr>
        <w:t>Podczas otwarcia ofert Zamawiający poda nazwy (firmy), adresy Wykonawców, informacje dotyczące ceny, terminu wykonania zamówienia, okresu gwarancji i warunków płatności zawartych w ofertach.</w:t>
      </w:r>
    </w:p>
    <w:p w:rsidR="002D2F50" w:rsidRPr="003D2EC8" w:rsidRDefault="002D2F50" w:rsidP="00B22BF4">
      <w:pPr>
        <w:numPr>
          <w:ilvl w:val="0"/>
          <w:numId w:val="30"/>
        </w:numPr>
        <w:spacing w:before="120" w:after="0" w:line="240" w:lineRule="auto"/>
        <w:jc w:val="both"/>
        <w:rPr>
          <w:rFonts w:ascii="Arial" w:eastAsia="Times New Roman" w:hAnsi="Arial" w:cs="Arial"/>
          <w:sz w:val="20"/>
          <w:szCs w:val="20"/>
          <w:lang w:eastAsia="pl-PL"/>
        </w:rPr>
      </w:pPr>
      <w:r w:rsidRPr="003D2EC8">
        <w:rPr>
          <w:rFonts w:ascii="Arial" w:eastAsia="Times New Roman" w:hAnsi="Arial" w:cs="Arial"/>
          <w:sz w:val="20"/>
          <w:szCs w:val="20"/>
          <w:lang w:eastAsia="pl-PL"/>
        </w:rPr>
        <w:t>Otwarcie ofert jest jawne, Wykonawcy mogą uczestniczyć w sesji otwarcia ofert.</w:t>
      </w:r>
    </w:p>
    <w:p w:rsidR="00E857E2" w:rsidRDefault="002D2F50" w:rsidP="00B22BF4">
      <w:pPr>
        <w:numPr>
          <w:ilvl w:val="0"/>
          <w:numId w:val="30"/>
        </w:numPr>
        <w:spacing w:before="120" w:after="0" w:line="240" w:lineRule="auto"/>
        <w:jc w:val="both"/>
        <w:rPr>
          <w:rFonts w:ascii="Arial" w:eastAsia="Times New Roman" w:hAnsi="Arial" w:cs="Arial"/>
          <w:sz w:val="20"/>
          <w:szCs w:val="20"/>
          <w:lang w:eastAsia="pl-PL"/>
        </w:rPr>
      </w:pPr>
      <w:r w:rsidRPr="003D2EC8">
        <w:rPr>
          <w:rFonts w:ascii="Arial" w:eastAsia="Times New Roman" w:hAnsi="Arial" w:cs="Arial"/>
          <w:sz w:val="20"/>
          <w:szCs w:val="20"/>
          <w:lang w:eastAsia="pl-PL"/>
        </w:rPr>
        <w:t>Jeżeli w ofercie Wykonawca poda cenę napisaną słownie inną niż cenę napisaną cyfrowo, podczas otwarcia ofert zostanie podana cena napisana słownie.</w:t>
      </w:r>
    </w:p>
    <w:p w:rsidR="00DD07BF" w:rsidRPr="00DD07BF" w:rsidRDefault="00DD07BF" w:rsidP="00DD07BF">
      <w:pPr>
        <w:spacing w:before="120" w:after="0" w:line="240" w:lineRule="auto"/>
        <w:ind w:left="284"/>
        <w:jc w:val="both"/>
        <w:rPr>
          <w:rFonts w:ascii="Arial" w:eastAsia="Times New Roman" w:hAnsi="Arial" w:cs="Arial"/>
          <w:sz w:val="4"/>
          <w:szCs w:val="4"/>
          <w:lang w:eastAsia="pl-PL"/>
        </w:rPr>
      </w:pPr>
    </w:p>
    <w:p w:rsidR="00E857E2" w:rsidRPr="003D2EC8" w:rsidRDefault="00E857E2" w:rsidP="00B22BF4">
      <w:pPr>
        <w:pStyle w:val="Tekstpodstawowy"/>
        <w:numPr>
          <w:ilvl w:val="0"/>
          <w:numId w:val="30"/>
        </w:numPr>
        <w:spacing w:after="120"/>
        <w:ind w:left="171"/>
        <w:jc w:val="both"/>
        <w:rPr>
          <w:rFonts w:ascii="Arial" w:hAnsi="Arial" w:cs="Arial"/>
          <w:b/>
          <w:sz w:val="20"/>
        </w:rPr>
      </w:pPr>
      <w:r w:rsidRPr="003D2EC8">
        <w:rPr>
          <w:rFonts w:ascii="Arial" w:hAnsi="Arial" w:cs="Arial"/>
          <w:sz w:val="20"/>
        </w:rPr>
        <w:t>Niezwłocznie po otwarciu ofert Zamawiający zamieszcza na stronie internetowej informacje dotyczące:</w:t>
      </w:r>
    </w:p>
    <w:p w:rsidR="00E857E2" w:rsidRPr="003D2EC8" w:rsidRDefault="00E857E2" w:rsidP="00B22BF4">
      <w:pPr>
        <w:pStyle w:val="Tekstpodstawowy"/>
        <w:numPr>
          <w:ilvl w:val="2"/>
          <w:numId w:val="17"/>
        </w:numPr>
        <w:spacing w:after="120"/>
        <w:jc w:val="both"/>
        <w:rPr>
          <w:rFonts w:ascii="Arial" w:hAnsi="Arial" w:cs="Arial"/>
          <w:b/>
          <w:sz w:val="20"/>
        </w:rPr>
      </w:pPr>
      <w:r w:rsidRPr="003D2EC8">
        <w:rPr>
          <w:rFonts w:ascii="Arial" w:hAnsi="Arial" w:cs="Arial"/>
          <w:sz w:val="20"/>
          <w:lang w:bidi="hi-IN"/>
        </w:rPr>
        <w:t>kwoty, jaką zamierza przeznaczyć na sfinansowanie zamówienia,</w:t>
      </w:r>
    </w:p>
    <w:p w:rsidR="00E857E2" w:rsidRPr="003D2EC8" w:rsidRDefault="00E857E2" w:rsidP="00B22BF4">
      <w:pPr>
        <w:pStyle w:val="Tekstpodstawowy"/>
        <w:numPr>
          <w:ilvl w:val="2"/>
          <w:numId w:val="17"/>
        </w:numPr>
        <w:spacing w:after="120"/>
        <w:jc w:val="both"/>
        <w:rPr>
          <w:rFonts w:ascii="Arial" w:hAnsi="Arial" w:cs="Arial"/>
          <w:b/>
          <w:sz w:val="20"/>
        </w:rPr>
      </w:pPr>
      <w:r w:rsidRPr="003D2EC8">
        <w:rPr>
          <w:rFonts w:ascii="Arial" w:hAnsi="Arial" w:cs="Arial"/>
          <w:sz w:val="20"/>
          <w:lang w:bidi="hi-IN"/>
        </w:rPr>
        <w:t>firm oraz adresów Wykonawców, którzy złożyli oferty w terminie,</w:t>
      </w:r>
    </w:p>
    <w:p w:rsidR="00E857E2" w:rsidRPr="003D2EC8" w:rsidRDefault="00E857E2" w:rsidP="00B22BF4">
      <w:pPr>
        <w:pStyle w:val="Tekstpodstawowy"/>
        <w:numPr>
          <w:ilvl w:val="2"/>
          <w:numId w:val="17"/>
        </w:numPr>
        <w:spacing w:after="120"/>
        <w:jc w:val="both"/>
        <w:rPr>
          <w:rFonts w:ascii="Arial" w:hAnsi="Arial" w:cs="Arial"/>
          <w:b/>
          <w:sz w:val="20"/>
        </w:rPr>
      </w:pPr>
      <w:r w:rsidRPr="003D2EC8">
        <w:rPr>
          <w:rFonts w:ascii="Arial" w:hAnsi="Arial" w:cs="Arial"/>
          <w:sz w:val="20"/>
          <w:lang w:bidi="hi-IN"/>
        </w:rPr>
        <w:t xml:space="preserve">ceny, terminu wykonania zamówienia, okresu gwarancji i warunków płatności zawartych </w:t>
      </w:r>
      <w:r w:rsidRPr="003D2EC8">
        <w:rPr>
          <w:rFonts w:ascii="Arial" w:hAnsi="Arial" w:cs="Arial"/>
          <w:sz w:val="20"/>
          <w:lang w:bidi="hi-IN"/>
        </w:rPr>
        <w:br/>
        <w:t>w ofertach</w:t>
      </w:r>
    </w:p>
    <w:p w:rsidR="00E857E2" w:rsidRPr="003D2EC8" w:rsidRDefault="00E857E2" w:rsidP="00E857E2">
      <w:pPr>
        <w:pStyle w:val="Tekstpodstawowy"/>
        <w:spacing w:after="120"/>
        <w:ind w:left="720"/>
        <w:jc w:val="both"/>
        <w:rPr>
          <w:rFonts w:ascii="Arial" w:hAnsi="Arial" w:cs="Arial"/>
          <w:b/>
          <w:sz w:val="20"/>
        </w:rPr>
      </w:pPr>
    </w:p>
    <w:p w:rsidR="00902CBF" w:rsidRPr="003D2EC8" w:rsidRDefault="00902CBF" w:rsidP="005518F7">
      <w:pPr>
        <w:jc w:val="both"/>
        <w:rPr>
          <w:rFonts w:ascii="Arial" w:hAnsi="Arial" w:cs="Arial"/>
          <w:b/>
          <w:sz w:val="20"/>
          <w:szCs w:val="20"/>
        </w:rPr>
      </w:pPr>
      <w:bookmarkStart w:id="12" w:name="_Toc476817810"/>
      <w:r w:rsidRPr="003D2EC8">
        <w:rPr>
          <w:rFonts w:ascii="Arial" w:hAnsi="Arial" w:cs="Arial"/>
          <w:b/>
          <w:sz w:val="20"/>
          <w:szCs w:val="20"/>
        </w:rPr>
        <w:t>Rozdział 12.</w:t>
      </w:r>
      <w:r w:rsidRPr="003D2EC8">
        <w:rPr>
          <w:rFonts w:ascii="Arial" w:hAnsi="Arial" w:cs="Arial"/>
          <w:b/>
          <w:sz w:val="20"/>
          <w:szCs w:val="20"/>
        </w:rPr>
        <w:tab/>
      </w:r>
      <w:r w:rsidR="00D125AB" w:rsidRPr="003D2EC8">
        <w:rPr>
          <w:rFonts w:ascii="Arial" w:hAnsi="Arial" w:cs="Arial"/>
          <w:b/>
          <w:sz w:val="20"/>
          <w:szCs w:val="20"/>
          <w:highlight w:val="lightGray"/>
        </w:rPr>
        <w:t>OPIS SPOSOBU OBLICZENIA CENY.</w:t>
      </w:r>
      <w:bookmarkEnd w:id="12"/>
    </w:p>
    <w:p w:rsidR="00722208" w:rsidRPr="003D2EC8" w:rsidRDefault="007A265A" w:rsidP="005518F7">
      <w:pPr>
        <w:jc w:val="both"/>
        <w:rPr>
          <w:rFonts w:ascii="Arial" w:hAnsi="Arial" w:cs="Arial"/>
          <w:sz w:val="20"/>
          <w:szCs w:val="20"/>
        </w:rPr>
      </w:pPr>
      <w:r w:rsidRPr="003D2EC8">
        <w:rPr>
          <w:rFonts w:ascii="Arial" w:hAnsi="Arial" w:cs="Arial"/>
          <w:sz w:val="20"/>
          <w:szCs w:val="20"/>
        </w:rPr>
        <w:t xml:space="preserve">1.  </w:t>
      </w:r>
      <w:r w:rsidR="00722208" w:rsidRPr="003D2EC8">
        <w:rPr>
          <w:rFonts w:ascii="Arial" w:hAnsi="Arial" w:cs="Arial"/>
          <w:sz w:val="20"/>
          <w:szCs w:val="20"/>
        </w:rPr>
        <w:t xml:space="preserve">Cena podana w </w:t>
      </w:r>
      <w:r w:rsidR="00B14A92" w:rsidRPr="003D2EC8">
        <w:rPr>
          <w:rFonts w:ascii="Arial" w:hAnsi="Arial" w:cs="Arial"/>
          <w:sz w:val="20"/>
          <w:szCs w:val="20"/>
        </w:rPr>
        <w:t>Formularzu ofertowym</w:t>
      </w:r>
      <w:r w:rsidR="00722208" w:rsidRPr="003D2EC8">
        <w:rPr>
          <w:rFonts w:ascii="Arial" w:hAnsi="Arial" w:cs="Arial"/>
          <w:sz w:val="20"/>
          <w:szCs w:val="20"/>
        </w:rPr>
        <w:t xml:space="preserve"> (</w:t>
      </w:r>
      <w:r w:rsidR="00722208" w:rsidRPr="003D2EC8">
        <w:rPr>
          <w:rFonts w:ascii="Arial" w:hAnsi="Arial" w:cs="Arial"/>
          <w:bCs/>
          <w:sz w:val="20"/>
          <w:szCs w:val="20"/>
        </w:rPr>
        <w:t xml:space="preserve">załącznik nr </w:t>
      </w:r>
      <w:r w:rsidR="00B14A92" w:rsidRPr="003D2EC8">
        <w:rPr>
          <w:rFonts w:ascii="Arial" w:hAnsi="Arial" w:cs="Arial"/>
          <w:bCs/>
          <w:sz w:val="20"/>
          <w:szCs w:val="20"/>
        </w:rPr>
        <w:t>2</w:t>
      </w:r>
      <w:r w:rsidR="00722208" w:rsidRPr="003D2EC8">
        <w:rPr>
          <w:rFonts w:ascii="Arial" w:hAnsi="Arial" w:cs="Arial"/>
          <w:sz w:val="20"/>
          <w:szCs w:val="20"/>
        </w:rPr>
        <w:t xml:space="preserve"> do SIWZ) musi obejmować wszystkie koszty i opłaty związane </w:t>
      </w:r>
      <w:r w:rsidRPr="003D2EC8">
        <w:rPr>
          <w:rFonts w:ascii="Arial" w:hAnsi="Arial" w:cs="Arial"/>
          <w:sz w:val="20"/>
          <w:szCs w:val="20"/>
        </w:rPr>
        <w:t xml:space="preserve"> </w:t>
      </w:r>
      <w:r w:rsidR="00722208" w:rsidRPr="003D2EC8">
        <w:rPr>
          <w:rFonts w:ascii="Arial" w:hAnsi="Arial" w:cs="Arial"/>
          <w:sz w:val="20"/>
          <w:szCs w:val="20"/>
        </w:rPr>
        <w:t>z wykonaniem przedmiotu zamówienia oraz spełnieniem wszelkich świadczeń i warunków określonych</w:t>
      </w:r>
      <w:r w:rsidR="00C47B4E">
        <w:rPr>
          <w:rFonts w:ascii="Arial" w:hAnsi="Arial" w:cs="Arial"/>
          <w:sz w:val="20"/>
          <w:szCs w:val="20"/>
        </w:rPr>
        <w:t xml:space="preserve"> </w:t>
      </w:r>
      <w:r w:rsidR="00722208" w:rsidRPr="003D2EC8">
        <w:rPr>
          <w:rFonts w:ascii="Arial" w:hAnsi="Arial" w:cs="Arial"/>
          <w:sz w:val="20"/>
          <w:szCs w:val="20"/>
        </w:rPr>
        <w:t>przez</w:t>
      </w:r>
      <w:r w:rsidR="00C47B4E">
        <w:rPr>
          <w:rFonts w:ascii="Arial" w:hAnsi="Arial" w:cs="Arial"/>
          <w:sz w:val="20"/>
          <w:szCs w:val="20"/>
        </w:rPr>
        <w:t xml:space="preserve"> </w:t>
      </w:r>
      <w:r w:rsidR="00722208" w:rsidRPr="003D2EC8">
        <w:rPr>
          <w:rFonts w:ascii="Arial" w:hAnsi="Arial" w:cs="Arial"/>
          <w:sz w:val="20"/>
          <w:szCs w:val="20"/>
        </w:rPr>
        <w:t>Zamawiającego. Zamawiający nie może być zobowiązany do ponoszenia jakichkolwiek dodatkowych</w:t>
      </w:r>
      <w:r w:rsidR="00B14A92" w:rsidRPr="003D2EC8">
        <w:rPr>
          <w:rFonts w:ascii="Arial" w:hAnsi="Arial" w:cs="Arial"/>
          <w:sz w:val="20"/>
          <w:szCs w:val="20"/>
        </w:rPr>
        <w:t xml:space="preserve"> </w:t>
      </w:r>
      <w:r w:rsidR="00722208" w:rsidRPr="003D2EC8">
        <w:rPr>
          <w:rFonts w:ascii="Arial" w:hAnsi="Arial" w:cs="Arial"/>
          <w:sz w:val="20"/>
          <w:szCs w:val="20"/>
        </w:rPr>
        <w:t xml:space="preserve"> </w:t>
      </w:r>
      <w:r w:rsidR="00B14A92" w:rsidRPr="003D2EC8">
        <w:rPr>
          <w:rFonts w:ascii="Arial" w:hAnsi="Arial" w:cs="Arial"/>
          <w:sz w:val="20"/>
          <w:szCs w:val="20"/>
        </w:rPr>
        <w:t xml:space="preserve"> </w:t>
      </w:r>
      <w:r w:rsidRPr="003D2EC8">
        <w:rPr>
          <w:rFonts w:ascii="Arial" w:hAnsi="Arial" w:cs="Arial"/>
          <w:sz w:val="20"/>
          <w:szCs w:val="20"/>
        </w:rPr>
        <w:t xml:space="preserve"> </w:t>
      </w:r>
      <w:r w:rsidR="00722208" w:rsidRPr="003D2EC8">
        <w:rPr>
          <w:rFonts w:ascii="Arial" w:hAnsi="Arial" w:cs="Arial"/>
          <w:sz w:val="20"/>
          <w:szCs w:val="20"/>
        </w:rPr>
        <w:t>kosztów związanych z działaniem lub zaniechaniem Wykonawcy.</w:t>
      </w:r>
    </w:p>
    <w:p w:rsidR="00722208" w:rsidRPr="003D2EC8" w:rsidRDefault="007A265A" w:rsidP="005518F7">
      <w:pPr>
        <w:jc w:val="both"/>
        <w:rPr>
          <w:rFonts w:ascii="Arial" w:hAnsi="Arial" w:cs="Arial"/>
          <w:sz w:val="20"/>
          <w:szCs w:val="20"/>
        </w:rPr>
      </w:pPr>
      <w:r w:rsidRPr="003D2EC8">
        <w:rPr>
          <w:rFonts w:ascii="Arial" w:hAnsi="Arial" w:cs="Arial"/>
          <w:sz w:val="20"/>
          <w:szCs w:val="20"/>
        </w:rPr>
        <w:t xml:space="preserve">2.  </w:t>
      </w:r>
      <w:r w:rsidR="00722208" w:rsidRPr="003D2EC8">
        <w:rPr>
          <w:rFonts w:ascii="Arial" w:hAnsi="Arial" w:cs="Arial"/>
          <w:sz w:val="20"/>
          <w:szCs w:val="20"/>
        </w:rPr>
        <w:t>Cena powinna zawierać w sobie ewentualne upusty oferowane przez Wykonawcę.</w:t>
      </w:r>
    </w:p>
    <w:p w:rsidR="00F8007B" w:rsidRPr="003D2EC8" w:rsidRDefault="00AC5C69" w:rsidP="005518F7">
      <w:pPr>
        <w:jc w:val="both"/>
        <w:rPr>
          <w:rFonts w:ascii="Arial" w:hAnsi="Arial" w:cs="Arial"/>
          <w:sz w:val="20"/>
          <w:szCs w:val="20"/>
        </w:rPr>
      </w:pPr>
      <w:r w:rsidRPr="003D2EC8">
        <w:rPr>
          <w:rFonts w:ascii="Arial" w:hAnsi="Arial" w:cs="Arial"/>
          <w:sz w:val="20"/>
          <w:szCs w:val="20"/>
        </w:rPr>
        <w:t>3.</w:t>
      </w:r>
      <w:r w:rsidR="007A265A" w:rsidRPr="003D2EC8">
        <w:rPr>
          <w:rFonts w:ascii="Arial" w:hAnsi="Arial" w:cs="Arial"/>
          <w:sz w:val="20"/>
          <w:szCs w:val="20"/>
        </w:rPr>
        <w:t xml:space="preserve"> </w:t>
      </w:r>
      <w:r w:rsidR="00722208" w:rsidRPr="003D2EC8">
        <w:rPr>
          <w:rFonts w:ascii="Arial" w:hAnsi="Arial" w:cs="Arial"/>
          <w:sz w:val="20"/>
          <w:szCs w:val="20"/>
        </w:rPr>
        <w:t xml:space="preserve">Cena oferty musi obejmować </w:t>
      </w:r>
      <w:r w:rsidR="00722208" w:rsidRPr="003D2EC8">
        <w:rPr>
          <w:rFonts w:ascii="Arial" w:hAnsi="Arial" w:cs="Arial"/>
          <w:sz w:val="20"/>
          <w:szCs w:val="20"/>
          <w:u w:val="single"/>
        </w:rPr>
        <w:t>całkowity koszt</w:t>
      </w:r>
      <w:r w:rsidR="00722208" w:rsidRPr="003D2EC8">
        <w:rPr>
          <w:rFonts w:ascii="Arial" w:hAnsi="Arial" w:cs="Arial"/>
          <w:sz w:val="20"/>
          <w:szCs w:val="20"/>
        </w:rPr>
        <w:t xml:space="preserve"> nabycia autobusów oraz wszelkie inne koszty</w:t>
      </w:r>
      <w:r w:rsidR="006B61F4" w:rsidRPr="003D2EC8">
        <w:rPr>
          <w:rFonts w:ascii="Arial" w:hAnsi="Arial" w:cs="Arial"/>
          <w:sz w:val="20"/>
          <w:szCs w:val="20"/>
        </w:rPr>
        <w:t xml:space="preserve"> </w:t>
      </w:r>
      <w:r w:rsidR="00722208" w:rsidRPr="003D2EC8">
        <w:rPr>
          <w:rFonts w:ascii="Arial" w:hAnsi="Arial" w:cs="Arial"/>
          <w:sz w:val="20"/>
          <w:szCs w:val="20"/>
        </w:rPr>
        <w:t>i</w:t>
      </w:r>
      <w:r w:rsidR="006B61F4" w:rsidRPr="003D2EC8">
        <w:rPr>
          <w:rFonts w:ascii="Arial" w:hAnsi="Arial" w:cs="Arial"/>
          <w:sz w:val="20"/>
          <w:szCs w:val="20"/>
        </w:rPr>
        <w:t xml:space="preserve"> </w:t>
      </w:r>
      <w:r w:rsidR="00722208" w:rsidRPr="003D2EC8">
        <w:rPr>
          <w:rFonts w:ascii="Arial" w:hAnsi="Arial" w:cs="Arial"/>
          <w:sz w:val="20"/>
          <w:szCs w:val="20"/>
        </w:rPr>
        <w:t>opłaty</w:t>
      </w:r>
      <w:r w:rsidR="006B61F4" w:rsidRPr="003D2EC8">
        <w:rPr>
          <w:rFonts w:ascii="Arial" w:hAnsi="Arial" w:cs="Arial"/>
          <w:sz w:val="20"/>
          <w:szCs w:val="20"/>
        </w:rPr>
        <w:t xml:space="preserve"> </w:t>
      </w:r>
      <w:r w:rsidR="00722208" w:rsidRPr="003D2EC8">
        <w:rPr>
          <w:rFonts w:ascii="Arial" w:hAnsi="Arial" w:cs="Arial"/>
          <w:sz w:val="20"/>
          <w:szCs w:val="20"/>
        </w:rPr>
        <w:t>za</w:t>
      </w:r>
      <w:r w:rsidR="006B61F4" w:rsidRPr="003D2EC8">
        <w:rPr>
          <w:rFonts w:ascii="Arial" w:hAnsi="Arial" w:cs="Arial"/>
          <w:sz w:val="20"/>
          <w:szCs w:val="20"/>
        </w:rPr>
        <w:t xml:space="preserve"> </w:t>
      </w:r>
      <w:r w:rsidR="00722208" w:rsidRPr="003D2EC8">
        <w:rPr>
          <w:rFonts w:ascii="Arial" w:hAnsi="Arial" w:cs="Arial"/>
          <w:sz w:val="20"/>
          <w:szCs w:val="20"/>
        </w:rPr>
        <w:t xml:space="preserve">rzeczy </w:t>
      </w:r>
      <w:r w:rsidR="006B61F4" w:rsidRPr="003D2EC8">
        <w:rPr>
          <w:rFonts w:ascii="Arial" w:hAnsi="Arial" w:cs="Arial"/>
          <w:sz w:val="20"/>
          <w:szCs w:val="20"/>
        </w:rPr>
        <w:t xml:space="preserve"> </w:t>
      </w:r>
      <w:r w:rsidR="007A265A" w:rsidRPr="003D2EC8">
        <w:rPr>
          <w:rFonts w:ascii="Arial" w:hAnsi="Arial" w:cs="Arial"/>
          <w:sz w:val="20"/>
          <w:szCs w:val="20"/>
        </w:rPr>
        <w:t xml:space="preserve"> </w:t>
      </w:r>
      <w:r w:rsidR="00F8007B" w:rsidRPr="003D2EC8">
        <w:rPr>
          <w:rFonts w:ascii="Arial" w:hAnsi="Arial" w:cs="Arial"/>
          <w:sz w:val="20"/>
          <w:szCs w:val="20"/>
        </w:rPr>
        <w:t>i świadczenia.</w:t>
      </w:r>
    </w:p>
    <w:p w:rsidR="00722208" w:rsidRPr="003D2EC8" w:rsidRDefault="007A265A" w:rsidP="005518F7">
      <w:pPr>
        <w:jc w:val="both"/>
        <w:rPr>
          <w:rFonts w:ascii="Arial" w:hAnsi="Arial" w:cs="Arial"/>
          <w:sz w:val="20"/>
          <w:szCs w:val="20"/>
        </w:rPr>
      </w:pPr>
      <w:r w:rsidRPr="003D2EC8">
        <w:rPr>
          <w:rFonts w:ascii="Arial" w:hAnsi="Arial" w:cs="Arial"/>
          <w:sz w:val="20"/>
          <w:szCs w:val="20"/>
        </w:rPr>
        <w:tab/>
      </w:r>
      <w:r w:rsidR="00722208" w:rsidRPr="003D2EC8">
        <w:rPr>
          <w:rFonts w:ascii="Arial" w:hAnsi="Arial" w:cs="Arial"/>
          <w:sz w:val="20"/>
          <w:szCs w:val="20"/>
        </w:rPr>
        <w:t>CENA BRUTTO oferty (oceniana)</w:t>
      </w:r>
      <w:r w:rsidR="008955E4" w:rsidRPr="003D2EC8">
        <w:rPr>
          <w:rFonts w:ascii="Arial" w:hAnsi="Arial" w:cs="Arial"/>
          <w:sz w:val="20"/>
          <w:szCs w:val="20"/>
        </w:rPr>
        <w:t xml:space="preserve">     </w:t>
      </w:r>
      <w:r w:rsidR="00722208" w:rsidRPr="003D2EC8">
        <w:rPr>
          <w:rFonts w:ascii="Arial" w:hAnsi="Arial" w:cs="Arial"/>
          <w:sz w:val="20"/>
          <w:szCs w:val="20"/>
        </w:rPr>
        <w:t>=     CENA NETTO oferty +</w:t>
      </w:r>
      <w:r w:rsidR="008955E4" w:rsidRPr="003D2EC8">
        <w:rPr>
          <w:rFonts w:ascii="Arial" w:hAnsi="Arial" w:cs="Arial"/>
          <w:sz w:val="20"/>
          <w:szCs w:val="20"/>
        </w:rPr>
        <w:t xml:space="preserve"> </w:t>
      </w:r>
      <w:r w:rsidR="00722208" w:rsidRPr="003D2EC8">
        <w:rPr>
          <w:rFonts w:ascii="Arial" w:hAnsi="Arial" w:cs="Arial"/>
          <w:sz w:val="20"/>
          <w:szCs w:val="20"/>
        </w:rPr>
        <w:t>podatek VAT</w:t>
      </w:r>
    </w:p>
    <w:p w:rsidR="00722208" w:rsidRPr="003D2EC8" w:rsidRDefault="00722208" w:rsidP="005518F7">
      <w:pPr>
        <w:jc w:val="both"/>
        <w:rPr>
          <w:rFonts w:ascii="Arial" w:hAnsi="Arial" w:cs="Arial"/>
          <w:sz w:val="20"/>
          <w:szCs w:val="20"/>
        </w:rPr>
      </w:pPr>
      <w:r w:rsidRPr="003D2EC8">
        <w:rPr>
          <w:rFonts w:ascii="Arial" w:hAnsi="Arial" w:cs="Arial"/>
          <w:sz w:val="20"/>
          <w:szCs w:val="20"/>
        </w:rPr>
        <w:t xml:space="preserve">Cena i wszelkie wartości określone w  druku „Oferta” muszą być </w:t>
      </w:r>
      <w:r w:rsidRPr="003D2EC8">
        <w:rPr>
          <w:rFonts w:ascii="Arial" w:hAnsi="Arial" w:cs="Arial"/>
          <w:b/>
          <w:sz w:val="20"/>
          <w:szCs w:val="20"/>
        </w:rPr>
        <w:t xml:space="preserve">zaokrąglone do dwóch miejsc po przecinku, </w:t>
      </w:r>
      <w:r w:rsidRPr="003D2EC8">
        <w:rPr>
          <w:rFonts w:ascii="Arial" w:hAnsi="Arial" w:cs="Arial"/>
          <w:sz w:val="20"/>
          <w:szCs w:val="20"/>
        </w:rPr>
        <w:t>tj. z dokładnością do jednego grosza (zgodnie z zasadami matematyki). Zastosowanie przez Wykonawcę stawki podatku VA</w:t>
      </w:r>
      <w:r w:rsidR="006B61F4" w:rsidRPr="003D2EC8">
        <w:rPr>
          <w:rFonts w:ascii="Arial" w:hAnsi="Arial" w:cs="Arial"/>
          <w:sz w:val="20"/>
          <w:szCs w:val="20"/>
        </w:rPr>
        <w:t xml:space="preserve">T od towarów i usług niezgodnej </w:t>
      </w:r>
      <w:r w:rsidRPr="003D2EC8">
        <w:rPr>
          <w:rFonts w:ascii="Arial" w:hAnsi="Arial" w:cs="Arial"/>
          <w:sz w:val="20"/>
          <w:szCs w:val="20"/>
        </w:rPr>
        <w:t>z</w:t>
      </w:r>
      <w:r w:rsidR="006B61F4" w:rsidRPr="003D2EC8">
        <w:rPr>
          <w:rFonts w:ascii="Arial" w:hAnsi="Arial" w:cs="Arial"/>
          <w:sz w:val="20"/>
          <w:szCs w:val="20"/>
        </w:rPr>
        <w:t xml:space="preserve"> </w:t>
      </w:r>
      <w:r w:rsidRPr="003D2EC8">
        <w:rPr>
          <w:rFonts w:ascii="Arial" w:hAnsi="Arial" w:cs="Arial"/>
          <w:sz w:val="20"/>
          <w:szCs w:val="20"/>
        </w:rPr>
        <w:t>obowiązującymi</w:t>
      </w:r>
      <w:r w:rsidR="006B61F4" w:rsidRPr="003D2EC8">
        <w:rPr>
          <w:rFonts w:ascii="Arial" w:hAnsi="Arial" w:cs="Arial"/>
          <w:sz w:val="20"/>
          <w:szCs w:val="20"/>
        </w:rPr>
        <w:t xml:space="preserve"> przepisami </w:t>
      </w:r>
      <w:r w:rsidRPr="003D2EC8">
        <w:rPr>
          <w:rFonts w:ascii="Arial" w:hAnsi="Arial" w:cs="Arial"/>
          <w:sz w:val="20"/>
          <w:szCs w:val="20"/>
        </w:rPr>
        <w:t>spowoduje odrzucenie oferty.</w:t>
      </w:r>
    </w:p>
    <w:p w:rsidR="00722208" w:rsidRPr="003D2EC8" w:rsidRDefault="007A265A" w:rsidP="005518F7">
      <w:pPr>
        <w:jc w:val="both"/>
        <w:rPr>
          <w:rFonts w:ascii="Arial" w:hAnsi="Arial" w:cs="Arial"/>
          <w:sz w:val="20"/>
          <w:szCs w:val="20"/>
        </w:rPr>
      </w:pPr>
      <w:r w:rsidRPr="003D2EC8">
        <w:rPr>
          <w:rFonts w:ascii="Arial" w:hAnsi="Arial" w:cs="Arial"/>
          <w:sz w:val="20"/>
          <w:szCs w:val="20"/>
        </w:rPr>
        <w:t xml:space="preserve">4. </w:t>
      </w:r>
      <w:r w:rsidR="00722208" w:rsidRPr="003D2EC8">
        <w:rPr>
          <w:rFonts w:ascii="Arial" w:hAnsi="Arial" w:cs="Arial"/>
          <w:sz w:val="20"/>
          <w:szCs w:val="20"/>
        </w:rPr>
        <w:t xml:space="preserve">Jeżeli zostanie złożona oferta, której wybór prowadziłby do powstania obowiązku podatkowego </w:t>
      </w:r>
      <w:r w:rsidR="00A43703" w:rsidRPr="003D2EC8">
        <w:rPr>
          <w:rFonts w:ascii="Arial" w:hAnsi="Arial" w:cs="Arial"/>
          <w:sz w:val="20"/>
          <w:szCs w:val="20"/>
        </w:rPr>
        <w:t xml:space="preserve"> </w:t>
      </w:r>
      <w:r w:rsidR="00722208" w:rsidRPr="003D2EC8">
        <w:rPr>
          <w:rFonts w:ascii="Arial" w:hAnsi="Arial" w:cs="Arial"/>
          <w:sz w:val="20"/>
          <w:szCs w:val="20"/>
        </w:rPr>
        <w:t>Zamawiającego zgodnie z przepisami o podat</w:t>
      </w:r>
      <w:r w:rsidR="00A43703" w:rsidRPr="003D2EC8">
        <w:rPr>
          <w:rFonts w:ascii="Arial" w:hAnsi="Arial" w:cs="Arial"/>
          <w:sz w:val="20"/>
          <w:szCs w:val="20"/>
        </w:rPr>
        <w:t>ku od towarów i usług w zakresie</w:t>
      </w:r>
      <w:r w:rsidR="00294467" w:rsidRPr="003D2EC8">
        <w:rPr>
          <w:rFonts w:ascii="Arial" w:hAnsi="Arial" w:cs="Arial"/>
          <w:sz w:val="20"/>
          <w:szCs w:val="20"/>
        </w:rPr>
        <w:t xml:space="preserve"> </w:t>
      </w:r>
      <w:r w:rsidR="00722208" w:rsidRPr="003D2EC8">
        <w:rPr>
          <w:rFonts w:ascii="Arial" w:hAnsi="Arial" w:cs="Arial"/>
          <w:sz w:val="20"/>
          <w:szCs w:val="20"/>
        </w:rPr>
        <w:t>dotyczącym</w:t>
      </w:r>
      <w:r w:rsidRPr="003D2EC8">
        <w:rPr>
          <w:rFonts w:ascii="Arial" w:hAnsi="Arial" w:cs="Arial"/>
          <w:sz w:val="20"/>
          <w:szCs w:val="20"/>
        </w:rPr>
        <w:t xml:space="preserve">  </w:t>
      </w:r>
      <w:r w:rsidR="00722208" w:rsidRPr="003D2EC8">
        <w:rPr>
          <w:rFonts w:ascii="Arial" w:hAnsi="Arial" w:cs="Arial"/>
          <w:sz w:val="20"/>
          <w:szCs w:val="20"/>
        </w:rPr>
        <w:t xml:space="preserve"> </w:t>
      </w:r>
      <w:r w:rsidRPr="003D2EC8">
        <w:rPr>
          <w:rFonts w:ascii="Arial" w:hAnsi="Arial" w:cs="Arial"/>
          <w:sz w:val="20"/>
          <w:szCs w:val="20"/>
        </w:rPr>
        <w:t xml:space="preserve"> </w:t>
      </w:r>
      <w:r w:rsidR="00722208" w:rsidRPr="003D2EC8">
        <w:rPr>
          <w:rFonts w:ascii="Arial" w:hAnsi="Arial" w:cs="Arial"/>
          <w:sz w:val="20"/>
          <w:szCs w:val="20"/>
        </w:rPr>
        <w:t xml:space="preserve">wewnątrzwspólnotowego nabycia towarów, Zamawiający w celu oceny takiej oferty dolicza do przedstawionej </w:t>
      </w:r>
      <w:r w:rsidR="00294467" w:rsidRPr="003D2EC8">
        <w:rPr>
          <w:rFonts w:ascii="Arial" w:hAnsi="Arial" w:cs="Arial"/>
          <w:sz w:val="20"/>
          <w:szCs w:val="20"/>
        </w:rPr>
        <w:br/>
      </w:r>
      <w:r w:rsidR="00722208" w:rsidRPr="003D2EC8">
        <w:rPr>
          <w:rFonts w:ascii="Arial" w:hAnsi="Arial" w:cs="Arial"/>
          <w:sz w:val="20"/>
          <w:szCs w:val="20"/>
        </w:rPr>
        <w:t xml:space="preserve">w niej ceny podatek od towarów i usług, który miałby obowiązek wpłacić zgodnie </w:t>
      </w:r>
      <w:r w:rsidR="00294467" w:rsidRPr="003D2EC8">
        <w:rPr>
          <w:rFonts w:ascii="Arial" w:hAnsi="Arial" w:cs="Arial"/>
          <w:sz w:val="20"/>
          <w:szCs w:val="20"/>
        </w:rPr>
        <w:t xml:space="preserve">                                             </w:t>
      </w:r>
      <w:r w:rsidR="00C47B4E">
        <w:rPr>
          <w:rFonts w:ascii="Arial" w:hAnsi="Arial" w:cs="Arial"/>
          <w:sz w:val="20"/>
          <w:szCs w:val="20"/>
        </w:rPr>
        <w:t xml:space="preserve">                              </w:t>
      </w:r>
      <w:r w:rsidR="00294467" w:rsidRPr="003D2EC8">
        <w:rPr>
          <w:rFonts w:ascii="Arial" w:hAnsi="Arial" w:cs="Arial"/>
          <w:sz w:val="20"/>
          <w:szCs w:val="20"/>
        </w:rPr>
        <w:t xml:space="preserve">  </w:t>
      </w:r>
      <w:r w:rsidR="00722208" w:rsidRPr="003D2EC8">
        <w:rPr>
          <w:rFonts w:ascii="Arial" w:hAnsi="Arial" w:cs="Arial"/>
          <w:sz w:val="20"/>
          <w:szCs w:val="20"/>
        </w:rPr>
        <w:t>z</w:t>
      </w:r>
      <w:r w:rsidR="00294467" w:rsidRPr="003D2EC8">
        <w:rPr>
          <w:rFonts w:ascii="Arial" w:hAnsi="Arial" w:cs="Arial"/>
          <w:sz w:val="20"/>
          <w:szCs w:val="20"/>
        </w:rPr>
        <w:t xml:space="preserve"> </w:t>
      </w:r>
      <w:r w:rsidR="00722208" w:rsidRPr="003D2EC8">
        <w:rPr>
          <w:rFonts w:ascii="Arial" w:hAnsi="Arial" w:cs="Arial"/>
          <w:sz w:val="20"/>
          <w:szCs w:val="20"/>
        </w:rPr>
        <w:t>obowiązującymi</w:t>
      </w:r>
      <w:r w:rsidRPr="003D2EC8">
        <w:rPr>
          <w:rFonts w:ascii="Arial" w:hAnsi="Arial" w:cs="Arial"/>
          <w:sz w:val="20"/>
          <w:szCs w:val="20"/>
        </w:rPr>
        <w:t xml:space="preserve">    </w:t>
      </w:r>
      <w:r w:rsidR="00722208" w:rsidRPr="003D2EC8">
        <w:rPr>
          <w:rFonts w:ascii="Arial" w:hAnsi="Arial" w:cs="Arial"/>
          <w:sz w:val="20"/>
          <w:szCs w:val="20"/>
        </w:rPr>
        <w:t xml:space="preserve"> przepisami.</w:t>
      </w:r>
    </w:p>
    <w:p w:rsidR="007A265A" w:rsidRPr="003D2EC8" w:rsidRDefault="007A265A" w:rsidP="005518F7">
      <w:pPr>
        <w:jc w:val="both"/>
        <w:rPr>
          <w:rFonts w:ascii="Arial" w:hAnsi="Arial" w:cs="Arial"/>
          <w:sz w:val="20"/>
          <w:szCs w:val="20"/>
        </w:rPr>
      </w:pPr>
    </w:p>
    <w:p w:rsidR="008072F9" w:rsidRPr="003D2EC8" w:rsidRDefault="008072F9" w:rsidP="00D125AB">
      <w:pPr>
        <w:jc w:val="both"/>
        <w:rPr>
          <w:rFonts w:ascii="Arial" w:hAnsi="Arial" w:cs="Arial"/>
          <w:b/>
          <w:sz w:val="20"/>
          <w:szCs w:val="20"/>
        </w:rPr>
      </w:pPr>
      <w:bookmarkStart w:id="13" w:name="_Toc474136220"/>
      <w:bookmarkStart w:id="14" w:name="_Toc476817811"/>
      <w:r w:rsidRPr="003D2EC8">
        <w:rPr>
          <w:rFonts w:ascii="Arial" w:hAnsi="Arial" w:cs="Arial"/>
          <w:b/>
          <w:sz w:val="20"/>
          <w:szCs w:val="20"/>
        </w:rPr>
        <w:t>Rozdział 13.</w:t>
      </w:r>
      <w:r w:rsidRPr="003D2EC8">
        <w:rPr>
          <w:rFonts w:ascii="Arial" w:hAnsi="Arial" w:cs="Arial"/>
          <w:b/>
          <w:sz w:val="20"/>
          <w:szCs w:val="20"/>
        </w:rPr>
        <w:tab/>
      </w:r>
      <w:r w:rsidR="00D125AB" w:rsidRPr="003D2EC8">
        <w:rPr>
          <w:rFonts w:ascii="Arial" w:hAnsi="Arial" w:cs="Arial"/>
          <w:b/>
          <w:sz w:val="20"/>
          <w:szCs w:val="20"/>
          <w:highlight w:val="lightGray"/>
        </w:rPr>
        <w:t>OPIS KRYTERIÓW, KTÓRYMI ZAMAWIAJĄCY BĘDZIE SIĘ KIEROWAŁ  PRZY WYBORZE OFERTY</w:t>
      </w:r>
      <w:bookmarkStart w:id="15" w:name="_Toc476817812"/>
      <w:bookmarkEnd w:id="13"/>
      <w:bookmarkEnd w:id="14"/>
      <w:r w:rsidR="00D125AB" w:rsidRPr="003D2EC8">
        <w:rPr>
          <w:rFonts w:ascii="Arial" w:hAnsi="Arial" w:cs="Arial"/>
          <w:b/>
          <w:sz w:val="20"/>
          <w:szCs w:val="20"/>
        </w:rPr>
        <w:t xml:space="preserve"> </w:t>
      </w:r>
      <w:r w:rsidR="00D125AB" w:rsidRPr="003D2EC8">
        <w:rPr>
          <w:rFonts w:ascii="Arial" w:hAnsi="Arial" w:cs="Arial"/>
          <w:b/>
          <w:sz w:val="20"/>
          <w:szCs w:val="20"/>
          <w:highlight w:val="lightGray"/>
        </w:rPr>
        <w:t>WRAZ Z PODANIEM WAG TYCH KRYTERIÓW</w:t>
      </w:r>
      <w:bookmarkEnd w:id="15"/>
    </w:p>
    <w:p w:rsidR="00C8655E" w:rsidRPr="003D2EC8" w:rsidRDefault="00C8655E" w:rsidP="007A265A">
      <w:pPr>
        <w:rPr>
          <w:rFonts w:ascii="Arial" w:hAnsi="Arial" w:cs="Arial"/>
          <w:b/>
          <w:sz w:val="20"/>
          <w:szCs w:val="20"/>
        </w:rPr>
      </w:pPr>
    </w:p>
    <w:p w:rsidR="00C8655E" w:rsidRPr="003D2EC8" w:rsidRDefault="00C8655E" w:rsidP="00C8655E">
      <w:pPr>
        <w:rPr>
          <w:rFonts w:ascii="Arial" w:hAnsi="Arial" w:cs="Arial"/>
          <w:b/>
          <w:sz w:val="20"/>
          <w:szCs w:val="20"/>
        </w:rPr>
      </w:pPr>
      <w:r w:rsidRPr="003D2EC8">
        <w:rPr>
          <w:rFonts w:ascii="Arial" w:hAnsi="Arial" w:cs="Arial"/>
          <w:b/>
          <w:sz w:val="20"/>
          <w:szCs w:val="20"/>
        </w:rPr>
        <w:t>Zamawiający przy wyborze najkorzystniejszej oferty będzie kierował się następującymi kryteriami:</w:t>
      </w:r>
    </w:p>
    <w:p w:rsidR="00C8655E" w:rsidRPr="003D2EC8" w:rsidRDefault="00C8655E" w:rsidP="00C8655E">
      <w:pPr>
        <w:rPr>
          <w:rFonts w:ascii="Arial" w:hAnsi="Arial" w:cs="Arial"/>
          <w:b/>
          <w:sz w:val="20"/>
          <w:szCs w:val="20"/>
        </w:rPr>
      </w:pPr>
    </w:p>
    <w:tbl>
      <w:tblPr>
        <w:tblW w:w="9362" w:type="dxa"/>
        <w:tblInd w:w="70" w:type="dxa"/>
        <w:tblLayout w:type="fixed"/>
        <w:tblCellMar>
          <w:left w:w="70" w:type="dxa"/>
          <w:right w:w="70" w:type="dxa"/>
        </w:tblCellMar>
        <w:tblLook w:val="0000" w:firstRow="0" w:lastRow="0" w:firstColumn="0" w:lastColumn="0" w:noHBand="0" w:noVBand="0"/>
      </w:tblPr>
      <w:tblGrid>
        <w:gridCol w:w="709"/>
        <w:gridCol w:w="4871"/>
        <w:gridCol w:w="2100"/>
        <w:gridCol w:w="1682"/>
      </w:tblGrid>
      <w:tr w:rsidR="00C8655E" w:rsidRPr="003D2EC8" w:rsidTr="00FA1EFA">
        <w:tc>
          <w:tcPr>
            <w:tcW w:w="709" w:type="dxa"/>
            <w:tcBorders>
              <w:top w:val="single" w:sz="4" w:space="0" w:color="000000"/>
              <w:left w:val="single" w:sz="4" w:space="0" w:color="000000"/>
              <w:bottom w:val="single" w:sz="4" w:space="0" w:color="000000"/>
            </w:tcBorders>
            <w:shd w:val="clear" w:color="auto" w:fill="auto"/>
          </w:tcPr>
          <w:p w:rsidR="00C8655E" w:rsidRPr="003D2EC8" w:rsidRDefault="00C8655E" w:rsidP="00C8655E">
            <w:pPr>
              <w:rPr>
                <w:rFonts w:ascii="Arial" w:hAnsi="Arial" w:cs="Arial"/>
                <w:b/>
                <w:sz w:val="20"/>
                <w:szCs w:val="20"/>
              </w:rPr>
            </w:pPr>
            <w:r w:rsidRPr="003D2EC8">
              <w:rPr>
                <w:rFonts w:ascii="Arial" w:hAnsi="Arial" w:cs="Arial"/>
                <w:b/>
                <w:sz w:val="20"/>
                <w:szCs w:val="20"/>
              </w:rPr>
              <w:t>L.P.</w:t>
            </w:r>
          </w:p>
        </w:tc>
        <w:tc>
          <w:tcPr>
            <w:tcW w:w="4871" w:type="dxa"/>
            <w:tcBorders>
              <w:top w:val="single" w:sz="4" w:space="0" w:color="000000"/>
              <w:left w:val="single" w:sz="4" w:space="0" w:color="000000"/>
              <w:bottom w:val="single" w:sz="4" w:space="0" w:color="000000"/>
            </w:tcBorders>
            <w:shd w:val="clear" w:color="auto" w:fill="auto"/>
          </w:tcPr>
          <w:p w:rsidR="00C8655E" w:rsidRPr="003D2EC8" w:rsidRDefault="00C8655E" w:rsidP="00C8655E">
            <w:pPr>
              <w:rPr>
                <w:rFonts w:ascii="Arial" w:hAnsi="Arial" w:cs="Arial"/>
                <w:b/>
                <w:sz w:val="20"/>
                <w:szCs w:val="20"/>
              </w:rPr>
            </w:pPr>
            <w:r w:rsidRPr="003D2EC8">
              <w:rPr>
                <w:rFonts w:ascii="Arial" w:hAnsi="Arial" w:cs="Arial"/>
                <w:b/>
                <w:sz w:val="20"/>
                <w:szCs w:val="20"/>
              </w:rPr>
              <w:t>OPIS KRYTERIUM</w:t>
            </w:r>
          </w:p>
        </w:tc>
        <w:tc>
          <w:tcPr>
            <w:tcW w:w="2100" w:type="dxa"/>
            <w:tcBorders>
              <w:top w:val="single" w:sz="4" w:space="0" w:color="000000"/>
              <w:left w:val="single" w:sz="4" w:space="0" w:color="000000"/>
              <w:bottom w:val="single" w:sz="4" w:space="0" w:color="000000"/>
            </w:tcBorders>
            <w:shd w:val="clear" w:color="auto" w:fill="auto"/>
          </w:tcPr>
          <w:p w:rsidR="00C8655E" w:rsidRPr="003D2EC8" w:rsidRDefault="00C8655E" w:rsidP="00C8655E">
            <w:pPr>
              <w:rPr>
                <w:rFonts w:ascii="Arial" w:hAnsi="Arial" w:cs="Arial"/>
                <w:b/>
                <w:sz w:val="20"/>
                <w:szCs w:val="20"/>
              </w:rPr>
            </w:pPr>
            <w:r w:rsidRPr="003D2EC8">
              <w:rPr>
                <w:rFonts w:ascii="Arial" w:hAnsi="Arial" w:cs="Arial"/>
                <w:b/>
                <w:sz w:val="20"/>
                <w:szCs w:val="20"/>
              </w:rPr>
              <w:t>Punkty maksym.</w:t>
            </w:r>
          </w:p>
        </w:tc>
        <w:tc>
          <w:tcPr>
            <w:tcW w:w="1682" w:type="dxa"/>
            <w:tcBorders>
              <w:top w:val="single" w:sz="4" w:space="0" w:color="000000"/>
              <w:left w:val="single" w:sz="4" w:space="0" w:color="000000"/>
              <w:bottom w:val="single" w:sz="4" w:space="0" w:color="000000"/>
              <w:right w:val="single" w:sz="4" w:space="0" w:color="000000"/>
            </w:tcBorders>
            <w:shd w:val="clear" w:color="auto" w:fill="auto"/>
          </w:tcPr>
          <w:p w:rsidR="00C8655E" w:rsidRPr="003D2EC8" w:rsidRDefault="00C8655E" w:rsidP="00C8655E">
            <w:pPr>
              <w:rPr>
                <w:rFonts w:ascii="Arial" w:hAnsi="Arial" w:cs="Arial"/>
                <w:b/>
                <w:sz w:val="20"/>
                <w:szCs w:val="20"/>
              </w:rPr>
            </w:pPr>
            <w:r w:rsidRPr="003D2EC8">
              <w:rPr>
                <w:rFonts w:ascii="Arial" w:hAnsi="Arial" w:cs="Arial"/>
                <w:b/>
                <w:sz w:val="20"/>
                <w:szCs w:val="20"/>
              </w:rPr>
              <w:t>WAGA</w:t>
            </w:r>
          </w:p>
        </w:tc>
      </w:tr>
      <w:tr w:rsidR="00C8655E" w:rsidRPr="003D2EC8" w:rsidTr="00FA1EFA">
        <w:trPr>
          <w:trHeight w:val="305"/>
        </w:trPr>
        <w:tc>
          <w:tcPr>
            <w:tcW w:w="709" w:type="dxa"/>
            <w:tcBorders>
              <w:top w:val="single" w:sz="4" w:space="0" w:color="000000"/>
              <w:left w:val="single" w:sz="4" w:space="0" w:color="000000"/>
              <w:bottom w:val="single" w:sz="4" w:space="0" w:color="000000"/>
            </w:tcBorders>
            <w:shd w:val="clear" w:color="auto" w:fill="auto"/>
          </w:tcPr>
          <w:p w:rsidR="00C8655E" w:rsidRPr="003D2EC8" w:rsidRDefault="00C8655E" w:rsidP="00C8655E">
            <w:pPr>
              <w:rPr>
                <w:rFonts w:ascii="Arial" w:hAnsi="Arial" w:cs="Arial"/>
                <w:b/>
                <w:bCs/>
                <w:sz w:val="20"/>
                <w:szCs w:val="20"/>
              </w:rPr>
            </w:pPr>
            <w:r w:rsidRPr="003D2EC8">
              <w:rPr>
                <w:rFonts w:ascii="Arial" w:hAnsi="Arial" w:cs="Arial"/>
                <w:b/>
                <w:sz w:val="20"/>
                <w:szCs w:val="20"/>
              </w:rPr>
              <w:t>1.</w:t>
            </w:r>
          </w:p>
        </w:tc>
        <w:tc>
          <w:tcPr>
            <w:tcW w:w="4871" w:type="dxa"/>
            <w:tcBorders>
              <w:top w:val="single" w:sz="4" w:space="0" w:color="000000"/>
              <w:left w:val="single" w:sz="4" w:space="0" w:color="000000"/>
              <w:bottom w:val="single" w:sz="4" w:space="0" w:color="000000"/>
            </w:tcBorders>
            <w:shd w:val="clear" w:color="auto" w:fill="auto"/>
          </w:tcPr>
          <w:p w:rsidR="00C8655E" w:rsidRPr="003D2EC8" w:rsidRDefault="00C8655E" w:rsidP="00C8655E">
            <w:pPr>
              <w:rPr>
                <w:rFonts w:ascii="Arial" w:hAnsi="Arial" w:cs="Arial"/>
                <w:b/>
                <w:bCs/>
                <w:sz w:val="20"/>
                <w:szCs w:val="20"/>
              </w:rPr>
            </w:pPr>
            <w:r w:rsidRPr="003D2EC8">
              <w:rPr>
                <w:rFonts w:ascii="Arial" w:hAnsi="Arial" w:cs="Arial"/>
                <w:b/>
                <w:bCs/>
                <w:sz w:val="20"/>
                <w:szCs w:val="20"/>
              </w:rPr>
              <w:t xml:space="preserve">Cena oferty </w:t>
            </w:r>
          </w:p>
        </w:tc>
        <w:tc>
          <w:tcPr>
            <w:tcW w:w="2100" w:type="dxa"/>
            <w:tcBorders>
              <w:top w:val="single" w:sz="4" w:space="0" w:color="000000"/>
              <w:left w:val="single" w:sz="4" w:space="0" w:color="000000"/>
              <w:bottom w:val="single" w:sz="4" w:space="0" w:color="000000"/>
            </w:tcBorders>
            <w:shd w:val="clear" w:color="auto" w:fill="auto"/>
          </w:tcPr>
          <w:p w:rsidR="00C8655E" w:rsidRPr="003D2EC8" w:rsidRDefault="00C8655E" w:rsidP="00C8655E">
            <w:pPr>
              <w:rPr>
                <w:rFonts w:ascii="Arial" w:hAnsi="Arial" w:cs="Arial"/>
                <w:b/>
                <w:bCs/>
                <w:sz w:val="20"/>
                <w:szCs w:val="20"/>
              </w:rPr>
            </w:pPr>
            <w:r w:rsidRPr="003D2EC8">
              <w:rPr>
                <w:rFonts w:ascii="Arial" w:hAnsi="Arial" w:cs="Arial"/>
                <w:b/>
                <w:bCs/>
                <w:sz w:val="20"/>
                <w:szCs w:val="20"/>
              </w:rPr>
              <w:t>100</w:t>
            </w:r>
          </w:p>
        </w:tc>
        <w:tc>
          <w:tcPr>
            <w:tcW w:w="1682" w:type="dxa"/>
            <w:tcBorders>
              <w:top w:val="single" w:sz="4" w:space="0" w:color="000000"/>
              <w:left w:val="single" w:sz="4" w:space="0" w:color="000000"/>
              <w:bottom w:val="single" w:sz="4" w:space="0" w:color="000000"/>
              <w:right w:val="single" w:sz="4" w:space="0" w:color="000000"/>
            </w:tcBorders>
            <w:shd w:val="clear" w:color="auto" w:fill="auto"/>
          </w:tcPr>
          <w:p w:rsidR="00C8655E" w:rsidRPr="003D2EC8" w:rsidRDefault="00C8655E" w:rsidP="00C8655E">
            <w:pPr>
              <w:rPr>
                <w:rFonts w:ascii="Arial" w:hAnsi="Arial" w:cs="Arial"/>
                <w:b/>
                <w:sz w:val="20"/>
                <w:szCs w:val="20"/>
              </w:rPr>
            </w:pPr>
            <w:r w:rsidRPr="003D2EC8">
              <w:rPr>
                <w:rFonts w:ascii="Arial" w:hAnsi="Arial" w:cs="Arial"/>
                <w:b/>
                <w:bCs/>
                <w:sz w:val="20"/>
                <w:szCs w:val="20"/>
              </w:rPr>
              <w:t>60%</w:t>
            </w:r>
          </w:p>
        </w:tc>
      </w:tr>
      <w:tr w:rsidR="00C8655E" w:rsidRPr="003D2EC8" w:rsidTr="00FA1EFA">
        <w:trPr>
          <w:trHeight w:val="305"/>
        </w:trPr>
        <w:tc>
          <w:tcPr>
            <w:tcW w:w="709" w:type="dxa"/>
            <w:tcBorders>
              <w:top w:val="single" w:sz="4" w:space="0" w:color="000000"/>
              <w:left w:val="single" w:sz="4" w:space="0" w:color="000000"/>
              <w:bottom w:val="single" w:sz="4" w:space="0" w:color="000000"/>
            </w:tcBorders>
            <w:shd w:val="clear" w:color="auto" w:fill="auto"/>
          </w:tcPr>
          <w:p w:rsidR="00C8655E" w:rsidRPr="003D2EC8" w:rsidRDefault="00C8655E" w:rsidP="00C8655E">
            <w:pPr>
              <w:rPr>
                <w:rFonts w:ascii="Arial" w:hAnsi="Arial" w:cs="Arial"/>
                <w:b/>
                <w:bCs/>
                <w:sz w:val="20"/>
                <w:szCs w:val="20"/>
              </w:rPr>
            </w:pPr>
            <w:r w:rsidRPr="003D2EC8">
              <w:rPr>
                <w:rFonts w:ascii="Arial" w:hAnsi="Arial" w:cs="Arial"/>
                <w:b/>
                <w:sz w:val="20"/>
                <w:szCs w:val="20"/>
              </w:rPr>
              <w:t>2.</w:t>
            </w:r>
          </w:p>
        </w:tc>
        <w:tc>
          <w:tcPr>
            <w:tcW w:w="4871" w:type="dxa"/>
            <w:tcBorders>
              <w:top w:val="single" w:sz="4" w:space="0" w:color="000000"/>
              <w:left w:val="single" w:sz="4" w:space="0" w:color="000000"/>
              <w:bottom w:val="single" w:sz="4" w:space="0" w:color="000000"/>
            </w:tcBorders>
            <w:shd w:val="clear" w:color="auto" w:fill="auto"/>
          </w:tcPr>
          <w:p w:rsidR="00C8655E" w:rsidRPr="003D2EC8" w:rsidRDefault="00C8655E" w:rsidP="00C8655E">
            <w:pPr>
              <w:rPr>
                <w:rFonts w:ascii="Arial" w:hAnsi="Arial" w:cs="Arial"/>
                <w:b/>
                <w:bCs/>
                <w:sz w:val="20"/>
                <w:szCs w:val="20"/>
              </w:rPr>
            </w:pPr>
            <w:r w:rsidRPr="003D2EC8">
              <w:rPr>
                <w:rFonts w:ascii="Arial" w:hAnsi="Arial" w:cs="Arial"/>
                <w:b/>
                <w:bCs/>
                <w:sz w:val="20"/>
                <w:szCs w:val="20"/>
              </w:rPr>
              <w:t>Ocena techniczno-eksploatacyjna autobusów</w:t>
            </w:r>
          </w:p>
        </w:tc>
        <w:tc>
          <w:tcPr>
            <w:tcW w:w="2100" w:type="dxa"/>
            <w:tcBorders>
              <w:top w:val="single" w:sz="4" w:space="0" w:color="000000"/>
              <w:left w:val="single" w:sz="4" w:space="0" w:color="000000"/>
              <w:bottom w:val="single" w:sz="4" w:space="0" w:color="000000"/>
            </w:tcBorders>
            <w:shd w:val="clear" w:color="auto" w:fill="auto"/>
          </w:tcPr>
          <w:p w:rsidR="00C8655E" w:rsidRPr="003D2EC8" w:rsidRDefault="00C8655E" w:rsidP="00C8655E">
            <w:pPr>
              <w:rPr>
                <w:rFonts w:ascii="Arial" w:hAnsi="Arial" w:cs="Arial"/>
                <w:b/>
                <w:bCs/>
                <w:sz w:val="20"/>
                <w:szCs w:val="20"/>
              </w:rPr>
            </w:pPr>
            <w:r w:rsidRPr="003D2EC8">
              <w:rPr>
                <w:rFonts w:ascii="Arial" w:hAnsi="Arial" w:cs="Arial"/>
                <w:b/>
                <w:bCs/>
                <w:sz w:val="20"/>
                <w:szCs w:val="20"/>
              </w:rPr>
              <w:t>100</w:t>
            </w:r>
          </w:p>
        </w:tc>
        <w:tc>
          <w:tcPr>
            <w:tcW w:w="1682" w:type="dxa"/>
            <w:tcBorders>
              <w:top w:val="single" w:sz="4" w:space="0" w:color="000000"/>
              <w:left w:val="single" w:sz="4" w:space="0" w:color="000000"/>
              <w:bottom w:val="single" w:sz="4" w:space="0" w:color="000000"/>
              <w:right w:val="single" w:sz="4" w:space="0" w:color="000000"/>
            </w:tcBorders>
            <w:shd w:val="clear" w:color="auto" w:fill="auto"/>
          </w:tcPr>
          <w:p w:rsidR="00C8655E" w:rsidRPr="003D2EC8" w:rsidRDefault="00C8655E" w:rsidP="00C8655E">
            <w:pPr>
              <w:rPr>
                <w:rFonts w:ascii="Arial" w:hAnsi="Arial" w:cs="Arial"/>
                <w:b/>
                <w:sz w:val="20"/>
                <w:szCs w:val="20"/>
              </w:rPr>
            </w:pPr>
            <w:r w:rsidRPr="003D2EC8">
              <w:rPr>
                <w:rFonts w:ascii="Arial" w:hAnsi="Arial" w:cs="Arial"/>
                <w:b/>
                <w:bCs/>
                <w:sz w:val="20"/>
                <w:szCs w:val="20"/>
              </w:rPr>
              <w:t>30%</w:t>
            </w:r>
          </w:p>
        </w:tc>
      </w:tr>
      <w:tr w:rsidR="00C8655E" w:rsidRPr="003D2EC8" w:rsidTr="00FA1EFA">
        <w:trPr>
          <w:trHeight w:val="305"/>
        </w:trPr>
        <w:tc>
          <w:tcPr>
            <w:tcW w:w="709" w:type="dxa"/>
            <w:tcBorders>
              <w:top w:val="single" w:sz="4" w:space="0" w:color="000000"/>
              <w:left w:val="single" w:sz="4" w:space="0" w:color="000000"/>
              <w:bottom w:val="single" w:sz="4" w:space="0" w:color="000000"/>
            </w:tcBorders>
            <w:shd w:val="clear" w:color="auto" w:fill="auto"/>
          </w:tcPr>
          <w:p w:rsidR="00C8655E" w:rsidRPr="003D2EC8" w:rsidRDefault="00C8655E" w:rsidP="00C8655E">
            <w:pPr>
              <w:rPr>
                <w:rFonts w:ascii="Arial" w:hAnsi="Arial" w:cs="Arial"/>
                <w:b/>
                <w:bCs/>
                <w:sz w:val="20"/>
                <w:szCs w:val="20"/>
              </w:rPr>
            </w:pPr>
            <w:r w:rsidRPr="003D2EC8">
              <w:rPr>
                <w:rFonts w:ascii="Arial" w:hAnsi="Arial" w:cs="Arial"/>
                <w:b/>
                <w:sz w:val="20"/>
                <w:szCs w:val="20"/>
              </w:rPr>
              <w:t>3.</w:t>
            </w:r>
          </w:p>
        </w:tc>
        <w:tc>
          <w:tcPr>
            <w:tcW w:w="4871" w:type="dxa"/>
            <w:tcBorders>
              <w:top w:val="single" w:sz="4" w:space="0" w:color="000000"/>
              <w:left w:val="single" w:sz="4" w:space="0" w:color="000000"/>
              <w:bottom w:val="single" w:sz="4" w:space="0" w:color="000000"/>
            </w:tcBorders>
            <w:shd w:val="clear" w:color="auto" w:fill="auto"/>
          </w:tcPr>
          <w:p w:rsidR="00C8655E" w:rsidRPr="003D2EC8" w:rsidRDefault="00C8655E" w:rsidP="00C8655E">
            <w:pPr>
              <w:rPr>
                <w:rFonts w:ascii="Arial" w:hAnsi="Arial" w:cs="Arial"/>
                <w:b/>
                <w:bCs/>
                <w:sz w:val="20"/>
                <w:szCs w:val="20"/>
              </w:rPr>
            </w:pPr>
            <w:r w:rsidRPr="003D2EC8">
              <w:rPr>
                <w:rFonts w:ascii="Arial" w:hAnsi="Arial" w:cs="Arial"/>
                <w:b/>
                <w:bCs/>
                <w:sz w:val="20"/>
                <w:szCs w:val="20"/>
              </w:rPr>
              <w:t xml:space="preserve">Warunki gwarancji </w:t>
            </w:r>
          </w:p>
        </w:tc>
        <w:tc>
          <w:tcPr>
            <w:tcW w:w="2100" w:type="dxa"/>
            <w:tcBorders>
              <w:top w:val="single" w:sz="4" w:space="0" w:color="000000"/>
              <w:left w:val="single" w:sz="4" w:space="0" w:color="000000"/>
              <w:bottom w:val="single" w:sz="4" w:space="0" w:color="000000"/>
            </w:tcBorders>
            <w:shd w:val="clear" w:color="auto" w:fill="auto"/>
          </w:tcPr>
          <w:p w:rsidR="00C8655E" w:rsidRPr="003D2EC8" w:rsidRDefault="00C8655E" w:rsidP="00C8655E">
            <w:pPr>
              <w:rPr>
                <w:rFonts w:ascii="Arial" w:hAnsi="Arial" w:cs="Arial"/>
                <w:b/>
                <w:bCs/>
                <w:sz w:val="20"/>
                <w:szCs w:val="20"/>
              </w:rPr>
            </w:pPr>
            <w:r w:rsidRPr="003D2EC8">
              <w:rPr>
                <w:rFonts w:ascii="Arial" w:hAnsi="Arial" w:cs="Arial"/>
                <w:b/>
                <w:bCs/>
                <w:sz w:val="20"/>
                <w:szCs w:val="20"/>
              </w:rPr>
              <w:t>100</w:t>
            </w:r>
          </w:p>
        </w:tc>
        <w:tc>
          <w:tcPr>
            <w:tcW w:w="1682" w:type="dxa"/>
            <w:tcBorders>
              <w:top w:val="single" w:sz="4" w:space="0" w:color="000000"/>
              <w:left w:val="single" w:sz="4" w:space="0" w:color="000000"/>
              <w:bottom w:val="single" w:sz="4" w:space="0" w:color="000000"/>
              <w:right w:val="single" w:sz="4" w:space="0" w:color="000000"/>
            </w:tcBorders>
            <w:shd w:val="clear" w:color="auto" w:fill="auto"/>
          </w:tcPr>
          <w:p w:rsidR="00C8655E" w:rsidRPr="003D2EC8" w:rsidRDefault="00C8655E" w:rsidP="00C8655E">
            <w:pPr>
              <w:rPr>
                <w:rFonts w:ascii="Arial" w:hAnsi="Arial" w:cs="Arial"/>
                <w:b/>
                <w:sz w:val="20"/>
                <w:szCs w:val="20"/>
              </w:rPr>
            </w:pPr>
            <w:r w:rsidRPr="003D2EC8">
              <w:rPr>
                <w:rFonts w:ascii="Arial" w:hAnsi="Arial" w:cs="Arial"/>
                <w:b/>
                <w:bCs/>
                <w:sz w:val="20"/>
                <w:szCs w:val="20"/>
              </w:rPr>
              <w:t>10%</w:t>
            </w:r>
          </w:p>
        </w:tc>
      </w:tr>
    </w:tbl>
    <w:p w:rsidR="00C8655E" w:rsidRPr="003D2EC8" w:rsidRDefault="00C8655E" w:rsidP="00C8655E">
      <w:pPr>
        <w:rPr>
          <w:rFonts w:ascii="Arial" w:hAnsi="Arial" w:cs="Arial"/>
          <w:b/>
          <w:sz w:val="20"/>
          <w:szCs w:val="20"/>
        </w:rPr>
      </w:pPr>
    </w:p>
    <w:p w:rsidR="00C8655E" w:rsidRPr="003D2EC8" w:rsidRDefault="00C8655E" w:rsidP="00C8655E">
      <w:pPr>
        <w:rPr>
          <w:rFonts w:ascii="Arial" w:hAnsi="Arial" w:cs="Arial"/>
          <w:b/>
          <w:sz w:val="20"/>
          <w:szCs w:val="20"/>
        </w:rPr>
      </w:pPr>
      <w:r w:rsidRPr="003D2EC8">
        <w:rPr>
          <w:rFonts w:ascii="Arial" w:hAnsi="Arial" w:cs="Arial"/>
          <w:b/>
          <w:sz w:val="20"/>
          <w:szCs w:val="20"/>
        </w:rPr>
        <w:t>2.</w:t>
      </w:r>
      <w:r w:rsidRPr="003D2EC8">
        <w:rPr>
          <w:rFonts w:ascii="Arial" w:hAnsi="Arial" w:cs="Arial"/>
          <w:b/>
          <w:sz w:val="20"/>
          <w:szCs w:val="20"/>
        </w:rPr>
        <w:tab/>
        <w:t>W trakcie oceny ofert Zamawiający będzie przyznawał ocenianym ofertom punkty za ww. kryteria, wg następujących zasad i wzorów:</w:t>
      </w:r>
    </w:p>
    <w:p w:rsidR="00C8655E" w:rsidRPr="003D2EC8" w:rsidRDefault="00C8655E" w:rsidP="00C8655E">
      <w:pPr>
        <w:rPr>
          <w:rFonts w:ascii="Arial" w:hAnsi="Arial" w:cs="Arial"/>
          <w:b/>
          <w:sz w:val="20"/>
          <w:szCs w:val="20"/>
        </w:rPr>
      </w:pPr>
      <w:r w:rsidRPr="003D2EC8">
        <w:rPr>
          <w:rFonts w:ascii="Arial" w:hAnsi="Arial" w:cs="Arial"/>
          <w:b/>
          <w:sz w:val="20"/>
          <w:szCs w:val="20"/>
        </w:rPr>
        <w:tab/>
        <w:t>2.1. Dla kryterium I cena – 60%</w:t>
      </w:r>
    </w:p>
    <w:p w:rsidR="00C8655E" w:rsidRPr="003D2EC8" w:rsidRDefault="00C8655E" w:rsidP="00C8655E">
      <w:pPr>
        <w:rPr>
          <w:rFonts w:ascii="Arial" w:hAnsi="Arial" w:cs="Arial"/>
          <w:b/>
          <w:sz w:val="20"/>
          <w:szCs w:val="20"/>
        </w:rPr>
      </w:pPr>
      <w:r w:rsidRPr="003D2EC8">
        <w:rPr>
          <w:rFonts w:ascii="Arial" w:hAnsi="Arial" w:cs="Arial"/>
          <w:b/>
          <w:sz w:val="20"/>
          <w:szCs w:val="20"/>
        </w:rPr>
        <w:t>Cena oferowana zostanie oceniona w skali 0:100 pkt. Oferta o najniższej cenie uzyska 100 pkt. Pozostałym cenom ofertowym zostanie przyznana odpowiednio mniejsza ilość punktów wyliczona wg wzoru:</w:t>
      </w:r>
      <w:r w:rsidRPr="003D2EC8">
        <w:rPr>
          <w:rFonts w:ascii="Arial" w:hAnsi="Arial" w:cs="Arial"/>
          <w:b/>
          <w:sz w:val="20"/>
          <w:szCs w:val="20"/>
        </w:rPr>
        <w:tab/>
      </w:r>
    </w:p>
    <w:p w:rsidR="00C8655E" w:rsidRPr="003D2EC8" w:rsidRDefault="00C8655E" w:rsidP="00C8655E">
      <w:pPr>
        <w:rPr>
          <w:rFonts w:ascii="Arial" w:hAnsi="Arial" w:cs="Arial"/>
          <w:b/>
          <w:sz w:val="20"/>
          <w:szCs w:val="20"/>
        </w:rPr>
      </w:pPr>
      <w:r w:rsidRPr="003D2EC8">
        <w:rPr>
          <w:rFonts w:ascii="Arial" w:hAnsi="Arial" w:cs="Arial"/>
          <w:b/>
          <w:sz w:val="20"/>
          <w:szCs w:val="20"/>
        </w:rPr>
        <w:tab/>
        <w:t xml:space="preserve">     </w:t>
      </w:r>
    </w:p>
    <w:tbl>
      <w:tblPr>
        <w:tblStyle w:val="Tabela-Siatka"/>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9225"/>
      </w:tblGrid>
      <w:tr w:rsidR="00C8655E" w:rsidRPr="003D2EC8" w:rsidTr="00FA1EFA">
        <w:trPr>
          <w:trHeight w:val="1214"/>
        </w:trPr>
        <w:tc>
          <w:tcPr>
            <w:tcW w:w="9225" w:type="dxa"/>
          </w:tcPr>
          <w:p w:rsidR="00C8655E" w:rsidRPr="003D2EC8" w:rsidRDefault="00C8655E" w:rsidP="00C8655E">
            <w:pPr>
              <w:spacing w:after="200" w:line="276" w:lineRule="auto"/>
              <w:rPr>
                <w:rFonts w:ascii="Arial" w:hAnsi="Arial" w:cs="Arial"/>
                <w:b/>
                <w:sz w:val="20"/>
                <w:szCs w:val="20"/>
              </w:rPr>
            </w:pPr>
            <w:r w:rsidRPr="003D2EC8">
              <w:rPr>
                <w:rFonts w:ascii="Arial" w:hAnsi="Arial" w:cs="Arial"/>
                <w:b/>
                <w:sz w:val="20"/>
                <w:szCs w:val="20"/>
              </w:rPr>
              <w:t>Ilość punktów za cenę badaną  =</w:t>
            </w:r>
            <m:oMath>
              <m:r>
                <m:rPr>
                  <m:sty m:val="bi"/>
                </m:rPr>
                <w:rPr>
                  <w:rFonts w:ascii="Cambria Math" w:hAnsi="Cambria Math" w:cs="Arial"/>
                  <w:sz w:val="20"/>
                  <w:szCs w:val="20"/>
                </w:rPr>
                <m:t xml:space="preserve">   </m:t>
              </m:r>
              <m:f>
                <m:fPr>
                  <m:ctrlPr>
                    <w:rPr>
                      <w:rFonts w:ascii="Cambria Math" w:hAnsi="Cambria Math" w:cs="Arial"/>
                      <w:b/>
                      <w:sz w:val="20"/>
                      <w:szCs w:val="20"/>
                    </w:rPr>
                  </m:ctrlPr>
                </m:fPr>
                <m:num>
                  <m:r>
                    <m:rPr>
                      <m:sty m:val="b"/>
                    </m:rPr>
                    <w:rPr>
                      <w:rFonts w:ascii="Cambria Math" w:hAnsi="Cambria Math" w:cs="Arial"/>
                      <w:sz w:val="20"/>
                      <w:szCs w:val="20"/>
                    </w:rPr>
                    <m:t>Cena najtańszej oferty</m:t>
                  </m:r>
                </m:num>
                <m:den>
                  <m:r>
                    <m:rPr>
                      <m:sty m:val="b"/>
                    </m:rPr>
                    <w:rPr>
                      <w:rFonts w:ascii="Cambria Math" w:hAnsi="Cambria Math" w:cs="Arial"/>
                      <w:sz w:val="20"/>
                      <w:szCs w:val="20"/>
                    </w:rPr>
                    <m:t>Cena badanej oferty</m:t>
                  </m:r>
                </m:den>
              </m:f>
            </m:oMath>
            <w:r w:rsidRPr="003D2EC8">
              <w:rPr>
                <w:rFonts w:ascii="Arial" w:hAnsi="Arial" w:cs="Arial"/>
                <w:b/>
                <w:sz w:val="20"/>
                <w:szCs w:val="20"/>
              </w:rPr>
              <w:t xml:space="preserve">   x 100 pkt x 60%   </w:t>
            </w:r>
          </w:p>
        </w:tc>
      </w:tr>
    </w:tbl>
    <w:p w:rsidR="00C8655E" w:rsidRPr="003D2EC8" w:rsidRDefault="00C8655E" w:rsidP="00C8655E">
      <w:pPr>
        <w:rPr>
          <w:rFonts w:ascii="Arial" w:hAnsi="Arial" w:cs="Arial"/>
          <w:b/>
          <w:sz w:val="20"/>
          <w:szCs w:val="20"/>
        </w:rPr>
      </w:pPr>
      <w:r w:rsidRPr="003D2EC8">
        <w:rPr>
          <w:rFonts w:ascii="Arial" w:hAnsi="Arial" w:cs="Arial"/>
          <w:b/>
          <w:sz w:val="20"/>
          <w:szCs w:val="20"/>
        </w:rPr>
        <w:tab/>
      </w:r>
    </w:p>
    <w:p w:rsidR="00C8655E" w:rsidRPr="003D2EC8" w:rsidRDefault="00C8655E" w:rsidP="00C8655E">
      <w:pPr>
        <w:rPr>
          <w:rFonts w:ascii="Arial" w:hAnsi="Arial" w:cs="Arial"/>
          <w:b/>
          <w:sz w:val="20"/>
          <w:szCs w:val="20"/>
        </w:rPr>
      </w:pPr>
      <w:r w:rsidRPr="003D2EC8">
        <w:rPr>
          <w:rFonts w:ascii="Arial" w:hAnsi="Arial" w:cs="Arial"/>
          <w:b/>
          <w:sz w:val="20"/>
          <w:szCs w:val="20"/>
        </w:rPr>
        <w:t>2.2. Dla kryterium II ocena techniczno-eksploatacyjna autobusów – 30%</w:t>
      </w:r>
    </w:p>
    <w:p w:rsidR="00C8655E" w:rsidRPr="003D2EC8" w:rsidRDefault="00C8655E" w:rsidP="00C8655E">
      <w:pPr>
        <w:rPr>
          <w:rFonts w:ascii="Arial" w:hAnsi="Arial" w:cs="Arial"/>
          <w:b/>
          <w:sz w:val="20"/>
          <w:szCs w:val="20"/>
        </w:rPr>
      </w:pPr>
      <w:r w:rsidRPr="003D2EC8">
        <w:rPr>
          <w:rFonts w:ascii="Arial" w:hAnsi="Arial" w:cs="Arial"/>
          <w:b/>
          <w:sz w:val="20"/>
          <w:szCs w:val="20"/>
        </w:rPr>
        <w:tab/>
        <w:t>Ww. kryterium oceniane będzie według następującej punktacji:</w:t>
      </w:r>
    </w:p>
    <w:p w:rsidR="00C8655E" w:rsidRPr="003D2EC8" w:rsidRDefault="00C8655E" w:rsidP="00C8655E">
      <w:pPr>
        <w:rPr>
          <w:rFonts w:ascii="Arial" w:hAnsi="Arial" w:cs="Arial"/>
          <w:b/>
          <w:sz w:val="20"/>
          <w:szCs w:val="20"/>
        </w:rPr>
      </w:pPr>
    </w:p>
    <w:tbl>
      <w:tblPr>
        <w:tblW w:w="10132" w:type="dxa"/>
        <w:tblInd w:w="-72" w:type="dxa"/>
        <w:tblLayout w:type="fixed"/>
        <w:tblCellMar>
          <w:left w:w="70" w:type="dxa"/>
          <w:right w:w="70" w:type="dxa"/>
        </w:tblCellMar>
        <w:tblLook w:val="0000" w:firstRow="0" w:lastRow="0" w:firstColumn="0" w:lastColumn="0" w:noHBand="0" w:noVBand="0"/>
      </w:tblPr>
      <w:tblGrid>
        <w:gridCol w:w="682"/>
        <w:gridCol w:w="2700"/>
        <w:gridCol w:w="916"/>
        <w:gridCol w:w="4123"/>
        <w:gridCol w:w="1711"/>
      </w:tblGrid>
      <w:tr w:rsidR="00C8655E" w:rsidRPr="003D2EC8" w:rsidTr="0018426C">
        <w:tc>
          <w:tcPr>
            <w:tcW w:w="682" w:type="dxa"/>
            <w:tcBorders>
              <w:top w:val="single" w:sz="4" w:space="0" w:color="000000"/>
              <w:left w:val="single" w:sz="4" w:space="0" w:color="000000"/>
              <w:bottom w:val="single" w:sz="4" w:space="0" w:color="000000"/>
            </w:tcBorders>
            <w:shd w:val="clear" w:color="auto" w:fill="D9D9D9" w:themeFill="background1" w:themeFillShade="D9"/>
          </w:tcPr>
          <w:p w:rsidR="00C8655E" w:rsidRPr="003D2EC8" w:rsidRDefault="00C8655E" w:rsidP="00C8655E">
            <w:pPr>
              <w:rPr>
                <w:rFonts w:ascii="Arial" w:hAnsi="Arial" w:cs="Arial"/>
                <w:b/>
                <w:bCs/>
                <w:sz w:val="20"/>
                <w:szCs w:val="20"/>
              </w:rPr>
            </w:pPr>
          </w:p>
          <w:p w:rsidR="00C8655E" w:rsidRPr="003D2EC8" w:rsidRDefault="00C8655E" w:rsidP="00C8655E">
            <w:pPr>
              <w:rPr>
                <w:rFonts w:ascii="Arial" w:hAnsi="Arial" w:cs="Arial"/>
                <w:b/>
                <w:bCs/>
                <w:sz w:val="20"/>
                <w:szCs w:val="20"/>
              </w:rPr>
            </w:pPr>
            <w:r w:rsidRPr="003D2EC8">
              <w:rPr>
                <w:rFonts w:ascii="Arial" w:hAnsi="Arial" w:cs="Arial"/>
                <w:b/>
                <w:bCs/>
                <w:sz w:val="20"/>
                <w:szCs w:val="20"/>
              </w:rPr>
              <w:t>Lp.</w:t>
            </w:r>
          </w:p>
        </w:tc>
        <w:tc>
          <w:tcPr>
            <w:tcW w:w="2700" w:type="dxa"/>
            <w:tcBorders>
              <w:top w:val="single" w:sz="4" w:space="0" w:color="000000"/>
              <w:left w:val="single" w:sz="4" w:space="0" w:color="000000"/>
              <w:bottom w:val="single" w:sz="4" w:space="0" w:color="000000"/>
            </w:tcBorders>
            <w:shd w:val="clear" w:color="auto" w:fill="D9D9D9" w:themeFill="background1" w:themeFillShade="D9"/>
          </w:tcPr>
          <w:p w:rsidR="00C8655E" w:rsidRPr="003D2EC8" w:rsidRDefault="00C8655E" w:rsidP="00C8655E">
            <w:pPr>
              <w:rPr>
                <w:rFonts w:ascii="Arial" w:hAnsi="Arial" w:cs="Arial"/>
                <w:b/>
                <w:bCs/>
                <w:sz w:val="20"/>
                <w:szCs w:val="20"/>
              </w:rPr>
            </w:pPr>
          </w:p>
          <w:p w:rsidR="00C8655E" w:rsidRPr="003D2EC8" w:rsidRDefault="00C8655E" w:rsidP="00C8655E">
            <w:pPr>
              <w:rPr>
                <w:rFonts w:ascii="Arial" w:hAnsi="Arial" w:cs="Arial"/>
                <w:b/>
                <w:bCs/>
                <w:sz w:val="20"/>
                <w:szCs w:val="20"/>
              </w:rPr>
            </w:pPr>
            <w:r w:rsidRPr="003D2EC8">
              <w:rPr>
                <w:rFonts w:ascii="Arial" w:hAnsi="Arial" w:cs="Arial"/>
                <w:b/>
                <w:bCs/>
                <w:sz w:val="20"/>
                <w:szCs w:val="20"/>
              </w:rPr>
              <w:t>Podkryterium</w:t>
            </w:r>
          </w:p>
        </w:tc>
        <w:tc>
          <w:tcPr>
            <w:tcW w:w="916" w:type="dxa"/>
            <w:tcBorders>
              <w:top w:val="single" w:sz="4" w:space="0" w:color="000000"/>
              <w:left w:val="single" w:sz="4" w:space="0" w:color="000000"/>
              <w:bottom w:val="single" w:sz="4" w:space="0" w:color="000000"/>
            </w:tcBorders>
            <w:shd w:val="clear" w:color="auto" w:fill="D9D9D9" w:themeFill="background1" w:themeFillShade="D9"/>
          </w:tcPr>
          <w:p w:rsidR="00C8655E" w:rsidRPr="003D2EC8" w:rsidRDefault="00C8655E" w:rsidP="00C8655E">
            <w:pPr>
              <w:rPr>
                <w:rFonts w:ascii="Arial" w:hAnsi="Arial" w:cs="Arial"/>
                <w:b/>
                <w:bCs/>
                <w:sz w:val="20"/>
                <w:szCs w:val="20"/>
              </w:rPr>
            </w:pPr>
            <w:r w:rsidRPr="003D2EC8">
              <w:rPr>
                <w:rFonts w:ascii="Arial" w:hAnsi="Arial" w:cs="Arial"/>
                <w:b/>
                <w:bCs/>
                <w:sz w:val="20"/>
                <w:szCs w:val="20"/>
              </w:rPr>
              <w:t>Max. liczba pkt.</w:t>
            </w:r>
          </w:p>
        </w:tc>
        <w:tc>
          <w:tcPr>
            <w:tcW w:w="5834"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8655E" w:rsidRPr="003D2EC8" w:rsidRDefault="00C8655E" w:rsidP="00C8655E">
            <w:pPr>
              <w:rPr>
                <w:rFonts w:ascii="Arial" w:hAnsi="Arial" w:cs="Arial"/>
                <w:b/>
                <w:bCs/>
                <w:sz w:val="20"/>
                <w:szCs w:val="20"/>
              </w:rPr>
            </w:pPr>
          </w:p>
          <w:p w:rsidR="00C8655E" w:rsidRPr="003D2EC8" w:rsidRDefault="00C8655E" w:rsidP="00C8655E">
            <w:pPr>
              <w:rPr>
                <w:rFonts w:ascii="Arial" w:hAnsi="Arial" w:cs="Arial"/>
                <w:b/>
                <w:sz w:val="20"/>
                <w:szCs w:val="20"/>
              </w:rPr>
            </w:pPr>
            <w:r w:rsidRPr="003D2EC8">
              <w:rPr>
                <w:rFonts w:ascii="Arial" w:hAnsi="Arial" w:cs="Arial"/>
                <w:b/>
                <w:bCs/>
                <w:sz w:val="20"/>
                <w:szCs w:val="20"/>
              </w:rPr>
              <w:t>Metodologia oceny</w:t>
            </w:r>
          </w:p>
        </w:tc>
      </w:tr>
      <w:tr w:rsidR="00C8655E" w:rsidRPr="003D2EC8" w:rsidTr="0018426C">
        <w:trPr>
          <w:cantSplit/>
          <w:trHeight w:val="360"/>
        </w:trPr>
        <w:tc>
          <w:tcPr>
            <w:tcW w:w="682" w:type="dxa"/>
            <w:vMerge w:val="restart"/>
            <w:tcBorders>
              <w:top w:val="single" w:sz="4" w:space="0" w:color="000000"/>
              <w:left w:val="single" w:sz="4" w:space="0" w:color="000000"/>
              <w:bottom w:val="single" w:sz="4" w:space="0" w:color="000000"/>
            </w:tcBorders>
            <w:shd w:val="clear" w:color="auto" w:fill="auto"/>
          </w:tcPr>
          <w:p w:rsidR="00C8655E" w:rsidRPr="003D2EC8" w:rsidRDefault="00C8655E" w:rsidP="00C8655E">
            <w:pPr>
              <w:rPr>
                <w:rFonts w:ascii="Arial" w:hAnsi="Arial" w:cs="Arial"/>
                <w:b/>
                <w:sz w:val="20"/>
                <w:szCs w:val="20"/>
              </w:rPr>
            </w:pPr>
            <w:r w:rsidRPr="003D2EC8">
              <w:rPr>
                <w:rFonts w:ascii="Arial" w:hAnsi="Arial" w:cs="Arial"/>
                <w:b/>
                <w:sz w:val="20"/>
                <w:szCs w:val="20"/>
              </w:rPr>
              <w:t>1.</w:t>
            </w:r>
          </w:p>
        </w:tc>
        <w:tc>
          <w:tcPr>
            <w:tcW w:w="2700" w:type="dxa"/>
            <w:vMerge w:val="restart"/>
            <w:tcBorders>
              <w:top w:val="single" w:sz="4" w:space="0" w:color="000000"/>
              <w:left w:val="single" w:sz="4" w:space="0" w:color="000000"/>
              <w:bottom w:val="single" w:sz="4" w:space="0" w:color="000000"/>
            </w:tcBorders>
            <w:shd w:val="clear" w:color="auto" w:fill="auto"/>
          </w:tcPr>
          <w:p w:rsidR="00C8655E" w:rsidRPr="003D2EC8" w:rsidRDefault="003306DD" w:rsidP="00C8655E">
            <w:pPr>
              <w:rPr>
                <w:rFonts w:ascii="Arial" w:hAnsi="Arial" w:cs="Arial"/>
                <w:b/>
                <w:sz w:val="20"/>
                <w:szCs w:val="20"/>
              </w:rPr>
            </w:pPr>
            <w:r>
              <w:rPr>
                <w:rFonts w:ascii="Arial" w:hAnsi="Arial" w:cs="Arial"/>
                <w:b/>
                <w:sz w:val="20"/>
                <w:szCs w:val="20"/>
              </w:rPr>
              <w:t>Charakterystyka silnika</w:t>
            </w:r>
          </w:p>
        </w:tc>
        <w:tc>
          <w:tcPr>
            <w:tcW w:w="916" w:type="dxa"/>
            <w:vMerge w:val="restart"/>
            <w:tcBorders>
              <w:top w:val="single" w:sz="4" w:space="0" w:color="000000"/>
              <w:left w:val="single" w:sz="4" w:space="0" w:color="000000"/>
              <w:bottom w:val="single" w:sz="4" w:space="0" w:color="000000"/>
            </w:tcBorders>
            <w:shd w:val="clear" w:color="auto" w:fill="auto"/>
          </w:tcPr>
          <w:p w:rsidR="00C8655E" w:rsidRPr="003D2EC8" w:rsidRDefault="00C8655E" w:rsidP="00C8655E">
            <w:pPr>
              <w:rPr>
                <w:rFonts w:ascii="Arial" w:hAnsi="Arial" w:cs="Arial"/>
                <w:b/>
                <w:sz w:val="20"/>
                <w:szCs w:val="20"/>
              </w:rPr>
            </w:pPr>
            <w:r w:rsidRPr="003D2EC8">
              <w:rPr>
                <w:rFonts w:ascii="Arial" w:hAnsi="Arial" w:cs="Arial"/>
                <w:b/>
                <w:sz w:val="20"/>
                <w:szCs w:val="20"/>
              </w:rPr>
              <w:t>10 pkt</w:t>
            </w:r>
          </w:p>
        </w:tc>
        <w:tc>
          <w:tcPr>
            <w:tcW w:w="4123" w:type="dxa"/>
            <w:tcBorders>
              <w:top w:val="single" w:sz="4" w:space="0" w:color="000000"/>
              <w:left w:val="single" w:sz="4" w:space="0" w:color="000000"/>
              <w:bottom w:val="single" w:sz="4" w:space="0" w:color="000000"/>
            </w:tcBorders>
            <w:shd w:val="clear" w:color="auto" w:fill="auto"/>
          </w:tcPr>
          <w:p w:rsidR="00C8655E" w:rsidRPr="003D2EC8" w:rsidRDefault="00C8655E" w:rsidP="003306DD">
            <w:pPr>
              <w:rPr>
                <w:rFonts w:ascii="Arial" w:hAnsi="Arial" w:cs="Arial"/>
                <w:b/>
                <w:sz w:val="20"/>
                <w:szCs w:val="20"/>
              </w:rPr>
            </w:pPr>
            <w:r w:rsidRPr="003D2EC8">
              <w:rPr>
                <w:rFonts w:ascii="Arial" w:hAnsi="Arial" w:cs="Arial"/>
                <w:b/>
                <w:sz w:val="20"/>
                <w:szCs w:val="20"/>
              </w:rPr>
              <w:t xml:space="preserve">Silnik </w:t>
            </w:r>
            <w:r w:rsidR="003306DD">
              <w:rPr>
                <w:rFonts w:ascii="Arial" w:hAnsi="Arial" w:cs="Arial"/>
                <w:b/>
                <w:sz w:val="20"/>
                <w:szCs w:val="20"/>
              </w:rPr>
              <w:t xml:space="preserve">o pojemności powyżej 9 dm³ </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C8655E" w:rsidRPr="003D2EC8" w:rsidRDefault="00C8655E" w:rsidP="00C8655E">
            <w:pPr>
              <w:rPr>
                <w:rFonts w:ascii="Arial" w:hAnsi="Arial" w:cs="Arial"/>
                <w:b/>
                <w:sz w:val="20"/>
                <w:szCs w:val="20"/>
              </w:rPr>
            </w:pPr>
            <w:r w:rsidRPr="003D2EC8">
              <w:rPr>
                <w:rFonts w:ascii="Arial" w:hAnsi="Arial" w:cs="Arial"/>
                <w:b/>
                <w:sz w:val="20"/>
                <w:szCs w:val="20"/>
              </w:rPr>
              <w:t>10 pkt</w:t>
            </w:r>
          </w:p>
        </w:tc>
      </w:tr>
      <w:tr w:rsidR="00C8655E" w:rsidRPr="003D2EC8" w:rsidTr="0018426C">
        <w:trPr>
          <w:cantSplit/>
          <w:trHeight w:val="180"/>
        </w:trPr>
        <w:tc>
          <w:tcPr>
            <w:tcW w:w="682" w:type="dxa"/>
            <w:vMerge/>
            <w:tcBorders>
              <w:top w:val="single" w:sz="4" w:space="0" w:color="000000"/>
              <w:left w:val="single" w:sz="4" w:space="0" w:color="000000"/>
              <w:bottom w:val="single" w:sz="4" w:space="0" w:color="000000"/>
            </w:tcBorders>
            <w:shd w:val="clear" w:color="auto" w:fill="auto"/>
          </w:tcPr>
          <w:p w:rsidR="00C8655E" w:rsidRPr="003D2EC8" w:rsidRDefault="00C8655E" w:rsidP="00C8655E">
            <w:pPr>
              <w:rPr>
                <w:rFonts w:ascii="Arial" w:hAnsi="Arial" w:cs="Arial"/>
                <w:b/>
                <w:sz w:val="20"/>
                <w:szCs w:val="20"/>
              </w:rPr>
            </w:pPr>
          </w:p>
        </w:tc>
        <w:tc>
          <w:tcPr>
            <w:tcW w:w="2700" w:type="dxa"/>
            <w:vMerge/>
            <w:tcBorders>
              <w:top w:val="single" w:sz="4" w:space="0" w:color="000000"/>
              <w:left w:val="single" w:sz="4" w:space="0" w:color="000000"/>
              <w:bottom w:val="single" w:sz="4" w:space="0" w:color="000000"/>
            </w:tcBorders>
            <w:shd w:val="clear" w:color="auto" w:fill="auto"/>
          </w:tcPr>
          <w:p w:rsidR="00C8655E" w:rsidRPr="003D2EC8" w:rsidRDefault="00C8655E" w:rsidP="00C8655E">
            <w:pPr>
              <w:rPr>
                <w:rFonts w:ascii="Arial" w:hAnsi="Arial" w:cs="Arial"/>
                <w:b/>
                <w:sz w:val="20"/>
                <w:szCs w:val="20"/>
              </w:rPr>
            </w:pPr>
          </w:p>
        </w:tc>
        <w:tc>
          <w:tcPr>
            <w:tcW w:w="916" w:type="dxa"/>
            <w:vMerge/>
            <w:tcBorders>
              <w:top w:val="single" w:sz="4" w:space="0" w:color="000000"/>
              <w:left w:val="single" w:sz="4" w:space="0" w:color="000000"/>
              <w:bottom w:val="single" w:sz="4" w:space="0" w:color="000000"/>
            </w:tcBorders>
            <w:shd w:val="clear" w:color="auto" w:fill="auto"/>
          </w:tcPr>
          <w:p w:rsidR="00C8655E" w:rsidRPr="003D2EC8" w:rsidRDefault="00C8655E" w:rsidP="00C8655E">
            <w:pPr>
              <w:rPr>
                <w:rFonts w:ascii="Arial" w:hAnsi="Arial" w:cs="Arial"/>
                <w:b/>
                <w:sz w:val="20"/>
                <w:szCs w:val="20"/>
              </w:rPr>
            </w:pPr>
          </w:p>
        </w:tc>
        <w:tc>
          <w:tcPr>
            <w:tcW w:w="4123" w:type="dxa"/>
            <w:tcBorders>
              <w:top w:val="single" w:sz="4" w:space="0" w:color="000000"/>
              <w:left w:val="single" w:sz="4" w:space="0" w:color="000000"/>
              <w:bottom w:val="single" w:sz="4" w:space="0" w:color="000000"/>
            </w:tcBorders>
            <w:shd w:val="clear" w:color="auto" w:fill="auto"/>
          </w:tcPr>
          <w:p w:rsidR="00C8655E" w:rsidRPr="003D2EC8" w:rsidRDefault="00C8655E" w:rsidP="003306DD">
            <w:pPr>
              <w:rPr>
                <w:rFonts w:ascii="Arial" w:hAnsi="Arial" w:cs="Arial"/>
                <w:b/>
                <w:sz w:val="20"/>
                <w:szCs w:val="20"/>
              </w:rPr>
            </w:pPr>
            <w:r w:rsidRPr="003D2EC8">
              <w:rPr>
                <w:rFonts w:ascii="Arial" w:hAnsi="Arial" w:cs="Arial"/>
                <w:b/>
                <w:sz w:val="20"/>
                <w:szCs w:val="20"/>
              </w:rPr>
              <w:t xml:space="preserve">Silnik </w:t>
            </w:r>
            <w:r w:rsidR="003306DD">
              <w:rPr>
                <w:rFonts w:ascii="Arial" w:hAnsi="Arial" w:cs="Arial"/>
                <w:b/>
                <w:sz w:val="20"/>
                <w:szCs w:val="20"/>
              </w:rPr>
              <w:t>o pojemności 7÷9 dm³</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C8655E" w:rsidRPr="003D2EC8" w:rsidRDefault="00C8655E" w:rsidP="00C8655E">
            <w:pPr>
              <w:rPr>
                <w:rFonts w:ascii="Arial" w:hAnsi="Arial" w:cs="Arial"/>
                <w:b/>
                <w:sz w:val="20"/>
                <w:szCs w:val="20"/>
              </w:rPr>
            </w:pPr>
            <w:r w:rsidRPr="003D2EC8">
              <w:rPr>
                <w:rFonts w:ascii="Arial" w:hAnsi="Arial" w:cs="Arial"/>
                <w:b/>
                <w:sz w:val="20"/>
                <w:szCs w:val="20"/>
              </w:rPr>
              <w:t>5 pkt</w:t>
            </w:r>
          </w:p>
        </w:tc>
      </w:tr>
      <w:tr w:rsidR="00C8655E" w:rsidRPr="003D2EC8" w:rsidTr="0018426C">
        <w:trPr>
          <w:cantSplit/>
          <w:trHeight w:val="315"/>
        </w:trPr>
        <w:tc>
          <w:tcPr>
            <w:tcW w:w="682" w:type="dxa"/>
            <w:vMerge/>
            <w:tcBorders>
              <w:top w:val="single" w:sz="4" w:space="0" w:color="000000"/>
              <w:left w:val="single" w:sz="4" w:space="0" w:color="000000"/>
              <w:bottom w:val="single" w:sz="4" w:space="0" w:color="000000"/>
            </w:tcBorders>
            <w:shd w:val="clear" w:color="auto" w:fill="auto"/>
          </w:tcPr>
          <w:p w:rsidR="00C8655E" w:rsidRPr="003D2EC8" w:rsidRDefault="00C8655E" w:rsidP="00C8655E">
            <w:pPr>
              <w:rPr>
                <w:rFonts w:ascii="Arial" w:hAnsi="Arial" w:cs="Arial"/>
                <w:b/>
                <w:sz w:val="20"/>
                <w:szCs w:val="20"/>
              </w:rPr>
            </w:pPr>
          </w:p>
        </w:tc>
        <w:tc>
          <w:tcPr>
            <w:tcW w:w="2700" w:type="dxa"/>
            <w:vMerge/>
            <w:tcBorders>
              <w:top w:val="single" w:sz="4" w:space="0" w:color="000000"/>
              <w:left w:val="single" w:sz="4" w:space="0" w:color="000000"/>
              <w:bottom w:val="single" w:sz="4" w:space="0" w:color="000000"/>
            </w:tcBorders>
            <w:shd w:val="clear" w:color="auto" w:fill="auto"/>
          </w:tcPr>
          <w:p w:rsidR="00C8655E" w:rsidRPr="003D2EC8" w:rsidRDefault="00C8655E" w:rsidP="00C8655E">
            <w:pPr>
              <w:rPr>
                <w:rFonts w:ascii="Arial" w:hAnsi="Arial" w:cs="Arial"/>
                <w:b/>
                <w:sz w:val="20"/>
                <w:szCs w:val="20"/>
              </w:rPr>
            </w:pPr>
          </w:p>
        </w:tc>
        <w:tc>
          <w:tcPr>
            <w:tcW w:w="916" w:type="dxa"/>
            <w:vMerge/>
            <w:tcBorders>
              <w:top w:val="single" w:sz="4" w:space="0" w:color="000000"/>
              <w:left w:val="single" w:sz="4" w:space="0" w:color="000000"/>
              <w:bottom w:val="single" w:sz="4" w:space="0" w:color="000000"/>
            </w:tcBorders>
            <w:shd w:val="clear" w:color="auto" w:fill="auto"/>
          </w:tcPr>
          <w:p w:rsidR="00C8655E" w:rsidRPr="003D2EC8" w:rsidRDefault="00C8655E" w:rsidP="00C8655E">
            <w:pPr>
              <w:rPr>
                <w:rFonts w:ascii="Arial" w:hAnsi="Arial" w:cs="Arial"/>
                <w:b/>
                <w:sz w:val="20"/>
                <w:szCs w:val="20"/>
              </w:rPr>
            </w:pPr>
          </w:p>
        </w:tc>
        <w:tc>
          <w:tcPr>
            <w:tcW w:w="4123" w:type="dxa"/>
            <w:tcBorders>
              <w:top w:val="single" w:sz="4" w:space="0" w:color="000000"/>
              <w:left w:val="single" w:sz="4" w:space="0" w:color="000000"/>
              <w:bottom w:val="single" w:sz="4" w:space="0" w:color="000000"/>
            </w:tcBorders>
            <w:shd w:val="clear" w:color="auto" w:fill="auto"/>
          </w:tcPr>
          <w:p w:rsidR="00C8655E" w:rsidRPr="003D2EC8" w:rsidRDefault="00A16226" w:rsidP="00A16226">
            <w:pPr>
              <w:rPr>
                <w:rFonts w:ascii="Arial" w:hAnsi="Arial" w:cs="Arial"/>
                <w:b/>
                <w:sz w:val="20"/>
                <w:szCs w:val="20"/>
              </w:rPr>
            </w:pPr>
            <w:r>
              <w:rPr>
                <w:rFonts w:ascii="Arial" w:hAnsi="Arial" w:cs="Arial"/>
                <w:b/>
                <w:sz w:val="20"/>
                <w:szCs w:val="20"/>
              </w:rPr>
              <w:t>Silnik o pojemności poniżej 7 dm³</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C8655E" w:rsidRPr="003D2EC8" w:rsidRDefault="00C8655E" w:rsidP="00C8655E">
            <w:pPr>
              <w:rPr>
                <w:rFonts w:ascii="Arial" w:hAnsi="Arial" w:cs="Arial"/>
                <w:b/>
                <w:sz w:val="20"/>
                <w:szCs w:val="20"/>
              </w:rPr>
            </w:pPr>
            <w:r w:rsidRPr="003D2EC8">
              <w:rPr>
                <w:rFonts w:ascii="Arial" w:hAnsi="Arial" w:cs="Arial"/>
                <w:b/>
                <w:sz w:val="20"/>
                <w:szCs w:val="20"/>
              </w:rPr>
              <w:t>0 pkt</w:t>
            </w:r>
          </w:p>
        </w:tc>
      </w:tr>
      <w:tr w:rsidR="00C8655E" w:rsidRPr="003D2EC8" w:rsidTr="0018426C">
        <w:trPr>
          <w:cantSplit/>
          <w:trHeight w:val="765"/>
        </w:trPr>
        <w:tc>
          <w:tcPr>
            <w:tcW w:w="682" w:type="dxa"/>
            <w:vMerge w:val="restart"/>
            <w:tcBorders>
              <w:top w:val="single" w:sz="4" w:space="0" w:color="000000"/>
              <w:left w:val="single" w:sz="4" w:space="0" w:color="000000"/>
              <w:bottom w:val="single" w:sz="4" w:space="0" w:color="000000"/>
            </w:tcBorders>
            <w:shd w:val="clear" w:color="auto" w:fill="auto"/>
          </w:tcPr>
          <w:p w:rsidR="00C8655E" w:rsidRPr="003D2EC8" w:rsidRDefault="00C8655E" w:rsidP="00C8655E">
            <w:pPr>
              <w:rPr>
                <w:rFonts w:ascii="Arial" w:hAnsi="Arial" w:cs="Arial"/>
                <w:b/>
                <w:sz w:val="20"/>
                <w:szCs w:val="20"/>
              </w:rPr>
            </w:pPr>
            <w:r w:rsidRPr="003D2EC8">
              <w:rPr>
                <w:rFonts w:ascii="Arial" w:hAnsi="Arial" w:cs="Arial"/>
                <w:b/>
                <w:sz w:val="20"/>
                <w:szCs w:val="20"/>
              </w:rPr>
              <w:t>2.</w:t>
            </w:r>
          </w:p>
        </w:tc>
        <w:tc>
          <w:tcPr>
            <w:tcW w:w="2700" w:type="dxa"/>
            <w:vMerge w:val="restart"/>
            <w:tcBorders>
              <w:top w:val="single" w:sz="4" w:space="0" w:color="000000"/>
              <w:left w:val="single" w:sz="4" w:space="0" w:color="000000"/>
              <w:bottom w:val="single" w:sz="4" w:space="0" w:color="000000"/>
            </w:tcBorders>
            <w:shd w:val="clear" w:color="auto" w:fill="auto"/>
          </w:tcPr>
          <w:p w:rsidR="00C8655E" w:rsidRPr="003D2EC8" w:rsidRDefault="00173EC6" w:rsidP="00C0217F">
            <w:pPr>
              <w:rPr>
                <w:rFonts w:ascii="Arial" w:hAnsi="Arial" w:cs="Arial"/>
                <w:b/>
                <w:sz w:val="20"/>
                <w:szCs w:val="20"/>
              </w:rPr>
            </w:pPr>
            <w:r>
              <w:rPr>
                <w:rFonts w:ascii="Arial" w:hAnsi="Arial" w:cs="Arial"/>
                <w:b/>
                <w:sz w:val="20"/>
                <w:szCs w:val="20"/>
              </w:rPr>
              <w:t>Zderzak przedni</w:t>
            </w:r>
          </w:p>
        </w:tc>
        <w:tc>
          <w:tcPr>
            <w:tcW w:w="916" w:type="dxa"/>
            <w:vMerge w:val="restart"/>
            <w:tcBorders>
              <w:top w:val="single" w:sz="4" w:space="0" w:color="000000"/>
              <w:left w:val="single" w:sz="4" w:space="0" w:color="000000"/>
              <w:bottom w:val="single" w:sz="4" w:space="0" w:color="000000"/>
            </w:tcBorders>
            <w:shd w:val="clear" w:color="auto" w:fill="auto"/>
          </w:tcPr>
          <w:p w:rsidR="00C8655E" w:rsidRPr="003D2EC8" w:rsidRDefault="00186742" w:rsidP="00C8655E">
            <w:pPr>
              <w:rPr>
                <w:rFonts w:ascii="Arial" w:hAnsi="Arial" w:cs="Arial"/>
                <w:b/>
                <w:sz w:val="20"/>
                <w:szCs w:val="20"/>
              </w:rPr>
            </w:pPr>
            <w:r>
              <w:rPr>
                <w:rFonts w:ascii="Arial" w:hAnsi="Arial" w:cs="Arial"/>
                <w:b/>
                <w:sz w:val="20"/>
                <w:szCs w:val="20"/>
              </w:rPr>
              <w:t>10</w:t>
            </w:r>
            <w:r w:rsidR="00C8655E" w:rsidRPr="003D2EC8">
              <w:rPr>
                <w:rFonts w:ascii="Arial" w:hAnsi="Arial" w:cs="Arial"/>
                <w:b/>
                <w:sz w:val="20"/>
                <w:szCs w:val="20"/>
              </w:rPr>
              <w:t xml:space="preserve"> pkt</w:t>
            </w:r>
          </w:p>
        </w:tc>
        <w:tc>
          <w:tcPr>
            <w:tcW w:w="4123" w:type="dxa"/>
            <w:tcBorders>
              <w:top w:val="single" w:sz="4" w:space="0" w:color="000000"/>
              <w:left w:val="single" w:sz="4" w:space="0" w:color="000000"/>
              <w:bottom w:val="single" w:sz="4" w:space="0" w:color="000000"/>
            </w:tcBorders>
            <w:shd w:val="clear" w:color="auto" w:fill="auto"/>
          </w:tcPr>
          <w:p w:rsidR="00C8655E" w:rsidRPr="003D2EC8" w:rsidRDefault="00173EC6" w:rsidP="00C8655E">
            <w:pPr>
              <w:rPr>
                <w:rFonts w:ascii="Arial" w:hAnsi="Arial" w:cs="Arial"/>
                <w:b/>
                <w:sz w:val="20"/>
                <w:szCs w:val="20"/>
              </w:rPr>
            </w:pPr>
            <w:r>
              <w:rPr>
                <w:rFonts w:ascii="Arial" w:hAnsi="Arial" w:cs="Arial"/>
                <w:b/>
                <w:sz w:val="20"/>
                <w:szCs w:val="20"/>
              </w:rPr>
              <w:t xml:space="preserve">Trzyczęściowy </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C8655E" w:rsidRPr="003D2EC8" w:rsidRDefault="00186742" w:rsidP="00C8655E">
            <w:pPr>
              <w:rPr>
                <w:rFonts w:ascii="Arial" w:hAnsi="Arial" w:cs="Arial"/>
                <w:b/>
                <w:sz w:val="20"/>
                <w:szCs w:val="20"/>
              </w:rPr>
            </w:pPr>
            <w:r>
              <w:rPr>
                <w:rFonts w:ascii="Arial" w:hAnsi="Arial" w:cs="Arial"/>
                <w:b/>
                <w:sz w:val="20"/>
                <w:szCs w:val="20"/>
              </w:rPr>
              <w:t>10</w:t>
            </w:r>
            <w:r w:rsidR="00173EC6">
              <w:rPr>
                <w:rFonts w:ascii="Arial" w:hAnsi="Arial" w:cs="Arial"/>
                <w:b/>
                <w:sz w:val="20"/>
                <w:szCs w:val="20"/>
              </w:rPr>
              <w:t xml:space="preserve"> </w:t>
            </w:r>
            <w:r w:rsidR="00C8655E" w:rsidRPr="003D2EC8">
              <w:rPr>
                <w:rFonts w:ascii="Arial" w:hAnsi="Arial" w:cs="Arial"/>
                <w:b/>
                <w:sz w:val="20"/>
                <w:szCs w:val="20"/>
              </w:rPr>
              <w:t>pkt</w:t>
            </w:r>
          </w:p>
        </w:tc>
      </w:tr>
      <w:tr w:rsidR="00C8655E" w:rsidRPr="003D2EC8" w:rsidTr="0018426C">
        <w:trPr>
          <w:cantSplit/>
          <w:trHeight w:val="1575"/>
        </w:trPr>
        <w:tc>
          <w:tcPr>
            <w:tcW w:w="682" w:type="dxa"/>
            <w:vMerge/>
            <w:tcBorders>
              <w:top w:val="single" w:sz="4" w:space="0" w:color="000000"/>
              <w:left w:val="single" w:sz="4" w:space="0" w:color="000000"/>
              <w:bottom w:val="single" w:sz="4" w:space="0" w:color="000000"/>
            </w:tcBorders>
            <w:shd w:val="clear" w:color="auto" w:fill="auto"/>
          </w:tcPr>
          <w:p w:rsidR="00C8655E" w:rsidRPr="003D2EC8" w:rsidRDefault="00C8655E" w:rsidP="00C8655E">
            <w:pPr>
              <w:rPr>
                <w:rFonts w:ascii="Arial" w:hAnsi="Arial" w:cs="Arial"/>
                <w:b/>
                <w:sz w:val="20"/>
                <w:szCs w:val="20"/>
              </w:rPr>
            </w:pPr>
          </w:p>
        </w:tc>
        <w:tc>
          <w:tcPr>
            <w:tcW w:w="2700" w:type="dxa"/>
            <w:vMerge/>
            <w:tcBorders>
              <w:top w:val="single" w:sz="4" w:space="0" w:color="000000"/>
              <w:left w:val="single" w:sz="4" w:space="0" w:color="000000"/>
              <w:bottom w:val="single" w:sz="4" w:space="0" w:color="000000"/>
            </w:tcBorders>
            <w:shd w:val="clear" w:color="auto" w:fill="auto"/>
          </w:tcPr>
          <w:p w:rsidR="00C8655E" w:rsidRPr="003D2EC8" w:rsidRDefault="00C8655E" w:rsidP="00C8655E">
            <w:pPr>
              <w:rPr>
                <w:rFonts w:ascii="Arial" w:hAnsi="Arial" w:cs="Arial"/>
                <w:b/>
                <w:sz w:val="20"/>
                <w:szCs w:val="20"/>
              </w:rPr>
            </w:pPr>
          </w:p>
        </w:tc>
        <w:tc>
          <w:tcPr>
            <w:tcW w:w="916" w:type="dxa"/>
            <w:vMerge/>
            <w:tcBorders>
              <w:top w:val="single" w:sz="4" w:space="0" w:color="000000"/>
              <w:left w:val="single" w:sz="4" w:space="0" w:color="000000"/>
              <w:bottom w:val="single" w:sz="4" w:space="0" w:color="000000"/>
            </w:tcBorders>
            <w:shd w:val="clear" w:color="auto" w:fill="auto"/>
          </w:tcPr>
          <w:p w:rsidR="00C8655E" w:rsidRPr="003D2EC8" w:rsidRDefault="00C8655E" w:rsidP="00C8655E">
            <w:pPr>
              <w:rPr>
                <w:rFonts w:ascii="Arial" w:hAnsi="Arial" w:cs="Arial"/>
                <w:b/>
                <w:sz w:val="20"/>
                <w:szCs w:val="20"/>
              </w:rPr>
            </w:pPr>
          </w:p>
        </w:tc>
        <w:tc>
          <w:tcPr>
            <w:tcW w:w="4123" w:type="dxa"/>
            <w:tcBorders>
              <w:top w:val="single" w:sz="4" w:space="0" w:color="000000"/>
              <w:left w:val="single" w:sz="4" w:space="0" w:color="000000"/>
              <w:bottom w:val="single" w:sz="4" w:space="0" w:color="000000"/>
            </w:tcBorders>
            <w:shd w:val="clear" w:color="auto" w:fill="auto"/>
            <w:vAlign w:val="center"/>
          </w:tcPr>
          <w:p w:rsidR="00C8655E" w:rsidRPr="003D2EC8" w:rsidRDefault="00FE48DC" w:rsidP="00FE48DC">
            <w:pPr>
              <w:jc w:val="center"/>
              <w:rPr>
                <w:rFonts w:ascii="Arial" w:hAnsi="Arial" w:cs="Arial"/>
                <w:b/>
                <w:sz w:val="20"/>
                <w:szCs w:val="20"/>
              </w:rPr>
            </w:pPr>
            <w:r w:rsidRPr="003D2EC8">
              <w:rPr>
                <w:rFonts w:ascii="Arial" w:hAnsi="Arial" w:cs="Arial"/>
                <w:b/>
                <w:sz w:val="20"/>
                <w:szCs w:val="20"/>
              </w:rPr>
              <w:t>Inne rozwiązania</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C8655E" w:rsidRPr="003D2EC8" w:rsidRDefault="00C8655E" w:rsidP="00C8655E">
            <w:pPr>
              <w:rPr>
                <w:rFonts w:ascii="Arial" w:hAnsi="Arial" w:cs="Arial"/>
                <w:b/>
                <w:sz w:val="20"/>
                <w:szCs w:val="20"/>
              </w:rPr>
            </w:pPr>
            <w:r w:rsidRPr="003D2EC8">
              <w:rPr>
                <w:rFonts w:ascii="Arial" w:hAnsi="Arial" w:cs="Arial"/>
                <w:b/>
                <w:sz w:val="20"/>
                <w:szCs w:val="20"/>
              </w:rPr>
              <w:t>0 pkt</w:t>
            </w:r>
          </w:p>
        </w:tc>
      </w:tr>
      <w:tr w:rsidR="00186742" w:rsidRPr="003D2EC8" w:rsidTr="0018426C">
        <w:trPr>
          <w:cantSplit/>
          <w:trHeight w:val="1162"/>
        </w:trPr>
        <w:tc>
          <w:tcPr>
            <w:tcW w:w="682" w:type="dxa"/>
            <w:tcBorders>
              <w:top w:val="single" w:sz="4" w:space="0" w:color="000000"/>
              <w:left w:val="single" w:sz="4" w:space="0" w:color="000000"/>
              <w:bottom w:val="single" w:sz="4" w:space="0" w:color="000000"/>
            </w:tcBorders>
            <w:shd w:val="clear" w:color="auto" w:fill="auto"/>
          </w:tcPr>
          <w:p w:rsidR="00186742" w:rsidRPr="003D2EC8" w:rsidRDefault="00186742" w:rsidP="00C8655E">
            <w:pPr>
              <w:rPr>
                <w:rFonts w:ascii="Arial" w:hAnsi="Arial" w:cs="Arial"/>
                <w:b/>
                <w:sz w:val="20"/>
                <w:szCs w:val="20"/>
              </w:rPr>
            </w:pPr>
            <w:r>
              <w:rPr>
                <w:rFonts w:ascii="Arial" w:hAnsi="Arial" w:cs="Arial"/>
                <w:b/>
                <w:sz w:val="20"/>
                <w:szCs w:val="20"/>
              </w:rPr>
              <w:t>3.</w:t>
            </w:r>
          </w:p>
        </w:tc>
        <w:tc>
          <w:tcPr>
            <w:tcW w:w="2700" w:type="dxa"/>
            <w:tcBorders>
              <w:top w:val="single" w:sz="4" w:space="0" w:color="000000"/>
              <w:left w:val="single" w:sz="4" w:space="0" w:color="000000"/>
              <w:bottom w:val="single" w:sz="4" w:space="0" w:color="000000"/>
            </w:tcBorders>
            <w:shd w:val="clear" w:color="auto" w:fill="auto"/>
          </w:tcPr>
          <w:p w:rsidR="00186742" w:rsidRDefault="00186742" w:rsidP="00C8655E">
            <w:pPr>
              <w:rPr>
                <w:rFonts w:ascii="Arial" w:hAnsi="Arial" w:cs="Arial"/>
                <w:b/>
                <w:sz w:val="20"/>
                <w:szCs w:val="20"/>
              </w:rPr>
            </w:pPr>
            <w:r>
              <w:rPr>
                <w:rFonts w:ascii="Arial" w:hAnsi="Arial" w:cs="Arial"/>
                <w:b/>
                <w:sz w:val="20"/>
                <w:szCs w:val="20"/>
              </w:rPr>
              <w:t>Miejsca siedzące dostępne z poziomu niskiej podłogi</w:t>
            </w:r>
          </w:p>
        </w:tc>
        <w:tc>
          <w:tcPr>
            <w:tcW w:w="916" w:type="dxa"/>
            <w:tcBorders>
              <w:top w:val="single" w:sz="4" w:space="0" w:color="000000"/>
              <w:left w:val="single" w:sz="4" w:space="0" w:color="000000"/>
              <w:bottom w:val="single" w:sz="4" w:space="0" w:color="000000"/>
            </w:tcBorders>
            <w:shd w:val="clear" w:color="auto" w:fill="auto"/>
          </w:tcPr>
          <w:p w:rsidR="00186742" w:rsidRDefault="00186742" w:rsidP="00C8655E">
            <w:pPr>
              <w:rPr>
                <w:rFonts w:ascii="Arial" w:hAnsi="Arial" w:cs="Arial"/>
                <w:b/>
                <w:sz w:val="20"/>
                <w:szCs w:val="20"/>
              </w:rPr>
            </w:pPr>
            <w:r>
              <w:rPr>
                <w:rFonts w:ascii="Arial" w:hAnsi="Arial" w:cs="Arial"/>
                <w:b/>
                <w:sz w:val="20"/>
                <w:szCs w:val="20"/>
              </w:rPr>
              <w:t>5 pkt</w:t>
            </w:r>
          </w:p>
        </w:tc>
        <w:tc>
          <w:tcPr>
            <w:tcW w:w="4123" w:type="dxa"/>
            <w:tcBorders>
              <w:top w:val="single" w:sz="4" w:space="0" w:color="000000"/>
              <w:left w:val="single" w:sz="4" w:space="0" w:color="000000"/>
              <w:bottom w:val="single" w:sz="4" w:space="0" w:color="000000"/>
            </w:tcBorders>
            <w:shd w:val="clear" w:color="auto" w:fill="auto"/>
          </w:tcPr>
          <w:p w:rsidR="00186742" w:rsidRDefault="00B453DF" w:rsidP="0018426C">
            <w:pPr>
              <w:rPr>
                <w:rFonts w:ascii="Arial" w:hAnsi="Arial" w:cs="Arial"/>
                <w:b/>
                <w:sz w:val="20"/>
                <w:szCs w:val="20"/>
              </w:rPr>
            </w:pPr>
            <w:r w:rsidRPr="00B453DF">
              <w:rPr>
                <w:rFonts w:ascii="Arial" w:hAnsi="Arial" w:cs="Arial"/>
                <w:b/>
                <w:sz w:val="20"/>
                <w:szCs w:val="20"/>
              </w:rPr>
              <w:t>Powyżej 6 szt.</w:t>
            </w:r>
          </w:p>
          <w:p w:rsidR="00B453DF" w:rsidRPr="00B453DF" w:rsidRDefault="00B453DF" w:rsidP="0018426C">
            <w:pPr>
              <w:rPr>
                <w:rFonts w:ascii="Arial" w:hAnsi="Arial" w:cs="Arial"/>
                <w:b/>
                <w:sz w:val="20"/>
                <w:szCs w:val="20"/>
              </w:rPr>
            </w:pPr>
            <w:r>
              <w:rPr>
                <w:rFonts w:ascii="Arial" w:hAnsi="Arial" w:cs="Arial"/>
                <w:b/>
                <w:sz w:val="20"/>
                <w:szCs w:val="20"/>
              </w:rPr>
              <w:t>6 szt. i mniej</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186742" w:rsidRDefault="00186742" w:rsidP="00C8655E">
            <w:pPr>
              <w:rPr>
                <w:rFonts w:ascii="Arial" w:hAnsi="Arial" w:cs="Arial"/>
                <w:b/>
                <w:sz w:val="20"/>
                <w:szCs w:val="20"/>
              </w:rPr>
            </w:pPr>
            <w:r>
              <w:rPr>
                <w:rFonts w:ascii="Arial" w:hAnsi="Arial" w:cs="Arial"/>
                <w:b/>
                <w:sz w:val="20"/>
                <w:szCs w:val="20"/>
              </w:rPr>
              <w:t>5 pkt</w:t>
            </w:r>
          </w:p>
          <w:p w:rsidR="00B453DF" w:rsidRDefault="00B453DF" w:rsidP="00C8655E">
            <w:pPr>
              <w:rPr>
                <w:rFonts w:ascii="Arial" w:hAnsi="Arial" w:cs="Arial"/>
                <w:b/>
                <w:sz w:val="20"/>
                <w:szCs w:val="20"/>
              </w:rPr>
            </w:pPr>
            <w:r>
              <w:rPr>
                <w:rFonts w:ascii="Arial" w:hAnsi="Arial" w:cs="Arial"/>
                <w:b/>
                <w:sz w:val="20"/>
                <w:szCs w:val="20"/>
              </w:rPr>
              <w:t>0 pkt</w:t>
            </w:r>
          </w:p>
        </w:tc>
      </w:tr>
      <w:tr w:rsidR="00C8655E" w:rsidRPr="003D2EC8" w:rsidTr="0018426C">
        <w:trPr>
          <w:cantSplit/>
          <w:trHeight w:val="1162"/>
        </w:trPr>
        <w:tc>
          <w:tcPr>
            <w:tcW w:w="682" w:type="dxa"/>
            <w:vMerge w:val="restart"/>
            <w:tcBorders>
              <w:top w:val="single" w:sz="4" w:space="0" w:color="000000"/>
              <w:left w:val="single" w:sz="4" w:space="0" w:color="000000"/>
              <w:bottom w:val="single" w:sz="4" w:space="0" w:color="000000"/>
            </w:tcBorders>
            <w:shd w:val="clear" w:color="auto" w:fill="auto"/>
          </w:tcPr>
          <w:p w:rsidR="00C8655E" w:rsidRPr="003D2EC8" w:rsidRDefault="00186742" w:rsidP="00C8655E">
            <w:pPr>
              <w:rPr>
                <w:rFonts w:ascii="Arial" w:hAnsi="Arial" w:cs="Arial"/>
                <w:b/>
                <w:sz w:val="20"/>
                <w:szCs w:val="20"/>
              </w:rPr>
            </w:pPr>
            <w:r>
              <w:rPr>
                <w:rFonts w:ascii="Arial" w:hAnsi="Arial" w:cs="Arial"/>
                <w:b/>
                <w:sz w:val="20"/>
                <w:szCs w:val="20"/>
              </w:rPr>
              <w:t>4</w:t>
            </w:r>
            <w:r w:rsidR="00C8655E" w:rsidRPr="003D2EC8">
              <w:rPr>
                <w:rFonts w:ascii="Arial" w:hAnsi="Arial" w:cs="Arial"/>
                <w:b/>
                <w:sz w:val="20"/>
                <w:szCs w:val="20"/>
              </w:rPr>
              <w:t>.</w:t>
            </w:r>
          </w:p>
        </w:tc>
        <w:tc>
          <w:tcPr>
            <w:tcW w:w="2700" w:type="dxa"/>
            <w:vMerge w:val="restart"/>
            <w:tcBorders>
              <w:top w:val="single" w:sz="4" w:space="0" w:color="000000"/>
              <w:left w:val="single" w:sz="4" w:space="0" w:color="000000"/>
              <w:bottom w:val="single" w:sz="4" w:space="0" w:color="000000"/>
            </w:tcBorders>
            <w:shd w:val="clear" w:color="auto" w:fill="auto"/>
          </w:tcPr>
          <w:p w:rsidR="00C8655E" w:rsidRPr="003D2EC8" w:rsidRDefault="00BD2E2C" w:rsidP="00C8655E">
            <w:pPr>
              <w:rPr>
                <w:rFonts w:ascii="Arial" w:hAnsi="Arial" w:cs="Arial"/>
                <w:b/>
                <w:sz w:val="20"/>
                <w:szCs w:val="20"/>
              </w:rPr>
            </w:pPr>
            <w:r>
              <w:rPr>
                <w:rFonts w:ascii="Arial" w:hAnsi="Arial" w:cs="Arial"/>
                <w:b/>
                <w:sz w:val="20"/>
                <w:szCs w:val="20"/>
              </w:rPr>
              <w:t>Bezpieczeństwo kabiny kierowcy</w:t>
            </w:r>
          </w:p>
        </w:tc>
        <w:tc>
          <w:tcPr>
            <w:tcW w:w="916" w:type="dxa"/>
            <w:vMerge w:val="restart"/>
            <w:tcBorders>
              <w:top w:val="single" w:sz="4" w:space="0" w:color="000000"/>
              <w:left w:val="single" w:sz="4" w:space="0" w:color="000000"/>
              <w:bottom w:val="single" w:sz="4" w:space="0" w:color="000000"/>
            </w:tcBorders>
            <w:shd w:val="clear" w:color="auto" w:fill="auto"/>
          </w:tcPr>
          <w:p w:rsidR="00C8655E" w:rsidRPr="003D2EC8" w:rsidRDefault="000570D0" w:rsidP="00C8655E">
            <w:pPr>
              <w:rPr>
                <w:rFonts w:ascii="Arial" w:hAnsi="Arial" w:cs="Arial"/>
                <w:b/>
                <w:sz w:val="20"/>
                <w:szCs w:val="20"/>
              </w:rPr>
            </w:pPr>
            <w:r>
              <w:rPr>
                <w:rFonts w:ascii="Arial" w:hAnsi="Arial" w:cs="Arial"/>
                <w:b/>
                <w:sz w:val="20"/>
                <w:szCs w:val="20"/>
              </w:rPr>
              <w:t xml:space="preserve"> </w:t>
            </w:r>
            <w:r w:rsidR="004A6E55">
              <w:rPr>
                <w:rFonts w:ascii="Arial" w:hAnsi="Arial" w:cs="Arial"/>
                <w:b/>
                <w:sz w:val="20"/>
                <w:szCs w:val="20"/>
              </w:rPr>
              <w:t>1</w:t>
            </w:r>
            <w:r>
              <w:rPr>
                <w:rFonts w:ascii="Arial" w:hAnsi="Arial" w:cs="Arial"/>
                <w:b/>
                <w:sz w:val="20"/>
                <w:szCs w:val="20"/>
              </w:rPr>
              <w:t>5</w:t>
            </w:r>
            <w:r w:rsidR="00D13B31" w:rsidRPr="003D2EC8">
              <w:rPr>
                <w:rFonts w:ascii="Arial" w:hAnsi="Arial" w:cs="Arial"/>
                <w:b/>
                <w:sz w:val="20"/>
                <w:szCs w:val="20"/>
              </w:rPr>
              <w:t xml:space="preserve"> </w:t>
            </w:r>
            <w:r w:rsidR="00C8655E" w:rsidRPr="003D2EC8">
              <w:rPr>
                <w:rFonts w:ascii="Arial" w:hAnsi="Arial" w:cs="Arial"/>
                <w:b/>
                <w:sz w:val="20"/>
                <w:szCs w:val="20"/>
              </w:rPr>
              <w:t>pkt</w:t>
            </w:r>
          </w:p>
        </w:tc>
        <w:tc>
          <w:tcPr>
            <w:tcW w:w="4123" w:type="dxa"/>
            <w:tcBorders>
              <w:top w:val="single" w:sz="4" w:space="0" w:color="000000"/>
              <w:left w:val="single" w:sz="4" w:space="0" w:color="000000"/>
              <w:bottom w:val="single" w:sz="4" w:space="0" w:color="000000"/>
            </w:tcBorders>
            <w:shd w:val="clear" w:color="auto" w:fill="auto"/>
          </w:tcPr>
          <w:p w:rsidR="00D13B31" w:rsidRPr="003D2EC8" w:rsidRDefault="003455B2" w:rsidP="0018426C">
            <w:pPr>
              <w:rPr>
                <w:rFonts w:ascii="Arial" w:hAnsi="Arial" w:cs="Arial"/>
                <w:sz w:val="20"/>
                <w:szCs w:val="20"/>
              </w:rPr>
            </w:pPr>
            <w:r>
              <w:rPr>
                <w:rFonts w:ascii="Arial" w:hAnsi="Arial" w:cs="Arial"/>
                <w:sz w:val="20"/>
                <w:szCs w:val="20"/>
              </w:rPr>
              <w:t>Autobus posiadający certyfikat potwierdzający spełnienie wymogów homologacji typu pojazdu w zakresie ochrony osób przebywających w kabinie pojazdu użytkowego(homologacja udzielona zgodnie z Regulaminem nr 29 Europejskiej Komisji Gospodarczej Organizacji Narodów Zjednoczonych (EKG ONZ) – Jednolite przepisy dotyczące homologacji pojazdów w zakresie ochrony osób przebywających w kabinie pojazdu użytkowego (Dz.U. UE.L.2010.304.21 z dnia 20 listopada 2010 r. ze zm.)</w:t>
            </w:r>
            <w:r w:rsidR="00A248EE">
              <w:rPr>
                <w:rFonts w:ascii="Arial" w:hAnsi="Arial" w:cs="Arial"/>
                <w:sz w:val="20"/>
                <w:szCs w:val="20"/>
              </w:rPr>
              <w:t xml:space="preserve">- </w:t>
            </w:r>
            <w:r w:rsidR="00A223BC">
              <w:rPr>
                <w:rFonts w:ascii="Arial" w:hAnsi="Arial" w:cs="Arial"/>
                <w:sz w:val="20"/>
                <w:szCs w:val="20"/>
              </w:rPr>
              <w:t xml:space="preserve">oryginał lub </w:t>
            </w:r>
            <w:r w:rsidR="00A248EE">
              <w:rPr>
                <w:rFonts w:ascii="Arial" w:hAnsi="Arial" w:cs="Arial"/>
                <w:sz w:val="20"/>
                <w:szCs w:val="20"/>
              </w:rPr>
              <w:t>kopię certyfikatu należy załączyć do oferty!</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C8655E" w:rsidRPr="003D2EC8" w:rsidRDefault="004A6E55" w:rsidP="00C8655E">
            <w:pPr>
              <w:rPr>
                <w:rFonts w:ascii="Arial" w:hAnsi="Arial" w:cs="Arial"/>
                <w:b/>
                <w:sz w:val="20"/>
                <w:szCs w:val="20"/>
              </w:rPr>
            </w:pPr>
            <w:r>
              <w:rPr>
                <w:rFonts w:ascii="Arial" w:hAnsi="Arial" w:cs="Arial"/>
                <w:b/>
                <w:sz w:val="20"/>
                <w:szCs w:val="20"/>
              </w:rPr>
              <w:t>1</w:t>
            </w:r>
            <w:r w:rsidR="000570D0">
              <w:rPr>
                <w:rFonts w:ascii="Arial" w:hAnsi="Arial" w:cs="Arial"/>
                <w:b/>
                <w:sz w:val="20"/>
                <w:szCs w:val="20"/>
              </w:rPr>
              <w:t xml:space="preserve">5 </w:t>
            </w:r>
            <w:r w:rsidR="00C8655E" w:rsidRPr="003D2EC8">
              <w:rPr>
                <w:rFonts w:ascii="Arial" w:hAnsi="Arial" w:cs="Arial"/>
                <w:b/>
                <w:sz w:val="20"/>
                <w:szCs w:val="20"/>
              </w:rPr>
              <w:t>pkt</w:t>
            </w:r>
          </w:p>
          <w:p w:rsidR="00D13B31" w:rsidRPr="003D2EC8" w:rsidRDefault="00D13B31" w:rsidP="00C8655E">
            <w:pPr>
              <w:rPr>
                <w:rFonts w:ascii="Arial" w:hAnsi="Arial" w:cs="Arial"/>
                <w:b/>
                <w:color w:val="000000" w:themeColor="text1"/>
                <w:sz w:val="20"/>
                <w:szCs w:val="20"/>
              </w:rPr>
            </w:pPr>
          </w:p>
          <w:p w:rsidR="00D13B31" w:rsidRPr="003D2EC8" w:rsidRDefault="00D13B31" w:rsidP="00302B92">
            <w:pPr>
              <w:rPr>
                <w:rFonts w:ascii="Arial" w:hAnsi="Arial" w:cs="Arial"/>
                <w:b/>
                <w:sz w:val="20"/>
                <w:szCs w:val="20"/>
              </w:rPr>
            </w:pPr>
          </w:p>
        </w:tc>
      </w:tr>
      <w:tr w:rsidR="0018426C" w:rsidRPr="003D2EC8" w:rsidTr="001854DC">
        <w:trPr>
          <w:cantSplit/>
          <w:trHeight w:val="939"/>
        </w:trPr>
        <w:tc>
          <w:tcPr>
            <w:tcW w:w="682" w:type="dxa"/>
            <w:vMerge/>
            <w:tcBorders>
              <w:top w:val="single" w:sz="4" w:space="0" w:color="000000"/>
              <w:left w:val="single" w:sz="4" w:space="0" w:color="000000"/>
              <w:bottom w:val="single" w:sz="4" w:space="0" w:color="000000"/>
            </w:tcBorders>
            <w:shd w:val="clear" w:color="auto" w:fill="auto"/>
          </w:tcPr>
          <w:p w:rsidR="0018426C" w:rsidRPr="003D2EC8" w:rsidRDefault="0018426C" w:rsidP="00C8655E">
            <w:pPr>
              <w:rPr>
                <w:rFonts w:ascii="Arial" w:hAnsi="Arial" w:cs="Arial"/>
                <w:b/>
                <w:sz w:val="20"/>
                <w:szCs w:val="20"/>
              </w:rPr>
            </w:pPr>
          </w:p>
        </w:tc>
        <w:tc>
          <w:tcPr>
            <w:tcW w:w="2700" w:type="dxa"/>
            <w:vMerge/>
            <w:tcBorders>
              <w:top w:val="single" w:sz="4" w:space="0" w:color="000000"/>
              <w:left w:val="single" w:sz="4" w:space="0" w:color="000000"/>
              <w:bottom w:val="single" w:sz="4" w:space="0" w:color="000000"/>
            </w:tcBorders>
            <w:shd w:val="clear" w:color="auto" w:fill="auto"/>
          </w:tcPr>
          <w:p w:rsidR="0018426C" w:rsidRPr="003D2EC8" w:rsidRDefault="0018426C" w:rsidP="00C8655E">
            <w:pPr>
              <w:rPr>
                <w:rFonts w:ascii="Arial" w:hAnsi="Arial" w:cs="Arial"/>
                <w:b/>
                <w:sz w:val="20"/>
                <w:szCs w:val="20"/>
              </w:rPr>
            </w:pPr>
          </w:p>
        </w:tc>
        <w:tc>
          <w:tcPr>
            <w:tcW w:w="916" w:type="dxa"/>
            <w:vMerge/>
            <w:tcBorders>
              <w:top w:val="single" w:sz="4" w:space="0" w:color="000000"/>
              <w:left w:val="single" w:sz="4" w:space="0" w:color="000000"/>
              <w:bottom w:val="single" w:sz="4" w:space="0" w:color="000000"/>
            </w:tcBorders>
            <w:shd w:val="clear" w:color="auto" w:fill="auto"/>
          </w:tcPr>
          <w:p w:rsidR="0018426C" w:rsidRPr="003D2EC8" w:rsidRDefault="0018426C" w:rsidP="00C8655E">
            <w:pPr>
              <w:rPr>
                <w:rFonts w:ascii="Arial" w:hAnsi="Arial" w:cs="Arial"/>
                <w:b/>
                <w:sz w:val="20"/>
                <w:szCs w:val="20"/>
              </w:rPr>
            </w:pPr>
          </w:p>
        </w:tc>
        <w:tc>
          <w:tcPr>
            <w:tcW w:w="4123" w:type="dxa"/>
            <w:tcBorders>
              <w:top w:val="single" w:sz="4" w:space="0" w:color="000000"/>
              <w:left w:val="single" w:sz="4" w:space="0" w:color="000000"/>
            </w:tcBorders>
            <w:shd w:val="clear" w:color="auto" w:fill="auto"/>
          </w:tcPr>
          <w:p w:rsidR="0018426C" w:rsidRPr="00C302CB" w:rsidRDefault="000570D0" w:rsidP="0018426C">
            <w:pPr>
              <w:rPr>
                <w:rFonts w:ascii="Arial" w:hAnsi="Arial" w:cs="Arial"/>
                <w:sz w:val="20"/>
                <w:szCs w:val="20"/>
              </w:rPr>
            </w:pPr>
            <w:r w:rsidRPr="00C302CB">
              <w:rPr>
                <w:rFonts w:ascii="Arial" w:hAnsi="Arial" w:cs="Arial"/>
                <w:sz w:val="20"/>
                <w:szCs w:val="20"/>
              </w:rPr>
              <w:t>Brak certyfikatu</w:t>
            </w:r>
          </w:p>
        </w:tc>
        <w:tc>
          <w:tcPr>
            <w:tcW w:w="1711" w:type="dxa"/>
            <w:tcBorders>
              <w:top w:val="single" w:sz="4" w:space="0" w:color="000000"/>
              <w:left w:val="single" w:sz="4" w:space="0" w:color="000000"/>
              <w:right w:val="single" w:sz="4" w:space="0" w:color="000000"/>
            </w:tcBorders>
            <w:shd w:val="clear" w:color="auto" w:fill="auto"/>
          </w:tcPr>
          <w:p w:rsidR="0018426C" w:rsidRPr="003D2EC8" w:rsidRDefault="0018426C" w:rsidP="00C8655E">
            <w:pPr>
              <w:rPr>
                <w:rFonts w:ascii="Arial" w:hAnsi="Arial" w:cs="Arial"/>
                <w:b/>
                <w:sz w:val="20"/>
                <w:szCs w:val="20"/>
              </w:rPr>
            </w:pPr>
            <w:r>
              <w:rPr>
                <w:rFonts w:ascii="Arial" w:hAnsi="Arial" w:cs="Arial"/>
                <w:b/>
                <w:sz w:val="20"/>
                <w:szCs w:val="20"/>
              </w:rPr>
              <w:t>0</w:t>
            </w:r>
          </w:p>
        </w:tc>
      </w:tr>
      <w:tr w:rsidR="00667EA6" w:rsidRPr="003D2EC8" w:rsidTr="001854DC">
        <w:trPr>
          <w:cantSplit/>
          <w:trHeight w:val="360"/>
        </w:trPr>
        <w:tc>
          <w:tcPr>
            <w:tcW w:w="682" w:type="dxa"/>
            <w:vMerge w:val="restart"/>
            <w:tcBorders>
              <w:top w:val="single" w:sz="4" w:space="0" w:color="000000"/>
              <w:left w:val="single" w:sz="4" w:space="0" w:color="000000"/>
            </w:tcBorders>
            <w:shd w:val="clear" w:color="auto" w:fill="auto"/>
          </w:tcPr>
          <w:p w:rsidR="00667EA6" w:rsidRPr="003D2EC8" w:rsidRDefault="006D1678" w:rsidP="00C8655E">
            <w:pPr>
              <w:rPr>
                <w:rFonts w:ascii="Arial" w:hAnsi="Arial" w:cs="Arial"/>
                <w:b/>
                <w:sz w:val="20"/>
                <w:szCs w:val="20"/>
              </w:rPr>
            </w:pPr>
            <w:r>
              <w:rPr>
                <w:rFonts w:ascii="Arial" w:hAnsi="Arial" w:cs="Arial"/>
                <w:b/>
                <w:sz w:val="20"/>
                <w:szCs w:val="20"/>
              </w:rPr>
              <w:t>5</w:t>
            </w:r>
            <w:r w:rsidR="00667EA6" w:rsidRPr="003D2EC8">
              <w:rPr>
                <w:rFonts w:ascii="Arial" w:hAnsi="Arial" w:cs="Arial"/>
                <w:b/>
                <w:sz w:val="20"/>
                <w:szCs w:val="20"/>
              </w:rPr>
              <w:t>.</w:t>
            </w:r>
          </w:p>
        </w:tc>
        <w:tc>
          <w:tcPr>
            <w:tcW w:w="2700" w:type="dxa"/>
            <w:vMerge w:val="restart"/>
            <w:tcBorders>
              <w:top w:val="single" w:sz="4" w:space="0" w:color="000000"/>
              <w:left w:val="single" w:sz="4" w:space="0" w:color="000000"/>
            </w:tcBorders>
            <w:shd w:val="clear" w:color="auto" w:fill="auto"/>
          </w:tcPr>
          <w:p w:rsidR="00667EA6" w:rsidRPr="003D2EC8" w:rsidRDefault="00C302CB" w:rsidP="00C8655E">
            <w:pPr>
              <w:rPr>
                <w:rFonts w:ascii="Arial" w:hAnsi="Arial" w:cs="Arial"/>
                <w:b/>
                <w:sz w:val="20"/>
                <w:szCs w:val="20"/>
              </w:rPr>
            </w:pPr>
            <w:r>
              <w:rPr>
                <w:rFonts w:ascii="Arial" w:hAnsi="Arial" w:cs="Arial"/>
                <w:b/>
                <w:sz w:val="20"/>
                <w:szCs w:val="20"/>
              </w:rPr>
              <w:t>Wytrzymałość konstrukcji nośnej</w:t>
            </w:r>
          </w:p>
        </w:tc>
        <w:tc>
          <w:tcPr>
            <w:tcW w:w="916" w:type="dxa"/>
            <w:tcBorders>
              <w:top w:val="single" w:sz="4" w:space="0" w:color="000000"/>
              <w:left w:val="single" w:sz="4" w:space="0" w:color="000000"/>
              <w:bottom w:val="single" w:sz="4" w:space="0" w:color="000000"/>
            </w:tcBorders>
            <w:shd w:val="clear" w:color="auto" w:fill="auto"/>
          </w:tcPr>
          <w:p w:rsidR="00667EA6" w:rsidRPr="003D2EC8" w:rsidRDefault="00667EA6" w:rsidP="00C8655E">
            <w:pPr>
              <w:rPr>
                <w:rFonts w:ascii="Arial" w:hAnsi="Arial" w:cs="Arial"/>
                <w:b/>
                <w:sz w:val="20"/>
                <w:szCs w:val="20"/>
              </w:rPr>
            </w:pPr>
            <w:r>
              <w:rPr>
                <w:rFonts w:ascii="Arial" w:hAnsi="Arial" w:cs="Arial"/>
                <w:b/>
                <w:sz w:val="20"/>
                <w:szCs w:val="20"/>
              </w:rPr>
              <w:t>15</w:t>
            </w:r>
            <w:r w:rsidRPr="003D2EC8">
              <w:rPr>
                <w:rFonts w:ascii="Arial" w:hAnsi="Arial" w:cs="Arial"/>
                <w:b/>
                <w:sz w:val="20"/>
                <w:szCs w:val="20"/>
              </w:rPr>
              <w:t xml:space="preserve"> pkt</w:t>
            </w:r>
          </w:p>
        </w:tc>
        <w:tc>
          <w:tcPr>
            <w:tcW w:w="4123" w:type="dxa"/>
            <w:tcBorders>
              <w:top w:val="single" w:sz="4" w:space="0" w:color="000000"/>
              <w:left w:val="single" w:sz="4" w:space="0" w:color="000000"/>
              <w:bottom w:val="single" w:sz="4" w:space="0" w:color="000000"/>
            </w:tcBorders>
            <w:shd w:val="clear" w:color="auto" w:fill="auto"/>
          </w:tcPr>
          <w:p w:rsidR="00667EA6" w:rsidRPr="00882E33" w:rsidRDefault="002D15C8" w:rsidP="00462133">
            <w:pPr>
              <w:rPr>
                <w:rFonts w:ascii="Arial" w:hAnsi="Arial" w:cs="Arial"/>
                <w:sz w:val="20"/>
                <w:szCs w:val="20"/>
              </w:rPr>
            </w:pPr>
            <w:r w:rsidRPr="00882E33">
              <w:rPr>
                <w:rFonts w:ascii="Arial" w:hAnsi="Arial" w:cs="Arial"/>
                <w:sz w:val="20"/>
                <w:szCs w:val="20"/>
              </w:rPr>
              <w:t xml:space="preserve">Autobus spełniający wymogi homologacji typu pojazdu w zakresie wytrzymałości konstrukcji nośnej – homologacja udzielona zgodnie z Regulaminem nr 66 Europejskiej Komisji Gospodarczej Organizacji Narodów </w:t>
            </w:r>
            <w:r w:rsidR="00462133" w:rsidRPr="00882E33">
              <w:rPr>
                <w:rFonts w:ascii="Arial" w:hAnsi="Arial" w:cs="Arial"/>
                <w:sz w:val="20"/>
                <w:szCs w:val="20"/>
              </w:rPr>
              <w:t xml:space="preserve">Zjednoczonych (EKG ONZ) – Jednolite przepisy dotyczące homologacji  dużych pojazdów pasażerskich w zakresie wytrzymałości </w:t>
            </w:r>
            <w:r w:rsidR="00D4153C" w:rsidRPr="00882E33">
              <w:rPr>
                <w:rFonts w:ascii="Arial" w:hAnsi="Arial" w:cs="Arial"/>
                <w:sz w:val="20"/>
                <w:szCs w:val="20"/>
              </w:rPr>
              <w:t xml:space="preserve">ich konstrukcji nośnej (Dz.U.UE.L.2011.84.1 z dnia 30 marca 2011 r. ze zm) – potwierdzona dokumentem </w:t>
            </w:r>
            <w:r w:rsidR="001E227E">
              <w:rPr>
                <w:rFonts w:ascii="Arial" w:hAnsi="Arial" w:cs="Arial"/>
                <w:sz w:val="20"/>
                <w:szCs w:val="20"/>
              </w:rPr>
              <w:t>uprawnionej jednostki</w:t>
            </w:r>
            <w:r w:rsidR="00A248EE">
              <w:rPr>
                <w:rFonts w:ascii="Arial" w:hAnsi="Arial" w:cs="Arial"/>
                <w:sz w:val="20"/>
                <w:szCs w:val="20"/>
              </w:rPr>
              <w:t xml:space="preserve">- </w:t>
            </w:r>
            <w:r w:rsidR="00A223BC">
              <w:rPr>
                <w:rFonts w:ascii="Arial" w:hAnsi="Arial" w:cs="Arial"/>
                <w:sz w:val="20"/>
                <w:szCs w:val="20"/>
              </w:rPr>
              <w:t xml:space="preserve"> oryginał lub </w:t>
            </w:r>
            <w:r w:rsidR="00A248EE">
              <w:rPr>
                <w:rFonts w:ascii="Arial" w:hAnsi="Arial" w:cs="Arial"/>
                <w:sz w:val="20"/>
                <w:szCs w:val="20"/>
              </w:rPr>
              <w:t>kopię certyfikatu należy załączyć do oferty</w:t>
            </w:r>
            <w:r w:rsidR="001E227E">
              <w:rPr>
                <w:rFonts w:ascii="Arial" w:hAnsi="Arial" w:cs="Arial"/>
                <w:sz w:val="20"/>
                <w:szCs w:val="20"/>
              </w:rPr>
              <w:t>!</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667EA6" w:rsidRPr="003D2EC8" w:rsidRDefault="00740B10" w:rsidP="00C8655E">
            <w:pPr>
              <w:rPr>
                <w:rFonts w:ascii="Arial" w:hAnsi="Arial" w:cs="Arial"/>
                <w:b/>
                <w:sz w:val="20"/>
                <w:szCs w:val="20"/>
              </w:rPr>
            </w:pPr>
            <w:r>
              <w:rPr>
                <w:rFonts w:ascii="Arial" w:hAnsi="Arial" w:cs="Arial"/>
                <w:b/>
                <w:sz w:val="20"/>
                <w:szCs w:val="20"/>
              </w:rPr>
              <w:t>1</w:t>
            </w:r>
            <w:r w:rsidR="00882E33">
              <w:rPr>
                <w:rFonts w:ascii="Arial" w:hAnsi="Arial" w:cs="Arial"/>
                <w:b/>
                <w:sz w:val="20"/>
                <w:szCs w:val="20"/>
              </w:rPr>
              <w:t>5</w:t>
            </w:r>
          </w:p>
        </w:tc>
      </w:tr>
      <w:tr w:rsidR="00667EA6" w:rsidRPr="003D2EC8" w:rsidTr="001854DC">
        <w:trPr>
          <w:cantSplit/>
          <w:trHeight w:val="360"/>
        </w:trPr>
        <w:tc>
          <w:tcPr>
            <w:tcW w:w="682" w:type="dxa"/>
            <w:vMerge/>
            <w:tcBorders>
              <w:left w:val="single" w:sz="4" w:space="0" w:color="000000"/>
              <w:bottom w:val="single" w:sz="4" w:space="0" w:color="000000"/>
            </w:tcBorders>
            <w:shd w:val="clear" w:color="auto" w:fill="auto"/>
          </w:tcPr>
          <w:p w:rsidR="00667EA6" w:rsidRPr="003D2EC8" w:rsidRDefault="00667EA6" w:rsidP="00C8655E">
            <w:pPr>
              <w:rPr>
                <w:rFonts w:ascii="Arial" w:hAnsi="Arial" w:cs="Arial"/>
                <w:b/>
                <w:sz w:val="20"/>
                <w:szCs w:val="20"/>
              </w:rPr>
            </w:pPr>
          </w:p>
        </w:tc>
        <w:tc>
          <w:tcPr>
            <w:tcW w:w="2700" w:type="dxa"/>
            <w:vMerge/>
            <w:tcBorders>
              <w:left w:val="single" w:sz="4" w:space="0" w:color="000000"/>
              <w:bottom w:val="single" w:sz="4" w:space="0" w:color="000000"/>
            </w:tcBorders>
            <w:shd w:val="clear" w:color="auto" w:fill="auto"/>
          </w:tcPr>
          <w:p w:rsidR="00667EA6" w:rsidRDefault="00667EA6" w:rsidP="00C8655E">
            <w:pPr>
              <w:rPr>
                <w:rFonts w:ascii="Arial" w:hAnsi="Arial" w:cs="Arial"/>
                <w:b/>
                <w:sz w:val="20"/>
                <w:szCs w:val="20"/>
              </w:rPr>
            </w:pPr>
          </w:p>
        </w:tc>
        <w:tc>
          <w:tcPr>
            <w:tcW w:w="916" w:type="dxa"/>
            <w:tcBorders>
              <w:top w:val="single" w:sz="4" w:space="0" w:color="000000"/>
              <w:left w:val="single" w:sz="4" w:space="0" w:color="000000"/>
              <w:bottom w:val="single" w:sz="4" w:space="0" w:color="000000"/>
            </w:tcBorders>
            <w:shd w:val="clear" w:color="auto" w:fill="auto"/>
          </w:tcPr>
          <w:p w:rsidR="00667EA6" w:rsidRDefault="00667EA6" w:rsidP="00C8655E">
            <w:pPr>
              <w:rPr>
                <w:rFonts w:ascii="Arial" w:hAnsi="Arial" w:cs="Arial"/>
                <w:b/>
                <w:sz w:val="20"/>
                <w:szCs w:val="20"/>
              </w:rPr>
            </w:pPr>
          </w:p>
        </w:tc>
        <w:tc>
          <w:tcPr>
            <w:tcW w:w="4123" w:type="dxa"/>
            <w:tcBorders>
              <w:top w:val="single" w:sz="4" w:space="0" w:color="000000"/>
              <w:left w:val="single" w:sz="4" w:space="0" w:color="000000"/>
              <w:bottom w:val="single" w:sz="4" w:space="0" w:color="000000"/>
            </w:tcBorders>
            <w:shd w:val="clear" w:color="auto" w:fill="auto"/>
          </w:tcPr>
          <w:p w:rsidR="00667EA6" w:rsidRPr="003D2EC8" w:rsidRDefault="00C302CB" w:rsidP="00C8655E">
            <w:pPr>
              <w:rPr>
                <w:rFonts w:ascii="Arial" w:hAnsi="Arial" w:cs="Arial"/>
                <w:b/>
                <w:sz w:val="20"/>
                <w:szCs w:val="20"/>
              </w:rPr>
            </w:pPr>
            <w:r>
              <w:rPr>
                <w:rFonts w:ascii="Arial" w:hAnsi="Arial" w:cs="Arial"/>
                <w:b/>
                <w:sz w:val="20"/>
                <w:szCs w:val="20"/>
              </w:rPr>
              <w:t>Brak homologacji</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667EA6" w:rsidRDefault="00667EA6" w:rsidP="00C8655E">
            <w:pPr>
              <w:rPr>
                <w:rFonts w:ascii="Arial" w:hAnsi="Arial" w:cs="Arial"/>
                <w:b/>
                <w:sz w:val="20"/>
                <w:szCs w:val="20"/>
              </w:rPr>
            </w:pPr>
            <w:r>
              <w:rPr>
                <w:rFonts w:ascii="Arial" w:hAnsi="Arial" w:cs="Arial"/>
                <w:b/>
                <w:sz w:val="20"/>
                <w:szCs w:val="20"/>
              </w:rPr>
              <w:t>0</w:t>
            </w:r>
          </w:p>
        </w:tc>
      </w:tr>
      <w:tr w:rsidR="00946E43" w:rsidRPr="003D2EC8" w:rsidTr="005919C3">
        <w:trPr>
          <w:cantSplit/>
          <w:trHeight w:val="2448"/>
        </w:trPr>
        <w:tc>
          <w:tcPr>
            <w:tcW w:w="682" w:type="dxa"/>
            <w:vMerge w:val="restart"/>
            <w:tcBorders>
              <w:top w:val="single" w:sz="4" w:space="0" w:color="000000"/>
              <w:left w:val="single" w:sz="4" w:space="0" w:color="000000"/>
            </w:tcBorders>
            <w:shd w:val="clear" w:color="auto" w:fill="auto"/>
          </w:tcPr>
          <w:p w:rsidR="00946E43" w:rsidRPr="003D2EC8" w:rsidRDefault="00740B10" w:rsidP="00C8655E">
            <w:pPr>
              <w:rPr>
                <w:rFonts w:ascii="Arial" w:hAnsi="Arial" w:cs="Arial"/>
                <w:b/>
                <w:sz w:val="20"/>
                <w:szCs w:val="20"/>
              </w:rPr>
            </w:pPr>
            <w:r>
              <w:rPr>
                <w:rFonts w:ascii="Arial" w:hAnsi="Arial" w:cs="Arial"/>
                <w:b/>
                <w:sz w:val="20"/>
                <w:szCs w:val="20"/>
              </w:rPr>
              <w:t>6</w:t>
            </w:r>
            <w:r w:rsidR="00946E43" w:rsidRPr="003D2EC8">
              <w:rPr>
                <w:rFonts w:ascii="Arial" w:hAnsi="Arial" w:cs="Arial"/>
                <w:b/>
                <w:sz w:val="20"/>
                <w:szCs w:val="20"/>
              </w:rPr>
              <w:t>.</w:t>
            </w:r>
          </w:p>
        </w:tc>
        <w:tc>
          <w:tcPr>
            <w:tcW w:w="2700" w:type="dxa"/>
            <w:vMerge w:val="restart"/>
            <w:tcBorders>
              <w:top w:val="single" w:sz="4" w:space="0" w:color="000000"/>
              <w:left w:val="single" w:sz="4" w:space="0" w:color="000000"/>
            </w:tcBorders>
            <w:shd w:val="clear" w:color="auto" w:fill="auto"/>
          </w:tcPr>
          <w:p w:rsidR="00946E43" w:rsidRPr="003D2EC8" w:rsidRDefault="00946E43" w:rsidP="00946E43">
            <w:pPr>
              <w:rPr>
                <w:rFonts w:ascii="Arial" w:hAnsi="Arial" w:cs="Arial"/>
                <w:b/>
                <w:sz w:val="20"/>
                <w:szCs w:val="20"/>
              </w:rPr>
            </w:pPr>
            <w:r>
              <w:rPr>
                <w:rFonts w:ascii="Arial" w:hAnsi="Arial" w:cs="Arial"/>
                <w:b/>
                <w:sz w:val="20"/>
                <w:szCs w:val="20"/>
              </w:rPr>
              <w:t>Przeglądy obsługowe pojazdów z wymianą oleju i filtrów silnika</w:t>
            </w:r>
          </w:p>
        </w:tc>
        <w:tc>
          <w:tcPr>
            <w:tcW w:w="916" w:type="dxa"/>
            <w:vMerge w:val="restart"/>
            <w:tcBorders>
              <w:top w:val="single" w:sz="4" w:space="0" w:color="000000"/>
              <w:left w:val="single" w:sz="4" w:space="0" w:color="000000"/>
            </w:tcBorders>
            <w:shd w:val="clear" w:color="auto" w:fill="auto"/>
          </w:tcPr>
          <w:p w:rsidR="00946E43" w:rsidRPr="003D2EC8" w:rsidRDefault="00946E43" w:rsidP="00C8655E">
            <w:pPr>
              <w:rPr>
                <w:rFonts w:ascii="Arial" w:hAnsi="Arial" w:cs="Arial"/>
                <w:b/>
                <w:sz w:val="20"/>
                <w:szCs w:val="20"/>
              </w:rPr>
            </w:pPr>
            <w:r w:rsidRPr="003D2EC8">
              <w:rPr>
                <w:rFonts w:ascii="Arial" w:hAnsi="Arial" w:cs="Arial"/>
                <w:b/>
                <w:sz w:val="20"/>
                <w:szCs w:val="20"/>
              </w:rPr>
              <w:t>25 pkt</w:t>
            </w:r>
          </w:p>
        </w:tc>
        <w:tc>
          <w:tcPr>
            <w:tcW w:w="4123" w:type="dxa"/>
            <w:vMerge w:val="restart"/>
            <w:tcBorders>
              <w:top w:val="single" w:sz="4" w:space="0" w:color="000000"/>
              <w:left w:val="single" w:sz="4" w:space="0" w:color="000000"/>
            </w:tcBorders>
            <w:shd w:val="clear" w:color="auto" w:fill="auto"/>
          </w:tcPr>
          <w:p w:rsidR="00946E43" w:rsidRPr="003D2EC8" w:rsidRDefault="00946E43" w:rsidP="005919C3">
            <w:pPr>
              <w:rPr>
                <w:rFonts w:ascii="Arial" w:hAnsi="Arial" w:cs="Arial"/>
                <w:b/>
                <w:sz w:val="20"/>
                <w:szCs w:val="20"/>
              </w:rPr>
            </w:pPr>
            <w:r>
              <w:rPr>
                <w:rFonts w:ascii="Arial" w:hAnsi="Arial" w:cs="Arial"/>
                <w:b/>
                <w:sz w:val="20"/>
                <w:szCs w:val="20"/>
              </w:rPr>
              <w:t>Przebieg 60</w:t>
            </w:r>
            <w:r w:rsidR="007520CE">
              <w:rPr>
                <w:rFonts w:ascii="Arial" w:hAnsi="Arial" w:cs="Arial"/>
                <w:b/>
                <w:sz w:val="20"/>
                <w:szCs w:val="20"/>
              </w:rPr>
              <w:t> </w:t>
            </w:r>
            <w:r>
              <w:rPr>
                <w:rFonts w:ascii="Arial" w:hAnsi="Arial" w:cs="Arial"/>
                <w:b/>
                <w:sz w:val="20"/>
                <w:szCs w:val="20"/>
              </w:rPr>
              <w:t>000</w:t>
            </w:r>
            <w:r w:rsidR="007520CE">
              <w:rPr>
                <w:rFonts w:ascii="Arial" w:hAnsi="Arial" w:cs="Arial"/>
                <w:b/>
                <w:sz w:val="20"/>
                <w:szCs w:val="20"/>
              </w:rPr>
              <w:t xml:space="preserve"> km </w:t>
            </w:r>
            <w:r>
              <w:rPr>
                <w:rFonts w:ascii="Arial" w:hAnsi="Arial" w:cs="Arial"/>
                <w:b/>
                <w:sz w:val="20"/>
                <w:szCs w:val="20"/>
              </w:rPr>
              <w:t xml:space="preserve"> i więcej</w:t>
            </w:r>
          </w:p>
        </w:tc>
        <w:tc>
          <w:tcPr>
            <w:tcW w:w="1711" w:type="dxa"/>
            <w:tcBorders>
              <w:top w:val="single" w:sz="4" w:space="0" w:color="000000"/>
              <w:left w:val="single" w:sz="4" w:space="0" w:color="000000"/>
              <w:right w:val="single" w:sz="4" w:space="0" w:color="000000"/>
            </w:tcBorders>
            <w:shd w:val="clear" w:color="auto" w:fill="auto"/>
          </w:tcPr>
          <w:p w:rsidR="00946E43" w:rsidRPr="003D2EC8" w:rsidRDefault="00946E43" w:rsidP="00C8655E">
            <w:pPr>
              <w:rPr>
                <w:rFonts w:ascii="Arial" w:hAnsi="Arial" w:cs="Arial"/>
                <w:b/>
                <w:sz w:val="20"/>
                <w:szCs w:val="20"/>
              </w:rPr>
            </w:pPr>
            <w:r w:rsidRPr="003D2EC8">
              <w:rPr>
                <w:rFonts w:ascii="Arial" w:hAnsi="Arial" w:cs="Arial"/>
                <w:b/>
                <w:sz w:val="20"/>
                <w:szCs w:val="20"/>
              </w:rPr>
              <w:t>25 pkt</w:t>
            </w:r>
          </w:p>
        </w:tc>
      </w:tr>
      <w:tr w:rsidR="00946E43" w:rsidRPr="003D2EC8" w:rsidTr="005919C3">
        <w:trPr>
          <w:cantSplit/>
          <w:trHeight w:val="70"/>
        </w:trPr>
        <w:tc>
          <w:tcPr>
            <w:tcW w:w="682" w:type="dxa"/>
            <w:vMerge/>
            <w:tcBorders>
              <w:top w:val="single" w:sz="4" w:space="0" w:color="000000"/>
              <w:left w:val="single" w:sz="4" w:space="0" w:color="000000"/>
            </w:tcBorders>
            <w:shd w:val="clear" w:color="auto" w:fill="auto"/>
          </w:tcPr>
          <w:p w:rsidR="00946E43" w:rsidRPr="003D2EC8" w:rsidRDefault="00946E43" w:rsidP="00C8655E">
            <w:pPr>
              <w:rPr>
                <w:rFonts w:ascii="Arial" w:hAnsi="Arial" w:cs="Arial"/>
                <w:b/>
                <w:sz w:val="20"/>
                <w:szCs w:val="20"/>
              </w:rPr>
            </w:pPr>
          </w:p>
        </w:tc>
        <w:tc>
          <w:tcPr>
            <w:tcW w:w="2700" w:type="dxa"/>
            <w:vMerge/>
            <w:tcBorders>
              <w:top w:val="single" w:sz="4" w:space="0" w:color="000000"/>
              <w:left w:val="single" w:sz="4" w:space="0" w:color="000000"/>
            </w:tcBorders>
            <w:shd w:val="clear" w:color="auto" w:fill="auto"/>
          </w:tcPr>
          <w:p w:rsidR="00946E43" w:rsidRPr="003D2EC8" w:rsidRDefault="00946E43" w:rsidP="00C8655E">
            <w:pPr>
              <w:rPr>
                <w:rFonts w:ascii="Arial" w:hAnsi="Arial" w:cs="Arial"/>
                <w:b/>
                <w:sz w:val="20"/>
                <w:szCs w:val="20"/>
              </w:rPr>
            </w:pPr>
          </w:p>
        </w:tc>
        <w:tc>
          <w:tcPr>
            <w:tcW w:w="916" w:type="dxa"/>
            <w:vMerge/>
            <w:tcBorders>
              <w:top w:val="single" w:sz="4" w:space="0" w:color="000000"/>
              <w:left w:val="single" w:sz="4" w:space="0" w:color="000000"/>
            </w:tcBorders>
            <w:shd w:val="clear" w:color="auto" w:fill="auto"/>
          </w:tcPr>
          <w:p w:rsidR="00946E43" w:rsidRPr="003D2EC8" w:rsidRDefault="00946E43" w:rsidP="00C8655E">
            <w:pPr>
              <w:rPr>
                <w:rFonts w:ascii="Arial" w:hAnsi="Arial" w:cs="Arial"/>
                <w:b/>
                <w:sz w:val="20"/>
                <w:szCs w:val="20"/>
              </w:rPr>
            </w:pPr>
          </w:p>
        </w:tc>
        <w:tc>
          <w:tcPr>
            <w:tcW w:w="4123" w:type="dxa"/>
            <w:vMerge/>
            <w:tcBorders>
              <w:left w:val="single" w:sz="4" w:space="0" w:color="000000"/>
              <w:bottom w:val="single" w:sz="4" w:space="0" w:color="000000"/>
            </w:tcBorders>
            <w:shd w:val="clear" w:color="auto" w:fill="auto"/>
          </w:tcPr>
          <w:p w:rsidR="00946E43" w:rsidRPr="003D2EC8" w:rsidRDefault="00946E43" w:rsidP="00C8655E">
            <w:pPr>
              <w:rPr>
                <w:rFonts w:ascii="Arial" w:hAnsi="Arial" w:cs="Arial"/>
                <w:b/>
                <w:sz w:val="20"/>
                <w:szCs w:val="20"/>
              </w:rPr>
            </w:pPr>
          </w:p>
        </w:tc>
        <w:tc>
          <w:tcPr>
            <w:tcW w:w="1711" w:type="dxa"/>
            <w:tcBorders>
              <w:top w:val="single" w:sz="4" w:space="0" w:color="000000"/>
              <w:left w:val="single" w:sz="4" w:space="0" w:color="000000"/>
              <w:right w:val="single" w:sz="4" w:space="0" w:color="000000"/>
            </w:tcBorders>
            <w:shd w:val="clear" w:color="auto" w:fill="auto"/>
          </w:tcPr>
          <w:p w:rsidR="00946E43" w:rsidRPr="003D2EC8" w:rsidRDefault="00946E43" w:rsidP="00C8655E">
            <w:pPr>
              <w:rPr>
                <w:rFonts w:ascii="Arial" w:hAnsi="Arial" w:cs="Arial"/>
                <w:b/>
                <w:sz w:val="20"/>
                <w:szCs w:val="20"/>
              </w:rPr>
            </w:pPr>
          </w:p>
        </w:tc>
      </w:tr>
      <w:tr w:rsidR="00FB359E" w:rsidRPr="003D2EC8" w:rsidTr="0018426C">
        <w:trPr>
          <w:cantSplit/>
          <w:trHeight w:val="293"/>
        </w:trPr>
        <w:tc>
          <w:tcPr>
            <w:tcW w:w="682" w:type="dxa"/>
            <w:vMerge/>
            <w:tcBorders>
              <w:left w:val="single" w:sz="4" w:space="0" w:color="000000"/>
            </w:tcBorders>
            <w:shd w:val="clear" w:color="auto" w:fill="auto"/>
          </w:tcPr>
          <w:p w:rsidR="00FB359E" w:rsidRPr="003D2EC8" w:rsidRDefault="00FB359E" w:rsidP="00C8655E">
            <w:pPr>
              <w:rPr>
                <w:rFonts w:ascii="Arial" w:hAnsi="Arial" w:cs="Arial"/>
                <w:b/>
                <w:sz w:val="20"/>
                <w:szCs w:val="20"/>
              </w:rPr>
            </w:pPr>
          </w:p>
        </w:tc>
        <w:tc>
          <w:tcPr>
            <w:tcW w:w="2700" w:type="dxa"/>
            <w:vMerge/>
            <w:tcBorders>
              <w:left w:val="single" w:sz="4" w:space="0" w:color="000000"/>
            </w:tcBorders>
            <w:shd w:val="clear" w:color="auto" w:fill="auto"/>
          </w:tcPr>
          <w:p w:rsidR="00FB359E" w:rsidRPr="003D2EC8" w:rsidRDefault="00FB359E" w:rsidP="00C8655E">
            <w:pPr>
              <w:rPr>
                <w:rFonts w:ascii="Arial" w:hAnsi="Arial" w:cs="Arial"/>
                <w:b/>
                <w:sz w:val="20"/>
                <w:szCs w:val="20"/>
              </w:rPr>
            </w:pPr>
          </w:p>
        </w:tc>
        <w:tc>
          <w:tcPr>
            <w:tcW w:w="916" w:type="dxa"/>
            <w:vMerge/>
            <w:tcBorders>
              <w:left w:val="single" w:sz="4" w:space="0" w:color="000000"/>
            </w:tcBorders>
            <w:shd w:val="clear" w:color="auto" w:fill="auto"/>
          </w:tcPr>
          <w:p w:rsidR="00FB359E" w:rsidRPr="003D2EC8" w:rsidRDefault="00FB359E" w:rsidP="00C8655E">
            <w:pPr>
              <w:rPr>
                <w:rFonts w:ascii="Arial" w:hAnsi="Arial" w:cs="Arial"/>
                <w:b/>
                <w:sz w:val="20"/>
                <w:szCs w:val="20"/>
              </w:rPr>
            </w:pPr>
          </w:p>
        </w:tc>
        <w:tc>
          <w:tcPr>
            <w:tcW w:w="4123" w:type="dxa"/>
            <w:vMerge w:val="restart"/>
            <w:tcBorders>
              <w:top w:val="single" w:sz="4" w:space="0" w:color="000000"/>
              <w:left w:val="single" w:sz="4" w:space="0" w:color="000000"/>
            </w:tcBorders>
            <w:shd w:val="clear" w:color="auto" w:fill="auto"/>
          </w:tcPr>
          <w:p w:rsidR="00FB359E" w:rsidRPr="003D2EC8" w:rsidRDefault="001D7807" w:rsidP="00C8655E">
            <w:pPr>
              <w:rPr>
                <w:rFonts w:ascii="Arial" w:hAnsi="Arial" w:cs="Arial"/>
                <w:b/>
                <w:sz w:val="20"/>
                <w:szCs w:val="20"/>
              </w:rPr>
            </w:pPr>
            <w:r>
              <w:rPr>
                <w:rFonts w:ascii="Arial" w:hAnsi="Arial" w:cs="Arial"/>
                <w:b/>
                <w:sz w:val="20"/>
                <w:szCs w:val="20"/>
              </w:rPr>
              <w:t>Przebieg 40</w:t>
            </w:r>
            <w:r w:rsidR="007520CE">
              <w:rPr>
                <w:rFonts w:ascii="Arial" w:hAnsi="Arial" w:cs="Arial"/>
                <w:b/>
                <w:sz w:val="20"/>
                <w:szCs w:val="20"/>
              </w:rPr>
              <w:t> </w:t>
            </w:r>
            <w:r>
              <w:rPr>
                <w:rFonts w:ascii="Arial" w:hAnsi="Arial" w:cs="Arial"/>
                <w:b/>
                <w:sz w:val="20"/>
                <w:szCs w:val="20"/>
              </w:rPr>
              <w:t>000</w:t>
            </w:r>
            <w:r w:rsidR="007520CE">
              <w:rPr>
                <w:rFonts w:ascii="Arial" w:hAnsi="Arial" w:cs="Arial"/>
                <w:b/>
                <w:sz w:val="20"/>
                <w:szCs w:val="20"/>
              </w:rPr>
              <w:t xml:space="preserve"> km</w:t>
            </w:r>
            <w:r>
              <w:rPr>
                <w:rFonts w:ascii="Arial" w:hAnsi="Arial" w:cs="Arial"/>
                <w:b/>
                <w:sz w:val="20"/>
                <w:szCs w:val="20"/>
              </w:rPr>
              <w:t xml:space="preserve"> ÷</w:t>
            </w:r>
            <w:r w:rsidR="007520CE">
              <w:rPr>
                <w:rFonts w:ascii="Arial" w:hAnsi="Arial" w:cs="Arial"/>
                <w:b/>
                <w:sz w:val="20"/>
                <w:szCs w:val="20"/>
              </w:rPr>
              <w:t xml:space="preserve"> 59</w:t>
            </w:r>
            <w:r>
              <w:rPr>
                <w:rFonts w:ascii="Arial" w:hAnsi="Arial" w:cs="Arial"/>
                <w:b/>
                <w:sz w:val="20"/>
                <w:szCs w:val="20"/>
              </w:rPr>
              <w:t xml:space="preserve"> 000 </w:t>
            </w:r>
            <w:r w:rsidR="007520CE">
              <w:rPr>
                <w:rFonts w:ascii="Arial" w:hAnsi="Arial" w:cs="Arial"/>
                <w:b/>
                <w:sz w:val="20"/>
                <w:szCs w:val="20"/>
              </w:rPr>
              <w:t>km</w:t>
            </w:r>
          </w:p>
        </w:tc>
        <w:tc>
          <w:tcPr>
            <w:tcW w:w="1711" w:type="dxa"/>
            <w:tcBorders>
              <w:left w:val="single" w:sz="4" w:space="0" w:color="000000"/>
              <w:right w:val="single" w:sz="4" w:space="0" w:color="000000"/>
            </w:tcBorders>
            <w:shd w:val="clear" w:color="auto" w:fill="auto"/>
          </w:tcPr>
          <w:p w:rsidR="00FB359E" w:rsidRPr="003D2EC8" w:rsidRDefault="00FB359E" w:rsidP="00C8655E">
            <w:pPr>
              <w:rPr>
                <w:rFonts w:ascii="Arial" w:hAnsi="Arial" w:cs="Arial"/>
                <w:b/>
                <w:sz w:val="20"/>
                <w:szCs w:val="20"/>
              </w:rPr>
            </w:pPr>
          </w:p>
        </w:tc>
      </w:tr>
      <w:tr w:rsidR="00FB359E" w:rsidRPr="003D2EC8" w:rsidTr="0018426C">
        <w:trPr>
          <w:cantSplit/>
          <w:trHeight w:val="292"/>
        </w:trPr>
        <w:tc>
          <w:tcPr>
            <w:tcW w:w="682" w:type="dxa"/>
            <w:vMerge/>
            <w:tcBorders>
              <w:left w:val="single" w:sz="4" w:space="0" w:color="000000"/>
            </w:tcBorders>
            <w:shd w:val="clear" w:color="auto" w:fill="auto"/>
          </w:tcPr>
          <w:p w:rsidR="00FB359E" w:rsidRPr="003D2EC8" w:rsidRDefault="00FB359E" w:rsidP="00C8655E">
            <w:pPr>
              <w:rPr>
                <w:rFonts w:ascii="Arial" w:hAnsi="Arial" w:cs="Arial"/>
                <w:b/>
                <w:sz w:val="20"/>
                <w:szCs w:val="20"/>
              </w:rPr>
            </w:pPr>
          </w:p>
        </w:tc>
        <w:tc>
          <w:tcPr>
            <w:tcW w:w="2700" w:type="dxa"/>
            <w:vMerge/>
            <w:tcBorders>
              <w:left w:val="single" w:sz="4" w:space="0" w:color="000000"/>
            </w:tcBorders>
            <w:shd w:val="clear" w:color="auto" w:fill="auto"/>
          </w:tcPr>
          <w:p w:rsidR="00FB359E" w:rsidRPr="003D2EC8" w:rsidRDefault="00FB359E" w:rsidP="00C8655E">
            <w:pPr>
              <w:rPr>
                <w:rFonts w:ascii="Arial" w:hAnsi="Arial" w:cs="Arial"/>
                <w:b/>
                <w:sz w:val="20"/>
                <w:szCs w:val="20"/>
              </w:rPr>
            </w:pPr>
          </w:p>
        </w:tc>
        <w:tc>
          <w:tcPr>
            <w:tcW w:w="916" w:type="dxa"/>
            <w:vMerge/>
            <w:tcBorders>
              <w:left w:val="single" w:sz="4" w:space="0" w:color="000000"/>
            </w:tcBorders>
            <w:shd w:val="clear" w:color="auto" w:fill="auto"/>
          </w:tcPr>
          <w:p w:rsidR="00FB359E" w:rsidRPr="003D2EC8" w:rsidRDefault="00FB359E" w:rsidP="00C8655E">
            <w:pPr>
              <w:rPr>
                <w:rFonts w:ascii="Arial" w:hAnsi="Arial" w:cs="Arial"/>
                <w:b/>
                <w:sz w:val="20"/>
                <w:szCs w:val="20"/>
              </w:rPr>
            </w:pPr>
          </w:p>
        </w:tc>
        <w:tc>
          <w:tcPr>
            <w:tcW w:w="4123" w:type="dxa"/>
            <w:vMerge/>
            <w:tcBorders>
              <w:left w:val="single" w:sz="4" w:space="0" w:color="000000"/>
            </w:tcBorders>
            <w:shd w:val="clear" w:color="auto" w:fill="auto"/>
          </w:tcPr>
          <w:p w:rsidR="00FB359E" w:rsidRPr="003D2EC8" w:rsidRDefault="00FB359E" w:rsidP="00C8655E">
            <w:pPr>
              <w:rPr>
                <w:rFonts w:ascii="Arial" w:hAnsi="Arial" w:cs="Arial"/>
                <w:b/>
                <w:sz w:val="20"/>
                <w:szCs w:val="20"/>
              </w:rPr>
            </w:pPr>
          </w:p>
        </w:tc>
        <w:tc>
          <w:tcPr>
            <w:tcW w:w="1711" w:type="dxa"/>
            <w:tcBorders>
              <w:left w:val="single" w:sz="4" w:space="0" w:color="000000"/>
              <w:right w:val="single" w:sz="4" w:space="0" w:color="000000"/>
            </w:tcBorders>
            <w:shd w:val="clear" w:color="auto" w:fill="auto"/>
          </w:tcPr>
          <w:p w:rsidR="00FB359E" w:rsidRPr="003D2EC8" w:rsidRDefault="001D7807" w:rsidP="00C8655E">
            <w:pPr>
              <w:rPr>
                <w:rFonts w:ascii="Arial" w:hAnsi="Arial" w:cs="Arial"/>
                <w:b/>
                <w:sz w:val="20"/>
                <w:szCs w:val="20"/>
              </w:rPr>
            </w:pPr>
            <w:r>
              <w:rPr>
                <w:rFonts w:ascii="Arial" w:hAnsi="Arial" w:cs="Arial"/>
                <w:b/>
                <w:sz w:val="20"/>
                <w:szCs w:val="20"/>
              </w:rPr>
              <w:t>10 pkt</w:t>
            </w:r>
          </w:p>
        </w:tc>
      </w:tr>
      <w:tr w:rsidR="00FB359E" w:rsidRPr="003D2EC8" w:rsidTr="001D7807">
        <w:trPr>
          <w:cantSplit/>
          <w:trHeight w:val="74"/>
        </w:trPr>
        <w:tc>
          <w:tcPr>
            <w:tcW w:w="682" w:type="dxa"/>
            <w:vMerge/>
            <w:tcBorders>
              <w:left w:val="single" w:sz="4" w:space="0" w:color="000000"/>
            </w:tcBorders>
            <w:shd w:val="clear" w:color="auto" w:fill="auto"/>
          </w:tcPr>
          <w:p w:rsidR="00FB359E" w:rsidRPr="003D2EC8" w:rsidRDefault="00FB359E" w:rsidP="00C8655E">
            <w:pPr>
              <w:rPr>
                <w:rFonts w:ascii="Arial" w:hAnsi="Arial" w:cs="Arial"/>
                <w:b/>
                <w:sz w:val="20"/>
                <w:szCs w:val="20"/>
              </w:rPr>
            </w:pPr>
          </w:p>
        </w:tc>
        <w:tc>
          <w:tcPr>
            <w:tcW w:w="2700" w:type="dxa"/>
            <w:vMerge/>
            <w:tcBorders>
              <w:left w:val="single" w:sz="4" w:space="0" w:color="000000"/>
            </w:tcBorders>
            <w:shd w:val="clear" w:color="auto" w:fill="auto"/>
          </w:tcPr>
          <w:p w:rsidR="00FB359E" w:rsidRPr="003D2EC8" w:rsidRDefault="00FB359E" w:rsidP="00C8655E">
            <w:pPr>
              <w:rPr>
                <w:rFonts w:ascii="Arial" w:hAnsi="Arial" w:cs="Arial"/>
                <w:b/>
                <w:sz w:val="20"/>
                <w:szCs w:val="20"/>
              </w:rPr>
            </w:pPr>
          </w:p>
        </w:tc>
        <w:tc>
          <w:tcPr>
            <w:tcW w:w="916" w:type="dxa"/>
            <w:vMerge/>
            <w:tcBorders>
              <w:left w:val="single" w:sz="4" w:space="0" w:color="000000"/>
            </w:tcBorders>
            <w:shd w:val="clear" w:color="auto" w:fill="auto"/>
          </w:tcPr>
          <w:p w:rsidR="00FB359E" w:rsidRPr="003D2EC8" w:rsidRDefault="00FB359E" w:rsidP="00C8655E">
            <w:pPr>
              <w:rPr>
                <w:rFonts w:ascii="Arial" w:hAnsi="Arial" w:cs="Arial"/>
                <w:b/>
                <w:sz w:val="20"/>
                <w:szCs w:val="20"/>
              </w:rPr>
            </w:pPr>
          </w:p>
        </w:tc>
        <w:tc>
          <w:tcPr>
            <w:tcW w:w="4123" w:type="dxa"/>
            <w:vMerge/>
            <w:tcBorders>
              <w:left w:val="single" w:sz="4" w:space="0" w:color="000000"/>
              <w:bottom w:val="single" w:sz="4" w:space="0" w:color="000000"/>
            </w:tcBorders>
            <w:shd w:val="clear" w:color="auto" w:fill="auto"/>
          </w:tcPr>
          <w:p w:rsidR="00FB359E" w:rsidRPr="003D2EC8" w:rsidRDefault="00FB359E" w:rsidP="00C8655E">
            <w:pPr>
              <w:rPr>
                <w:rFonts w:ascii="Arial" w:hAnsi="Arial" w:cs="Arial"/>
                <w:b/>
                <w:sz w:val="20"/>
                <w:szCs w:val="20"/>
              </w:rPr>
            </w:pPr>
          </w:p>
        </w:tc>
        <w:tc>
          <w:tcPr>
            <w:tcW w:w="1711" w:type="dxa"/>
            <w:tcBorders>
              <w:left w:val="single" w:sz="4" w:space="0" w:color="000000"/>
              <w:right w:val="single" w:sz="4" w:space="0" w:color="000000"/>
            </w:tcBorders>
            <w:shd w:val="clear" w:color="auto" w:fill="auto"/>
          </w:tcPr>
          <w:p w:rsidR="00FB359E" w:rsidRPr="003D2EC8" w:rsidRDefault="00FB359E" w:rsidP="00C8655E">
            <w:pPr>
              <w:rPr>
                <w:rFonts w:ascii="Arial" w:hAnsi="Arial" w:cs="Arial"/>
                <w:b/>
                <w:sz w:val="20"/>
                <w:szCs w:val="20"/>
              </w:rPr>
            </w:pPr>
          </w:p>
        </w:tc>
      </w:tr>
      <w:tr w:rsidR="00FB359E" w:rsidRPr="003D2EC8" w:rsidTr="0018426C">
        <w:trPr>
          <w:cantSplit/>
          <w:trHeight w:val="840"/>
        </w:trPr>
        <w:tc>
          <w:tcPr>
            <w:tcW w:w="682" w:type="dxa"/>
            <w:vMerge/>
            <w:tcBorders>
              <w:left w:val="single" w:sz="4" w:space="0" w:color="000000"/>
              <w:bottom w:val="single" w:sz="4" w:space="0" w:color="000000"/>
            </w:tcBorders>
            <w:shd w:val="clear" w:color="auto" w:fill="auto"/>
          </w:tcPr>
          <w:p w:rsidR="00FB359E" w:rsidRPr="003D2EC8" w:rsidRDefault="00FB359E" w:rsidP="00C8655E">
            <w:pPr>
              <w:rPr>
                <w:rFonts w:ascii="Arial" w:hAnsi="Arial" w:cs="Arial"/>
                <w:b/>
                <w:sz w:val="20"/>
                <w:szCs w:val="20"/>
              </w:rPr>
            </w:pPr>
          </w:p>
        </w:tc>
        <w:tc>
          <w:tcPr>
            <w:tcW w:w="2700" w:type="dxa"/>
            <w:vMerge/>
            <w:tcBorders>
              <w:left w:val="single" w:sz="4" w:space="0" w:color="000000"/>
              <w:bottom w:val="single" w:sz="4" w:space="0" w:color="000000"/>
            </w:tcBorders>
            <w:shd w:val="clear" w:color="auto" w:fill="auto"/>
          </w:tcPr>
          <w:p w:rsidR="00FB359E" w:rsidRPr="003D2EC8" w:rsidRDefault="00FB359E" w:rsidP="00C8655E">
            <w:pPr>
              <w:rPr>
                <w:rFonts w:ascii="Arial" w:hAnsi="Arial" w:cs="Arial"/>
                <w:b/>
                <w:sz w:val="20"/>
                <w:szCs w:val="20"/>
              </w:rPr>
            </w:pPr>
          </w:p>
        </w:tc>
        <w:tc>
          <w:tcPr>
            <w:tcW w:w="916" w:type="dxa"/>
            <w:vMerge/>
            <w:tcBorders>
              <w:left w:val="single" w:sz="4" w:space="0" w:color="000000"/>
              <w:bottom w:val="single" w:sz="4" w:space="0" w:color="000000"/>
            </w:tcBorders>
            <w:shd w:val="clear" w:color="auto" w:fill="auto"/>
          </w:tcPr>
          <w:p w:rsidR="00FB359E" w:rsidRPr="003D2EC8" w:rsidRDefault="00FB359E" w:rsidP="00C8655E">
            <w:pPr>
              <w:rPr>
                <w:rFonts w:ascii="Arial" w:hAnsi="Arial" w:cs="Arial"/>
                <w:b/>
                <w:sz w:val="20"/>
                <w:szCs w:val="20"/>
              </w:rPr>
            </w:pPr>
          </w:p>
        </w:tc>
        <w:tc>
          <w:tcPr>
            <w:tcW w:w="4123" w:type="dxa"/>
            <w:tcBorders>
              <w:top w:val="single" w:sz="4" w:space="0" w:color="000000"/>
              <w:left w:val="single" w:sz="4" w:space="0" w:color="000000"/>
              <w:bottom w:val="single" w:sz="4" w:space="0" w:color="000000"/>
            </w:tcBorders>
            <w:shd w:val="clear" w:color="auto" w:fill="auto"/>
          </w:tcPr>
          <w:p w:rsidR="005C5FAE" w:rsidRPr="003D2EC8" w:rsidRDefault="007520CE" w:rsidP="00C8655E">
            <w:pPr>
              <w:rPr>
                <w:rFonts w:ascii="Arial" w:hAnsi="Arial" w:cs="Arial"/>
                <w:b/>
                <w:sz w:val="20"/>
                <w:szCs w:val="20"/>
              </w:rPr>
            </w:pPr>
            <w:r>
              <w:rPr>
                <w:rFonts w:ascii="Arial" w:hAnsi="Arial" w:cs="Arial"/>
                <w:b/>
                <w:sz w:val="20"/>
                <w:szCs w:val="20"/>
              </w:rPr>
              <w:t>Przebieg poniżej 40 000 km</w:t>
            </w:r>
          </w:p>
          <w:p w:rsidR="005C5FAE" w:rsidRPr="003D2EC8" w:rsidRDefault="005C5FAE" w:rsidP="00C8655E">
            <w:pPr>
              <w:rPr>
                <w:rFonts w:ascii="Arial" w:hAnsi="Arial" w:cs="Arial"/>
                <w:b/>
                <w:sz w:val="20"/>
                <w:szCs w:val="20"/>
              </w:rPr>
            </w:pPr>
          </w:p>
        </w:tc>
        <w:tc>
          <w:tcPr>
            <w:tcW w:w="1711" w:type="dxa"/>
            <w:tcBorders>
              <w:left w:val="single" w:sz="4" w:space="0" w:color="000000"/>
              <w:bottom w:val="single" w:sz="4" w:space="0" w:color="000000"/>
              <w:right w:val="single" w:sz="4" w:space="0" w:color="000000"/>
            </w:tcBorders>
            <w:shd w:val="clear" w:color="auto" w:fill="auto"/>
          </w:tcPr>
          <w:p w:rsidR="00FB359E" w:rsidRPr="003D2EC8" w:rsidRDefault="00FB359E" w:rsidP="00C8655E">
            <w:pPr>
              <w:rPr>
                <w:rFonts w:ascii="Arial" w:hAnsi="Arial" w:cs="Arial"/>
                <w:b/>
                <w:sz w:val="20"/>
                <w:szCs w:val="20"/>
              </w:rPr>
            </w:pPr>
          </w:p>
          <w:p w:rsidR="005C5FAE" w:rsidRPr="003D2EC8" w:rsidRDefault="005C5FAE" w:rsidP="00C8655E">
            <w:pPr>
              <w:rPr>
                <w:rFonts w:ascii="Arial" w:hAnsi="Arial" w:cs="Arial"/>
                <w:b/>
                <w:sz w:val="20"/>
                <w:szCs w:val="20"/>
              </w:rPr>
            </w:pPr>
            <w:r w:rsidRPr="003D2EC8">
              <w:rPr>
                <w:rFonts w:ascii="Arial" w:hAnsi="Arial" w:cs="Arial"/>
                <w:b/>
                <w:sz w:val="20"/>
                <w:szCs w:val="20"/>
              </w:rPr>
              <w:t>0 pkt</w:t>
            </w:r>
          </w:p>
        </w:tc>
      </w:tr>
      <w:tr w:rsidR="00C8655E" w:rsidRPr="003D2EC8" w:rsidTr="0018426C">
        <w:trPr>
          <w:cantSplit/>
          <w:trHeight w:val="765"/>
        </w:trPr>
        <w:tc>
          <w:tcPr>
            <w:tcW w:w="682" w:type="dxa"/>
            <w:vMerge w:val="restart"/>
            <w:tcBorders>
              <w:top w:val="single" w:sz="4" w:space="0" w:color="000000"/>
              <w:left w:val="single" w:sz="4" w:space="0" w:color="000000"/>
              <w:bottom w:val="single" w:sz="4" w:space="0" w:color="000000"/>
            </w:tcBorders>
            <w:shd w:val="clear" w:color="auto" w:fill="auto"/>
          </w:tcPr>
          <w:p w:rsidR="00C8655E" w:rsidRPr="003D2EC8" w:rsidRDefault="00740B10" w:rsidP="00C8655E">
            <w:pPr>
              <w:rPr>
                <w:rFonts w:ascii="Arial" w:hAnsi="Arial" w:cs="Arial"/>
                <w:b/>
                <w:sz w:val="20"/>
                <w:szCs w:val="20"/>
              </w:rPr>
            </w:pPr>
            <w:r>
              <w:rPr>
                <w:rFonts w:ascii="Arial" w:hAnsi="Arial" w:cs="Arial"/>
                <w:b/>
                <w:sz w:val="20"/>
                <w:szCs w:val="20"/>
              </w:rPr>
              <w:t>7</w:t>
            </w:r>
            <w:r w:rsidR="00C8655E" w:rsidRPr="003D2EC8">
              <w:rPr>
                <w:rFonts w:ascii="Arial" w:hAnsi="Arial" w:cs="Arial"/>
                <w:b/>
                <w:sz w:val="20"/>
                <w:szCs w:val="20"/>
              </w:rPr>
              <w:t>.</w:t>
            </w:r>
          </w:p>
        </w:tc>
        <w:tc>
          <w:tcPr>
            <w:tcW w:w="2700" w:type="dxa"/>
            <w:vMerge w:val="restart"/>
            <w:tcBorders>
              <w:top w:val="single" w:sz="4" w:space="0" w:color="000000"/>
              <w:left w:val="single" w:sz="4" w:space="0" w:color="000000"/>
              <w:bottom w:val="single" w:sz="4" w:space="0" w:color="000000"/>
            </w:tcBorders>
            <w:shd w:val="clear" w:color="auto" w:fill="auto"/>
          </w:tcPr>
          <w:p w:rsidR="00C8655E" w:rsidRPr="003D2EC8" w:rsidRDefault="007520CE" w:rsidP="00C8655E">
            <w:pPr>
              <w:rPr>
                <w:rFonts w:ascii="Arial" w:hAnsi="Arial" w:cs="Arial"/>
                <w:b/>
                <w:sz w:val="20"/>
                <w:szCs w:val="20"/>
              </w:rPr>
            </w:pPr>
            <w:r>
              <w:rPr>
                <w:rFonts w:ascii="Arial" w:hAnsi="Arial" w:cs="Arial"/>
                <w:b/>
                <w:sz w:val="20"/>
                <w:szCs w:val="20"/>
              </w:rPr>
              <w:t>Układ deski rozdzielczej i zestawy wskaźników</w:t>
            </w:r>
          </w:p>
          <w:p w:rsidR="00C8655E" w:rsidRPr="003D2EC8" w:rsidRDefault="00C8655E" w:rsidP="00C8655E">
            <w:pPr>
              <w:rPr>
                <w:rFonts w:ascii="Arial" w:hAnsi="Arial" w:cs="Arial"/>
                <w:b/>
                <w:sz w:val="20"/>
                <w:szCs w:val="20"/>
              </w:rPr>
            </w:pPr>
          </w:p>
        </w:tc>
        <w:tc>
          <w:tcPr>
            <w:tcW w:w="916" w:type="dxa"/>
            <w:vMerge w:val="restart"/>
            <w:tcBorders>
              <w:top w:val="single" w:sz="4" w:space="0" w:color="000000"/>
              <w:left w:val="single" w:sz="4" w:space="0" w:color="000000"/>
              <w:bottom w:val="single" w:sz="4" w:space="0" w:color="000000"/>
            </w:tcBorders>
            <w:shd w:val="clear" w:color="auto" w:fill="auto"/>
          </w:tcPr>
          <w:p w:rsidR="00C8655E" w:rsidRPr="003D2EC8" w:rsidRDefault="001438EA" w:rsidP="00C8655E">
            <w:pPr>
              <w:rPr>
                <w:rFonts w:ascii="Arial" w:hAnsi="Arial" w:cs="Arial"/>
                <w:b/>
                <w:sz w:val="20"/>
                <w:szCs w:val="20"/>
              </w:rPr>
            </w:pPr>
            <w:r>
              <w:rPr>
                <w:rFonts w:ascii="Arial" w:hAnsi="Arial" w:cs="Arial"/>
                <w:b/>
                <w:sz w:val="20"/>
                <w:szCs w:val="20"/>
              </w:rPr>
              <w:t>20</w:t>
            </w:r>
            <w:r w:rsidR="00C8655E" w:rsidRPr="003D2EC8">
              <w:rPr>
                <w:rFonts w:ascii="Arial" w:hAnsi="Arial" w:cs="Arial"/>
                <w:b/>
                <w:sz w:val="20"/>
                <w:szCs w:val="20"/>
              </w:rPr>
              <w:t xml:space="preserve"> pkt</w:t>
            </w:r>
          </w:p>
        </w:tc>
        <w:tc>
          <w:tcPr>
            <w:tcW w:w="4123" w:type="dxa"/>
            <w:tcBorders>
              <w:top w:val="single" w:sz="4" w:space="0" w:color="000000"/>
              <w:left w:val="single" w:sz="4" w:space="0" w:color="000000"/>
              <w:bottom w:val="single" w:sz="4" w:space="0" w:color="000000"/>
            </w:tcBorders>
            <w:shd w:val="clear" w:color="auto" w:fill="auto"/>
          </w:tcPr>
          <w:p w:rsidR="00C8655E" w:rsidRPr="003D2EC8" w:rsidRDefault="001438EA" w:rsidP="001438EA">
            <w:pPr>
              <w:rPr>
                <w:rFonts w:ascii="Arial" w:hAnsi="Arial" w:cs="Arial"/>
                <w:b/>
                <w:sz w:val="20"/>
                <w:szCs w:val="20"/>
              </w:rPr>
            </w:pPr>
            <w:r>
              <w:rPr>
                <w:rFonts w:ascii="Arial" w:hAnsi="Arial" w:cs="Arial"/>
                <w:b/>
                <w:sz w:val="20"/>
                <w:szCs w:val="20"/>
              </w:rPr>
              <w:t>Deska rozdzielcza typu FAP lub równoważna cechująca się wymianą poszczególnych klawiszy bez konieczności wymiany całego modułu, pełna wymienność multiplekserów</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C8655E" w:rsidRPr="003D2EC8" w:rsidRDefault="001438EA" w:rsidP="00C8655E">
            <w:pPr>
              <w:rPr>
                <w:rFonts w:ascii="Arial" w:hAnsi="Arial" w:cs="Arial"/>
                <w:b/>
                <w:sz w:val="20"/>
                <w:szCs w:val="20"/>
              </w:rPr>
            </w:pPr>
            <w:r>
              <w:rPr>
                <w:rFonts w:ascii="Arial" w:hAnsi="Arial" w:cs="Arial"/>
                <w:b/>
                <w:sz w:val="20"/>
                <w:szCs w:val="20"/>
              </w:rPr>
              <w:t xml:space="preserve">20 </w:t>
            </w:r>
            <w:r w:rsidR="00C8655E" w:rsidRPr="003D2EC8">
              <w:rPr>
                <w:rFonts w:ascii="Arial" w:hAnsi="Arial" w:cs="Arial"/>
                <w:b/>
                <w:sz w:val="20"/>
                <w:szCs w:val="20"/>
              </w:rPr>
              <w:t>pkt</w:t>
            </w:r>
          </w:p>
        </w:tc>
      </w:tr>
      <w:tr w:rsidR="00C8655E" w:rsidRPr="003D2EC8" w:rsidTr="0018426C">
        <w:trPr>
          <w:cantSplit/>
          <w:trHeight w:val="724"/>
        </w:trPr>
        <w:tc>
          <w:tcPr>
            <w:tcW w:w="682" w:type="dxa"/>
            <w:vMerge/>
            <w:tcBorders>
              <w:top w:val="single" w:sz="4" w:space="0" w:color="000000"/>
              <w:left w:val="single" w:sz="4" w:space="0" w:color="000000"/>
              <w:bottom w:val="single" w:sz="4" w:space="0" w:color="000000"/>
            </w:tcBorders>
            <w:shd w:val="clear" w:color="auto" w:fill="auto"/>
          </w:tcPr>
          <w:p w:rsidR="00C8655E" w:rsidRPr="003D2EC8" w:rsidRDefault="00C8655E" w:rsidP="00C8655E">
            <w:pPr>
              <w:rPr>
                <w:rFonts w:ascii="Arial" w:hAnsi="Arial" w:cs="Arial"/>
                <w:b/>
                <w:sz w:val="20"/>
                <w:szCs w:val="20"/>
              </w:rPr>
            </w:pPr>
          </w:p>
        </w:tc>
        <w:tc>
          <w:tcPr>
            <w:tcW w:w="2700" w:type="dxa"/>
            <w:vMerge/>
            <w:tcBorders>
              <w:top w:val="single" w:sz="4" w:space="0" w:color="000000"/>
              <w:left w:val="single" w:sz="4" w:space="0" w:color="000000"/>
              <w:bottom w:val="single" w:sz="4" w:space="0" w:color="000000"/>
            </w:tcBorders>
            <w:shd w:val="clear" w:color="auto" w:fill="auto"/>
          </w:tcPr>
          <w:p w:rsidR="00C8655E" w:rsidRPr="003D2EC8" w:rsidRDefault="00C8655E" w:rsidP="00C8655E">
            <w:pPr>
              <w:rPr>
                <w:rFonts w:ascii="Arial" w:hAnsi="Arial" w:cs="Arial"/>
                <w:b/>
                <w:sz w:val="20"/>
                <w:szCs w:val="20"/>
              </w:rPr>
            </w:pPr>
          </w:p>
        </w:tc>
        <w:tc>
          <w:tcPr>
            <w:tcW w:w="916" w:type="dxa"/>
            <w:vMerge/>
            <w:tcBorders>
              <w:top w:val="single" w:sz="4" w:space="0" w:color="000000"/>
              <w:left w:val="single" w:sz="4" w:space="0" w:color="000000"/>
              <w:bottom w:val="single" w:sz="4" w:space="0" w:color="000000"/>
            </w:tcBorders>
            <w:shd w:val="clear" w:color="auto" w:fill="auto"/>
          </w:tcPr>
          <w:p w:rsidR="00C8655E" w:rsidRPr="003D2EC8" w:rsidRDefault="00C8655E" w:rsidP="00C8655E">
            <w:pPr>
              <w:rPr>
                <w:rFonts w:ascii="Arial" w:hAnsi="Arial" w:cs="Arial"/>
                <w:b/>
                <w:sz w:val="20"/>
                <w:szCs w:val="20"/>
              </w:rPr>
            </w:pPr>
          </w:p>
        </w:tc>
        <w:tc>
          <w:tcPr>
            <w:tcW w:w="4123" w:type="dxa"/>
            <w:tcBorders>
              <w:top w:val="single" w:sz="4" w:space="0" w:color="000000"/>
              <w:left w:val="single" w:sz="4" w:space="0" w:color="000000"/>
              <w:bottom w:val="single" w:sz="4" w:space="0" w:color="000000"/>
            </w:tcBorders>
            <w:shd w:val="clear" w:color="auto" w:fill="auto"/>
          </w:tcPr>
          <w:p w:rsidR="00C8655E" w:rsidRPr="003D2EC8" w:rsidRDefault="001438EA" w:rsidP="00C8655E">
            <w:pPr>
              <w:rPr>
                <w:rFonts w:ascii="Arial" w:hAnsi="Arial" w:cs="Arial"/>
                <w:b/>
                <w:sz w:val="20"/>
                <w:szCs w:val="20"/>
              </w:rPr>
            </w:pPr>
            <w:r>
              <w:rPr>
                <w:rFonts w:ascii="Arial" w:hAnsi="Arial" w:cs="Arial"/>
                <w:b/>
                <w:sz w:val="20"/>
                <w:szCs w:val="20"/>
              </w:rPr>
              <w:t xml:space="preserve">Inne rozwiązanie </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C8655E" w:rsidRPr="003D2EC8" w:rsidRDefault="00C8655E" w:rsidP="00C8655E">
            <w:pPr>
              <w:rPr>
                <w:rFonts w:ascii="Arial" w:hAnsi="Arial" w:cs="Arial"/>
                <w:b/>
                <w:sz w:val="20"/>
                <w:szCs w:val="20"/>
              </w:rPr>
            </w:pPr>
            <w:r w:rsidRPr="003D2EC8">
              <w:rPr>
                <w:rFonts w:ascii="Arial" w:hAnsi="Arial" w:cs="Arial"/>
                <w:b/>
                <w:sz w:val="20"/>
                <w:szCs w:val="20"/>
              </w:rPr>
              <w:t>0 pkt</w:t>
            </w:r>
          </w:p>
        </w:tc>
      </w:tr>
    </w:tbl>
    <w:p w:rsidR="00C8655E" w:rsidRPr="003D2EC8" w:rsidRDefault="00C8655E" w:rsidP="00C8655E">
      <w:pPr>
        <w:rPr>
          <w:rFonts w:ascii="Arial" w:hAnsi="Arial" w:cs="Arial"/>
          <w:b/>
          <w:sz w:val="20"/>
          <w:szCs w:val="20"/>
        </w:rPr>
      </w:pPr>
    </w:p>
    <w:p w:rsidR="00C8655E" w:rsidRPr="003D2EC8" w:rsidRDefault="00C8655E" w:rsidP="00C8655E">
      <w:pPr>
        <w:rPr>
          <w:rFonts w:ascii="Arial" w:hAnsi="Arial" w:cs="Arial"/>
          <w:b/>
          <w:sz w:val="20"/>
          <w:szCs w:val="20"/>
        </w:rPr>
      </w:pPr>
      <w:r w:rsidRPr="003D2EC8">
        <w:rPr>
          <w:rFonts w:ascii="Arial" w:hAnsi="Arial" w:cs="Arial"/>
          <w:b/>
          <w:sz w:val="20"/>
          <w:szCs w:val="20"/>
        </w:rPr>
        <w:tab/>
        <w:t>2.3. Dla kryterium III warunki gwarancji – 10%</w:t>
      </w:r>
    </w:p>
    <w:p w:rsidR="00C8655E" w:rsidRPr="003D2EC8" w:rsidRDefault="00C8655E" w:rsidP="00C8655E">
      <w:pPr>
        <w:rPr>
          <w:rFonts w:ascii="Arial" w:hAnsi="Arial" w:cs="Arial"/>
          <w:b/>
          <w:sz w:val="20"/>
          <w:szCs w:val="20"/>
        </w:rPr>
      </w:pPr>
      <w:r w:rsidRPr="003D2EC8">
        <w:rPr>
          <w:rFonts w:ascii="Arial" w:hAnsi="Arial" w:cs="Arial"/>
          <w:b/>
          <w:sz w:val="20"/>
          <w:szCs w:val="20"/>
        </w:rPr>
        <w:tab/>
        <w:t>Ww. kryterium oceniane będzie według następującej punktacji:</w:t>
      </w:r>
    </w:p>
    <w:p w:rsidR="00C8655E" w:rsidRPr="003D2EC8" w:rsidRDefault="00C8655E" w:rsidP="00C8655E">
      <w:pPr>
        <w:rPr>
          <w:rFonts w:ascii="Arial" w:hAnsi="Arial" w:cs="Arial"/>
          <w:b/>
          <w:sz w:val="20"/>
          <w:szCs w:val="20"/>
        </w:rPr>
      </w:pPr>
    </w:p>
    <w:tbl>
      <w:tblPr>
        <w:tblW w:w="0" w:type="auto"/>
        <w:tblInd w:w="-110" w:type="dxa"/>
        <w:tblLayout w:type="fixed"/>
        <w:tblCellMar>
          <w:left w:w="70" w:type="dxa"/>
          <w:right w:w="70" w:type="dxa"/>
        </w:tblCellMar>
        <w:tblLook w:val="0000" w:firstRow="0" w:lastRow="0" w:firstColumn="0" w:lastColumn="0" w:noHBand="0" w:noVBand="0"/>
      </w:tblPr>
      <w:tblGrid>
        <w:gridCol w:w="496"/>
        <w:gridCol w:w="2835"/>
        <w:gridCol w:w="1417"/>
        <w:gridCol w:w="5465"/>
      </w:tblGrid>
      <w:tr w:rsidR="00C8655E" w:rsidRPr="003D2EC8" w:rsidTr="00FA1EFA">
        <w:tc>
          <w:tcPr>
            <w:tcW w:w="496" w:type="dxa"/>
            <w:tcBorders>
              <w:top w:val="single" w:sz="4" w:space="0" w:color="000000"/>
              <w:left w:val="single" w:sz="4" w:space="0" w:color="000000"/>
              <w:bottom w:val="single" w:sz="4" w:space="0" w:color="000000"/>
            </w:tcBorders>
            <w:shd w:val="clear" w:color="auto" w:fill="D9D9D9" w:themeFill="background1" w:themeFillShade="D9"/>
          </w:tcPr>
          <w:p w:rsidR="00C8655E" w:rsidRPr="003D2EC8" w:rsidRDefault="00C8655E" w:rsidP="00C8655E">
            <w:pPr>
              <w:rPr>
                <w:rFonts w:ascii="Arial" w:hAnsi="Arial" w:cs="Arial"/>
                <w:b/>
                <w:sz w:val="20"/>
                <w:szCs w:val="20"/>
              </w:rPr>
            </w:pPr>
            <w:r w:rsidRPr="003D2EC8">
              <w:rPr>
                <w:rFonts w:ascii="Arial" w:hAnsi="Arial" w:cs="Arial"/>
                <w:b/>
                <w:sz w:val="20"/>
                <w:szCs w:val="20"/>
              </w:rPr>
              <w:t>Lp.</w:t>
            </w:r>
          </w:p>
        </w:tc>
        <w:tc>
          <w:tcPr>
            <w:tcW w:w="2835" w:type="dxa"/>
            <w:tcBorders>
              <w:top w:val="single" w:sz="4" w:space="0" w:color="000000"/>
              <w:left w:val="single" w:sz="4" w:space="0" w:color="000000"/>
              <w:bottom w:val="single" w:sz="4" w:space="0" w:color="000000"/>
            </w:tcBorders>
            <w:shd w:val="clear" w:color="auto" w:fill="D9D9D9" w:themeFill="background1" w:themeFillShade="D9"/>
          </w:tcPr>
          <w:p w:rsidR="00C8655E" w:rsidRPr="003D2EC8" w:rsidRDefault="00C8655E" w:rsidP="00C8655E">
            <w:pPr>
              <w:rPr>
                <w:rFonts w:ascii="Arial" w:hAnsi="Arial" w:cs="Arial"/>
                <w:b/>
                <w:sz w:val="20"/>
                <w:szCs w:val="20"/>
              </w:rPr>
            </w:pPr>
            <w:r w:rsidRPr="003D2EC8">
              <w:rPr>
                <w:rFonts w:ascii="Arial" w:hAnsi="Arial" w:cs="Arial"/>
                <w:b/>
                <w:sz w:val="20"/>
                <w:szCs w:val="20"/>
              </w:rPr>
              <w:t>Nazwa kryterium</w:t>
            </w:r>
          </w:p>
        </w:tc>
        <w:tc>
          <w:tcPr>
            <w:tcW w:w="1417" w:type="dxa"/>
            <w:tcBorders>
              <w:top w:val="single" w:sz="4" w:space="0" w:color="000000"/>
              <w:left w:val="single" w:sz="4" w:space="0" w:color="000000"/>
              <w:bottom w:val="single" w:sz="4" w:space="0" w:color="000000"/>
            </w:tcBorders>
            <w:shd w:val="clear" w:color="auto" w:fill="D9D9D9" w:themeFill="background1" w:themeFillShade="D9"/>
          </w:tcPr>
          <w:p w:rsidR="00C8655E" w:rsidRPr="003D2EC8" w:rsidRDefault="00C8655E" w:rsidP="00C8655E">
            <w:pPr>
              <w:rPr>
                <w:rFonts w:ascii="Arial" w:hAnsi="Arial" w:cs="Arial"/>
                <w:b/>
                <w:sz w:val="20"/>
                <w:szCs w:val="20"/>
              </w:rPr>
            </w:pPr>
            <w:r w:rsidRPr="003D2EC8">
              <w:rPr>
                <w:rFonts w:ascii="Arial" w:hAnsi="Arial" w:cs="Arial"/>
                <w:b/>
                <w:sz w:val="20"/>
                <w:szCs w:val="20"/>
              </w:rPr>
              <w:t>Liczba punktów</w:t>
            </w:r>
          </w:p>
        </w:tc>
        <w:tc>
          <w:tcPr>
            <w:tcW w:w="546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8655E" w:rsidRPr="003D2EC8" w:rsidRDefault="00C8655E" w:rsidP="00C8655E">
            <w:pPr>
              <w:rPr>
                <w:rFonts w:ascii="Arial" w:hAnsi="Arial" w:cs="Arial"/>
                <w:b/>
                <w:sz w:val="20"/>
                <w:szCs w:val="20"/>
              </w:rPr>
            </w:pPr>
            <w:r w:rsidRPr="003D2EC8">
              <w:rPr>
                <w:rFonts w:ascii="Arial" w:hAnsi="Arial" w:cs="Arial"/>
                <w:b/>
                <w:sz w:val="20"/>
                <w:szCs w:val="20"/>
              </w:rPr>
              <w:t>Metodologia oceny</w:t>
            </w:r>
          </w:p>
        </w:tc>
      </w:tr>
      <w:tr w:rsidR="00C8655E" w:rsidRPr="003D2EC8" w:rsidTr="00FA1EFA">
        <w:tc>
          <w:tcPr>
            <w:tcW w:w="496" w:type="dxa"/>
            <w:tcBorders>
              <w:top w:val="single" w:sz="4" w:space="0" w:color="000000"/>
              <w:left w:val="single" w:sz="4" w:space="0" w:color="000000"/>
              <w:bottom w:val="single" w:sz="4" w:space="0" w:color="000000"/>
            </w:tcBorders>
            <w:shd w:val="clear" w:color="auto" w:fill="auto"/>
          </w:tcPr>
          <w:p w:rsidR="00C8655E" w:rsidRPr="003D2EC8" w:rsidRDefault="00C8655E" w:rsidP="00C8655E">
            <w:pPr>
              <w:rPr>
                <w:rFonts w:ascii="Arial" w:hAnsi="Arial" w:cs="Arial"/>
                <w:b/>
                <w:sz w:val="20"/>
                <w:szCs w:val="20"/>
              </w:rPr>
            </w:pPr>
            <w:r w:rsidRPr="003D2EC8">
              <w:rPr>
                <w:rFonts w:ascii="Arial" w:hAnsi="Arial" w:cs="Arial"/>
                <w:b/>
                <w:sz w:val="20"/>
                <w:szCs w:val="20"/>
              </w:rPr>
              <w:t>1.</w:t>
            </w:r>
          </w:p>
        </w:tc>
        <w:tc>
          <w:tcPr>
            <w:tcW w:w="2835" w:type="dxa"/>
            <w:tcBorders>
              <w:top w:val="single" w:sz="4" w:space="0" w:color="000000"/>
              <w:left w:val="single" w:sz="4" w:space="0" w:color="000000"/>
              <w:bottom w:val="single" w:sz="4" w:space="0" w:color="000000"/>
            </w:tcBorders>
            <w:shd w:val="clear" w:color="auto" w:fill="auto"/>
          </w:tcPr>
          <w:p w:rsidR="00C8655E" w:rsidRPr="003D2EC8" w:rsidRDefault="00C8655E" w:rsidP="00C8655E">
            <w:pPr>
              <w:rPr>
                <w:rFonts w:ascii="Arial" w:hAnsi="Arial" w:cs="Arial"/>
                <w:b/>
                <w:sz w:val="20"/>
                <w:szCs w:val="20"/>
              </w:rPr>
            </w:pPr>
            <w:r w:rsidRPr="003D2EC8">
              <w:rPr>
                <w:rFonts w:ascii="Arial" w:hAnsi="Arial" w:cs="Arial"/>
                <w:b/>
                <w:sz w:val="20"/>
                <w:szCs w:val="20"/>
              </w:rPr>
              <w:t xml:space="preserve">Okres gwarancji na cały pojazd bez limitu kilometrów </w:t>
            </w:r>
          </w:p>
        </w:tc>
        <w:tc>
          <w:tcPr>
            <w:tcW w:w="1417" w:type="dxa"/>
            <w:tcBorders>
              <w:top w:val="single" w:sz="4" w:space="0" w:color="000000"/>
              <w:left w:val="single" w:sz="4" w:space="0" w:color="000000"/>
              <w:bottom w:val="single" w:sz="4" w:space="0" w:color="000000"/>
            </w:tcBorders>
            <w:shd w:val="clear" w:color="auto" w:fill="auto"/>
          </w:tcPr>
          <w:p w:rsidR="00C8655E" w:rsidRPr="003D2EC8" w:rsidRDefault="00C8655E" w:rsidP="00C8655E">
            <w:pPr>
              <w:rPr>
                <w:rFonts w:ascii="Arial" w:hAnsi="Arial" w:cs="Arial"/>
                <w:b/>
                <w:sz w:val="20"/>
                <w:szCs w:val="20"/>
              </w:rPr>
            </w:pPr>
            <w:r w:rsidRPr="003D2EC8">
              <w:rPr>
                <w:rFonts w:ascii="Arial" w:hAnsi="Arial" w:cs="Arial"/>
                <w:b/>
                <w:sz w:val="20"/>
                <w:szCs w:val="20"/>
              </w:rPr>
              <w:t>Max. 60 pkt.</w:t>
            </w: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rsidR="00C8655E" w:rsidRPr="003D2EC8" w:rsidRDefault="00522E06" w:rsidP="00C8655E">
            <w:pPr>
              <w:rPr>
                <w:rFonts w:ascii="Arial" w:hAnsi="Arial" w:cs="Arial"/>
                <w:b/>
                <w:sz w:val="20"/>
                <w:szCs w:val="20"/>
              </w:rPr>
            </w:pPr>
            <w:r w:rsidRPr="003D2EC8">
              <w:rPr>
                <w:rFonts w:ascii="Arial" w:hAnsi="Arial" w:cs="Arial"/>
                <w:b/>
                <w:sz w:val="20"/>
                <w:szCs w:val="20"/>
              </w:rPr>
              <w:t xml:space="preserve">Powyżej 35 miesięcy </w:t>
            </w:r>
            <w:r w:rsidRPr="003D2EC8">
              <w:rPr>
                <w:rFonts w:ascii="Arial" w:hAnsi="Arial" w:cs="Arial"/>
                <w:b/>
                <w:sz w:val="20"/>
                <w:szCs w:val="20"/>
              </w:rPr>
              <w:tab/>
            </w:r>
            <w:r w:rsidRPr="003D2EC8">
              <w:rPr>
                <w:rFonts w:ascii="Arial" w:hAnsi="Arial" w:cs="Arial"/>
                <w:b/>
                <w:sz w:val="20"/>
                <w:szCs w:val="20"/>
              </w:rPr>
              <w:tab/>
              <w:t xml:space="preserve">          </w:t>
            </w:r>
            <w:r w:rsidR="00C8655E" w:rsidRPr="003D2EC8">
              <w:rPr>
                <w:rFonts w:ascii="Arial" w:hAnsi="Arial" w:cs="Arial"/>
                <w:b/>
                <w:sz w:val="20"/>
                <w:szCs w:val="20"/>
              </w:rPr>
              <w:t xml:space="preserve"> -   60 pkt.</w:t>
            </w:r>
          </w:p>
          <w:p w:rsidR="00C8655E" w:rsidRDefault="00293D05" w:rsidP="009A2494">
            <w:pPr>
              <w:rPr>
                <w:rFonts w:ascii="Arial" w:hAnsi="Arial" w:cs="Arial"/>
                <w:b/>
                <w:sz w:val="20"/>
                <w:szCs w:val="20"/>
              </w:rPr>
            </w:pPr>
            <w:r w:rsidRPr="003D2EC8">
              <w:rPr>
                <w:rFonts w:ascii="Arial" w:hAnsi="Arial" w:cs="Arial"/>
                <w:b/>
                <w:sz w:val="20"/>
                <w:szCs w:val="20"/>
              </w:rPr>
              <w:t>Powyżej 24 do 35 miesięcy</w:t>
            </w:r>
            <w:r w:rsidRPr="003D2EC8">
              <w:rPr>
                <w:rFonts w:ascii="Arial" w:hAnsi="Arial" w:cs="Arial"/>
                <w:b/>
                <w:sz w:val="20"/>
                <w:szCs w:val="20"/>
              </w:rPr>
              <w:tab/>
              <w:t xml:space="preserve">           </w:t>
            </w:r>
            <w:r w:rsidR="00C8655E" w:rsidRPr="003D2EC8">
              <w:rPr>
                <w:rFonts w:ascii="Arial" w:hAnsi="Arial" w:cs="Arial"/>
                <w:b/>
                <w:sz w:val="20"/>
                <w:szCs w:val="20"/>
              </w:rPr>
              <w:t xml:space="preserve">-   40 pkt. </w:t>
            </w:r>
          </w:p>
          <w:p w:rsidR="009A2494" w:rsidRPr="003D2EC8" w:rsidRDefault="009A2494" w:rsidP="009A2494">
            <w:pPr>
              <w:rPr>
                <w:rFonts w:ascii="Arial" w:hAnsi="Arial" w:cs="Arial"/>
                <w:b/>
                <w:sz w:val="20"/>
                <w:szCs w:val="20"/>
              </w:rPr>
            </w:pPr>
            <w:r>
              <w:rPr>
                <w:rFonts w:ascii="Arial" w:hAnsi="Arial" w:cs="Arial"/>
                <w:b/>
                <w:sz w:val="20"/>
                <w:szCs w:val="20"/>
              </w:rPr>
              <w:t>24 miesiące                                          -   0 pkt.</w:t>
            </w:r>
          </w:p>
        </w:tc>
      </w:tr>
      <w:tr w:rsidR="00C8655E" w:rsidRPr="003D2EC8" w:rsidTr="00FA1EFA">
        <w:tc>
          <w:tcPr>
            <w:tcW w:w="496" w:type="dxa"/>
            <w:tcBorders>
              <w:top w:val="single" w:sz="4" w:space="0" w:color="000000"/>
              <w:left w:val="single" w:sz="4" w:space="0" w:color="000000"/>
              <w:bottom w:val="single" w:sz="4" w:space="0" w:color="000000"/>
            </w:tcBorders>
            <w:shd w:val="clear" w:color="auto" w:fill="auto"/>
          </w:tcPr>
          <w:p w:rsidR="00C8655E" w:rsidRPr="003D2EC8" w:rsidRDefault="00C8655E" w:rsidP="00C8655E">
            <w:pPr>
              <w:rPr>
                <w:rFonts w:ascii="Arial" w:hAnsi="Arial" w:cs="Arial"/>
                <w:b/>
                <w:sz w:val="20"/>
                <w:szCs w:val="20"/>
              </w:rPr>
            </w:pPr>
            <w:r w:rsidRPr="003D2EC8">
              <w:rPr>
                <w:rFonts w:ascii="Arial" w:hAnsi="Arial" w:cs="Arial"/>
                <w:b/>
                <w:sz w:val="20"/>
                <w:szCs w:val="20"/>
              </w:rPr>
              <w:t>2.</w:t>
            </w:r>
          </w:p>
        </w:tc>
        <w:tc>
          <w:tcPr>
            <w:tcW w:w="2835" w:type="dxa"/>
            <w:tcBorders>
              <w:top w:val="single" w:sz="4" w:space="0" w:color="000000"/>
              <w:left w:val="single" w:sz="4" w:space="0" w:color="000000"/>
              <w:bottom w:val="single" w:sz="4" w:space="0" w:color="000000"/>
            </w:tcBorders>
            <w:shd w:val="clear" w:color="auto" w:fill="auto"/>
          </w:tcPr>
          <w:p w:rsidR="00C8655E" w:rsidRPr="003D2EC8" w:rsidRDefault="00C8655E" w:rsidP="00C8655E">
            <w:pPr>
              <w:rPr>
                <w:rFonts w:ascii="Arial" w:hAnsi="Arial" w:cs="Arial"/>
                <w:b/>
                <w:sz w:val="20"/>
                <w:szCs w:val="20"/>
              </w:rPr>
            </w:pPr>
            <w:r w:rsidRPr="003D2EC8">
              <w:rPr>
                <w:rFonts w:ascii="Arial" w:hAnsi="Arial" w:cs="Arial"/>
                <w:b/>
                <w:sz w:val="20"/>
                <w:szCs w:val="20"/>
              </w:rPr>
              <w:t>Gwarancja na powłokę lakierniczą</w:t>
            </w:r>
          </w:p>
        </w:tc>
        <w:tc>
          <w:tcPr>
            <w:tcW w:w="1417" w:type="dxa"/>
            <w:tcBorders>
              <w:top w:val="single" w:sz="4" w:space="0" w:color="000000"/>
              <w:left w:val="single" w:sz="4" w:space="0" w:color="000000"/>
              <w:bottom w:val="single" w:sz="4" w:space="0" w:color="000000"/>
            </w:tcBorders>
            <w:shd w:val="clear" w:color="auto" w:fill="auto"/>
          </w:tcPr>
          <w:p w:rsidR="00C8655E" w:rsidRPr="003D2EC8" w:rsidRDefault="00C8655E" w:rsidP="00C8655E">
            <w:pPr>
              <w:rPr>
                <w:rFonts w:ascii="Arial" w:hAnsi="Arial" w:cs="Arial"/>
                <w:b/>
                <w:sz w:val="20"/>
                <w:szCs w:val="20"/>
              </w:rPr>
            </w:pPr>
            <w:r w:rsidRPr="003D2EC8">
              <w:rPr>
                <w:rFonts w:ascii="Arial" w:hAnsi="Arial" w:cs="Arial"/>
                <w:b/>
                <w:sz w:val="20"/>
                <w:szCs w:val="20"/>
              </w:rPr>
              <w:t>Max. 20 pkt.</w:t>
            </w: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rsidR="00C8655E" w:rsidRPr="003D2EC8" w:rsidRDefault="00522E06" w:rsidP="00C8655E">
            <w:pPr>
              <w:rPr>
                <w:rFonts w:ascii="Arial" w:hAnsi="Arial" w:cs="Arial"/>
                <w:b/>
                <w:sz w:val="20"/>
                <w:szCs w:val="20"/>
              </w:rPr>
            </w:pPr>
            <w:r w:rsidRPr="003D2EC8">
              <w:rPr>
                <w:rFonts w:ascii="Arial" w:hAnsi="Arial" w:cs="Arial"/>
                <w:b/>
                <w:sz w:val="20"/>
                <w:szCs w:val="20"/>
              </w:rPr>
              <w:t xml:space="preserve">Powyżej 70 miesięcy </w:t>
            </w:r>
            <w:r w:rsidRPr="003D2EC8">
              <w:rPr>
                <w:rFonts w:ascii="Arial" w:hAnsi="Arial" w:cs="Arial"/>
                <w:b/>
                <w:sz w:val="20"/>
                <w:szCs w:val="20"/>
              </w:rPr>
              <w:tab/>
            </w:r>
            <w:r w:rsidRPr="003D2EC8">
              <w:rPr>
                <w:rFonts w:ascii="Arial" w:hAnsi="Arial" w:cs="Arial"/>
                <w:b/>
                <w:sz w:val="20"/>
                <w:szCs w:val="20"/>
              </w:rPr>
              <w:tab/>
              <w:t xml:space="preserve">          </w:t>
            </w:r>
            <w:r w:rsidR="00C8655E" w:rsidRPr="003D2EC8">
              <w:rPr>
                <w:rFonts w:ascii="Arial" w:hAnsi="Arial" w:cs="Arial"/>
                <w:b/>
                <w:sz w:val="20"/>
                <w:szCs w:val="20"/>
              </w:rPr>
              <w:t xml:space="preserve"> -   20 pkt.</w:t>
            </w:r>
          </w:p>
          <w:p w:rsidR="00C8655E" w:rsidRPr="003D2EC8" w:rsidRDefault="00522E06" w:rsidP="00C8655E">
            <w:pPr>
              <w:rPr>
                <w:rFonts w:ascii="Arial" w:hAnsi="Arial" w:cs="Arial"/>
                <w:b/>
                <w:sz w:val="20"/>
                <w:szCs w:val="20"/>
              </w:rPr>
            </w:pPr>
            <w:r w:rsidRPr="003D2EC8">
              <w:rPr>
                <w:rFonts w:ascii="Arial" w:hAnsi="Arial" w:cs="Arial"/>
                <w:b/>
                <w:sz w:val="20"/>
                <w:szCs w:val="20"/>
              </w:rPr>
              <w:t>Powyżej 36 do 70 miesięcy</w:t>
            </w:r>
            <w:r w:rsidRPr="003D2EC8">
              <w:rPr>
                <w:rFonts w:ascii="Arial" w:hAnsi="Arial" w:cs="Arial"/>
                <w:b/>
                <w:sz w:val="20"/>
                <w:szCs w:val="20"/>
              </w:rPr>
              <w:tab/>
              <w:t xml:space="preserve">          </w:t>
            </w:r>
            <w:r w:rsidR="00C8655E" w:rsidRPr="003D2EC8">
              <w:rPr>
                <w:rFonts w:ascii="Arial" w:hAnsi="Arial" w:cs="Arial"/>
                <w:b/>
                <w:sz w:val="20"/>
                <w:szCs w:val="20"/>
              </w:rPr>
              <w:t xml:space="preserve"> -   10 pkt.</w:t>
            </w:r>
          </w:p>
          <w:p w:rsidR="00C8655E" w:rsidRPr="003D2EC8" w:rsidRDefault="00C8655E" w:rsidP="00C8655E">
            <w:pPr>
              <w:rPr>
                <w:rFonts w:ascii="Arial" w:hAnsi="Arial" w:cs="Arial"/>
                <w:b/>
                <w:sz w:val="20"/>
                <w:szCs w:val="20"/>
              </w:rPr>
            </w:pPr>
            <w:r w:rsidRPr="003D2EC8">
              <w:rPr>
                <w:rFonts w:ascii="Arial" w:hAnsi="Arial" w:cs="Arial"/>
                <w:b/>
                <w:sz w:val="20"/>
                <w:szCs w:val="20"/>
              </w:rPr>
              <w:t>Powyże</w:t>
            </w:r>
            <w:r w:rsidR="00522E06" w:rsidRPr="003D2EC8">
              <w:rPr>
                <w:rFonts w:ascii="Arial" w:hAnsi="Arial" w:cs="Arial"/>
                <w:b/>
                <w:sz w:val="20"/>
                <w:szCs w:val="20"/>
              </w:rPr>
              <w:t>j 24 do 36 miesięcy</w:t>
            </w:r>
            <w:r w:rsidR="00522E06" w:rsidRPr="003D2EC8">
              <w:rPr>
                <w:rFonts w:ascii="Arial" w:hAnsi="Arial" w:cs="Arial"/>
                <w:b/>
                <w:sz w:val="20"/>
                <w:szCs w:val="20"/>
              </w:rPr>
              <w:tab/>
            </w:r>
            <w:r w:rsidR="00522E06" w:rsidRPr="003D2EC8">
              <w:rPr>
                <w:rFonts w:ascii="Arial" w:hAnsi="Arial" w:cs="Arial"/>
                <w:b/>
                <w:sz w:val="20"/>
                <w:szCs w:val="20"/>
              </w:rPr>
              <w:tab/>
            </w:r>
            <w:r w:rsidRPr="003D2EC8">
              <w:rPr>
                <w:rFonts w:ascii="Arial" w:hAnsi="Arial" w:cs="Arial"/>
                <w:b/>
                <w:sz w:val="20"/>
                <w:szCs w:val="20"/>
              </w:rPr>
              <w:t xml:space="preserve"> - </w:t>
            </w:r>
            <w:r w:rsidR="00522E06" w:rsidRPr="003D2EC8">
              <w:rPr>
                <w:rFonts w:ascii="Arial" w:hAnsi="Arial" w:cs="Arial"/>
                <w:b/>
                <w:sz w:val="20"/>
                <w:szCs w:val="20"/>
              </w:rPr>
              <w:t xml:space="preserve">   </w:t>
            </w:r>
            <w:r w:rsidRPr="003D2EC8">
              <w:rPr>
                <w:rFonts w:ascii="Arial" w:hAnsi="Arial" w:cs="Arial"/>
                <w:b/>
                <w:sz w:val="20"/>
                <w:szCs w:val="20"/>
              </w:rPr>
              <w:t>5pkt.</w:t>
            </w:r>
            <w:r w:rsidRPr="003D2EC8">
              <w:rPr>
                <w:rFonts w:ascii="Arial" w:hAnsi="Arial" w:cs="Arial"/>
                <w:b/>
                <w:sz w:val="20"/>
                <w:szCs w:val="20"/>
              </w:rPr>
              <w:br/>
              <w:t>do 24 miesięcy</w:t>
            </w:r>
            <w:r w:rsidRPr="003D2EC8">
              <w:rPr>
                <w:rFonts w:ascii="Arial" w:hAnsi="Arial" w:cs="Arial"/>
                <w:b/>
                <w:sz w:val="20"/>
                <w:szCs w:val="20"/>
              </w:rPr>
              <w:tab/>
              <w:t xml:space="preserve"> </w:t>
            </w:r>
            <w:r w:rsidR="00522E06" w:rsidRPr="003D2EC8">
              <w:rPr>
                <w:rFonts w:ascii="Arial" w:hAnsi="Arial" w:cs="Arial"/>
                <w:b/>
                <w:sz w:val="20"/>
                <w:szCs w:val="20"/>
              </w:rPr>
              <w:t xml:space="preserve">                                -   </w:t>
            </w:r>
            <w:r w:rsidRPr="003D2EC8">
              <w:rPr>
                <w:rFonts w:ascii="Arial" w:hAnsi="Arial" w:cs="Arial"/>
                <w:b/>
                <w:sz w:val="20"/>
                <w:szCs w:val="20"/>
              </w:rPr>
              <w:t xml:space="preserve"> 0 pkt.</w:t>
            </w:r>
          </w:p>
        </w:tc>
      </w:tr>
      <w:tr w:rsidR="00C8655E" w:rsidRPr="003D2EC8" w:rsidTr="00FA1EFA">
        <w:tc>
          <w:tcPr>
            <w:tcW w:w="496" w:type="dxa"/>
            <w:tcBorders>
              <w:top w:val="single" w:sz="4" w:space="0" w:color="000000"/>
              <w:left w:val="single" w:sz="4" w:space="0" w:color="000000"/>
              <w:bottom w:val="single" w:sz="4" w:space="0" w:color="000000"/>
            </w:tcBorders>
            <w:shd w:val="clear" w:color="auto" w:fill="auto"/>
          </w:tcPr>
          <w:p w:rsidR="00C8655E" w:rsidRPr="003D2EC8" w:rsidRDefault="00C8655E" w:rsidP="00C8655E">
            <w:pPr>
              <w:rPr>
                <w:rFonts w:ascii="Arial" w:hAnsi="Arial" w:cs="Arial"/>
                <w:b/>
                <w:sz w:val="20"/>
                <w:szCs w:val="20"/>
              </w:rPr>
            </w:pPr>
            <w:r w:rsidRPr="003D2EC8">
              <w:rPr>
                <w:rFonts w:ascii="Arial" w:hAnsi="Arial" w:cs="Arial"/>
                <w:b/>
                <w:sz w:val="20"/>
                <w:szCs w:val="20"/>
              </w:rPr>
              <w:t>3.</w:t>
            </w:r>
          </w:p>
        </w:tc>
        <w:tc>
          <w:tcPr>
            <w:tcW w:w="2835" w:type="dxa"/>
            <w:tcBorders>
              <w:top w:val="single" w:sz="4" w:space="0" w:color="000000"/>
              <w:left w:val="single" w:sz="4" w:space="0" w:color="000000"/>
              <w:bottom w:val="single" w:sz="4" w:space="0" w:color="000000"/>
            </w:tcBorders>
            <w:shd w:val="clear" w:color="auto" w:fill="auto"/>
          </w:tcPr>
          <w:p w:rsidR="00C8655E" w:rsidRPr="003D2EC8" w:rsidRDefault="00C8655E" w:rsidP="00C8655E">
            <w:pPr>
              <w:rPr>
                <w:rFonts w:ascii="Arial" w:hAnsi="Arial" w:cs="Arial"/>
                <w:b/>
                <w:sz w:val="20"/>
                <w:szCs w:val="20"/>
              </w:rPr>
            </w:pPr>
            <w:r w:rsidRPr="003D2EC8">
              <w:rPr>
                <w:rFonts w:ascii="Arial" w:hAnsi="Arial" w:cs="Arial"/>
                <w:b/>
                <w:sz w:val="20"/>
                <w:szCs w:val="20"/>
              </w:rPr>
              <w:t>Gwarancja na perforację  nadwozia</w:t>
            </w:r>
          </w:p>
        </w:tc>
        <w:tc>
          <w:tcPr>
            <w:tcW w:w="1417" w:type="dxa"/>
            <w:tcBorders>
              <w:top w:val="single" w:sz="4" w:space="0" w:color="000000"/>
              <w:left w:val="single" w:sz="4" w:space="0" w:color="000000"/>
              <w:bottom w:val="single" w:sz="4" w:space="0" w:color="000000"/>
            </w:tcBorders>
            <w:shd w:val="clear" w:color="auto" w:fill="auto"/>
          </w:tcPr>
          <w:p w:rsidR="00C8655E" w:rsidRPr="003D2EC8" w:rsidRDefault="00C8655E" w:rsidP="00C8655E">
            <w:pPr>
              <w:rPr>
                <w:rFonts w:ascii="Arial" w:hAnsi="Arial" w:cs="Arial"/>
                <w:b/>
                <w:sz w:val="20"/>
                <w:szCs w:val="20"/>
              </w:rPr>
            </w:pPr>
            <w:r w:rsidRPr="003D2EC8">
              <w:rPr>
                <w:rFonts w:ascii="Arial" w:hAnsi="Arial" w:cs="Arial"/>
                <w:b/>
                <w:sz w:val="20"/>
                <w:szCs w:val="20"/>
              </w:rPr>
              <w:t>Max. 20 pkt.</w:t>
            </w: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rsidR="00C8655E" w:rsidRPr="003D2EC8" w:rsidRDefault="00C8655E" w:rsidP="00C8655E">
            <w:pPr>
              <w:rPr>
                <w:rFonts w:ascii="Arial" w:hAnsi="Arial" w:cs="Arial"/>
                <w:b/>
                <w:sz w:val="20"/>
                <w:szCs w:val="20"/>
              </w:rPr>
            </w:pPr>
            <w:r w:rsidRPr="003D2EC8">
              <w:rPr>
                <w:rFonts w:ascii="Arial" w:hAnsi="Arial" w:cs="Arial"/>
                <w:b/>
                <w:sz w:val="20"/>
                <w:szCs w:val="20"/>
              </w:rPr>
              <w:t xml:space="preserve">Powyżej 12 lat            </w:t>
            </w:r>
            <w:r w:rsidR="00522E06" w:rsidRPr="003D2EC8">
              <w:rPr>
                <w:rFonts w:ascii="Arial" w:hAnsi="Arial" w:cs="Arial"/>
                <w:b/>
                <w:sz w:val="20"/>
                <w:szCs w:val="20"/>
              </w:rPr>
              <w:t xml:space="preserve">                         </w:t>
            </w:r>
            <w:r w:rsidRPr="003D2EC8">
              <w:rPr>
                <w:rFonts w:ascii="Arial" w:hAnsi="Arial" w:cs="Arial"/>
                <w:b/>
                <w:sz w:val="20"/>
                <w:szCs w:val="20"/>
              </w:rPr>
              <w:t xml:space="preserve"> -   20 pkt.                                           </w:t>
            </w:r>
          </w:p>
          <w:p w:rsidR="00C8655E" w:rsidRPr="003D2EC8" w:rsidRDefault="00C8655E" w:rsidP="00C8655E">
            <w:pPr>
              <w:rPr>
                <w:rFonts w:ascii="Arial" w:hAnsi="Arial" w:cs="Arial"/>
                <w:b/>
                <w:sz w:val="20"/>
                <w:szCs w:val="20"/>
              </w:rPr>
            </w:pPr>
            <w:r w:rsidRPr="003D2EC8">
              <w:rPr>
                <w:rFonts w:ascii="Arial" w:hAnsi="Arial" w:cs="Arial"/>
                <w:b/>
                <w:sz w:val="20"/>
                <w:szCs w:val="20"/>
              </w:rPr>
              <w:t>Powyżej 8 do 1</w:t>
            </w:r>
            <w:r w:rsidR="00522E06" w:rsidRPr="003D2EC8">
              <w:rPr>
                <w:rFonts w:ascii="Arial" w:hAnsi="Arial" w:cs="Arial"/>
                <w:b/>
                <w:sz w:val="20"/>
                <w:szCs w:val="20"/>
              </w:rPr>
              <w:t xml:space="preserve">2 lat   </w:t>
            </w:r>
            <w:r w:rsidR="00522E06" w:rsidRPr="003D2EC8">
              <w:rPr>
                <w:rFonts w:ascii="Arial" w:hAnsi="Arial" w:cs="Arial"/>
                <w:b/>
                <w:sz w:val="20"/>
                <w:szCs w:val="20"/>
              </w:rPr>
              <w:tab/>
              <w:t xml:space="preserve">                    </w:t>
            </w:r>
            <w:r w:rsidRPr="003D2EC8">
              <w:rPr>
                <w:rFonts w:ascii="Arial" w:hAnsi="Arial" w:cs="Arial"/>
                <w:b/>
                <w:sz w:val="20"/>
                <w:szCs w:val="20"/>
              </w:rPr>
              <w:t xml:space="preserve"> -   10 pkt.                           </w:t>
            </w:r>
          </w:p>
          <w:p w:rsidR="00C8655E" w:rsidRPr="003D2EC8" w:rsidRDefault="00C8655E" w:rsidP="00C8655E">
            <w:pPr>
              <w:rPr>
                <w:rFonts w:ascii="Arial" w:hAnsi="Arial" w:cs="Arial"/>
                <w:b/>
                <w:sz w:val="20"/>
                <w:szCs w:val="20"/>
              </w:rPr>
            </w:pPr>
            <w:r w:rsidRPr="003D2EC8">
              <w:rPr>
                <w:rFonts w:ascii="Arial" w:hAnsi="Arial" w:cs="Arial"/>
                <w:b/>
                <w:sz w:val="20"/>
                <w:szCs w:val="20"/>
              </w:rPr>
              <w:t>Powyżej 5 do 8 la</w:t>
            </w:r>
            <w:r w:rsidR="00522E06" w:rsidRPr="003D2EC8">
              <w:rPr>
                <w:rFonts w:ascii="Arial" w:hAnsi="Arial" w:cs="Arial"/>
                <w:b/>
                <w:sz w:val="20"/>
                <w:szCs w:val="20"/>
              </w:rPr>
              <w:t xml:space="preserve">t      </w:t>
            </w:r>
            <w:r w:rsidR="00522E06" w:rsidRPr="003D2EC8">
              <w:rPr>
                <w:rFonts w:ascii="Arial" w:hAnsi="Arial" w:cs="Arial"/>
                <w:b/>
                <w:sz w:val="20"/>
                <w:szCs w:val="20"/>
              </w:rPr>
              <w:tab/>
              <w:t xml:space="preserve">                      </w:t>
            </w:r>
            <w:r w:rsidRPr="003D2EC8">
              <w:rPr>
                <w:rFonts w:ascii="Arial" w:hAnsi="Arial" w:cs="Arial"/>
                <w:b/>
                <w:sz w:val="20"/>
                <w:szCs w:val="20"/>
              </w:rPr>
              <w:t>-     5pkt.</w:t>
            </w:r>
            <w:r w:rsidRPr="003D2EC8">
              <w:rPr>
                <w:rFonts w:ascii="Arial" w:hAnsi="Arial" w:cs="Arial"/>
                <w:b/>
                <w:sz w:val="20"/>
                <w:szCs w:val="20"/>
              </w:rPr>
              <w:br/>
              <w:t>do 5 lat</w:t>
            </w:r>
            <w:r w:rsidRPr="003D2EC8">
              <w:rPr>
                <w:rFonts w:ascii="Arial" w:hAnsi="Arial" w:cs="Arial"/>
                <w:b/>
                <w:sz w:val="20"/>
                <w:szCs w:val="20"/>
              </w:rPr>
              <w:tab/>
              <w:t xml:space="preserve">                   </w:t>
            </w:r>
            <w:r w:rsidR="00522E06" w:rsidRPr="003D2EC8">
              <w:rPr>
                <w:rFonts w:ascii="Arial" w:hAnsi="Arial" w:cs="Arial"/>
                <w:b/>
                <w:sz w:val="20"/>
                <w:szCs w:val="20"/>
              </w:rPr>
              <w:t xml:space="preserve">                       </w:t>
            </w:r>
            <w:r w:rsidRPr="003D2EC8">
              <w:rPr>
                <w:rFonts w:ascii="Arial" w:hAnsi="Arial" w:cs="Arial"/>
                <w:b/>
                <w:sz w:val="20"/>
                <w:szCs w:val="20"/>
              </w:rPr>
              <w:t xml:space="preserve"> -    0 pkt.</w:t>
            </w:r>
          </w:p>
        </w:tc>
      </w:tr>
    </w:tbl>
    <w:p w:rsidR="00C8655E" w:rsidRPr="003D2EC8" w:rsidRDefault="00C8655E" w:rsidP="00C8655E">
      <w:pPr>
        <w:rPr>
          <w:rFonts w:ascii="Arial" w:hAnsi="Arial" w:cs="Arial"/>
          <w:b/>
          <w:sz w:val="20"/>
          <w:szCs w:val="20"/>
        </w:rPr>
      </w:pPr>
    </w:p>
    <w:p w:rsidR="00C8655E" w:rsidRPr="003D2EC8" w:rsidRDefault="00C8655E" w:rsidP="008C5FF1">
      <w:pPr>
        <w:jc w:val="both"/>
        <w:rPr>
          <w:rFonts w:ascii="Arial" w:hAnsi="Arial" w:cs="Arial"/>
          <w:bCs/>
          <w:sz w:val="20"/>
          <w:szCs w:val="20"/>
        </w:rPr>
      </w:pPr>
      <w:r w:rsidRPr="003D2EC8">
        <w:rPr>
          <w:rFonts w:ascii="Arial" w:hAnsi="Arial" w:cs="Arial"/>
          <w:sz w:val="20"/>
          <w:szCs w:val="20"/>
        </w:rPr>
        <w:t>Ocena łączna oferty będzie sumą punktów uzyskanych za poszczególne kryteria wyliczoną wg wzoru:</w:t>
      </w:r>
    </w:p>
    <w:p w:rsidR="00C8655E" w:rsidRPr="003D2EC8" w:rsidRDefault="00C8655E" w:rsidP="008C5FF1">
      <w:pPr>
        <w:jc w:val="both"/>
        <w:rPr>
          <w:rFonts w:ascii="Arial" w:hAnsi="Arial" w:cs="Arial"/>
          <w:sz w:val="20"/>
          <w:szCs w:val="20"/>
        </w:rPr>
      </w:pPr>
      <w:r w:rsidRPr="003D2EC8">
        <w:rPr>
          <w:rFonts w:ascii="Arial" w:hAnsi="Arial" w:cs="Arial"/>
          <w:bCs/>
          <w:sz w:val="20"/>
          <w:szCs w:val="20"/>
        </w:rPr>
        <w:tab/>
        <w:t xml:space="preserve">                Z = 0,60C + 0,30T + 0,10G</w:t>
      </w:r>
    </w:p>
    <w:p w:rsidR="00C8655E" w:rsidRPr="003D2EC8" w:rsidRDefault="00C8655E" w:rsidP="008C5FF1">
      <w:pPr>
        <w:jc w:val="both"/>
        <w:rPr>
          <w:rFonts w:ascii="Arial" w:hAnsi="Arial" w:cs="Arial"/>
          <w:sz w:val="20"/>
          <w:szCs w:val="20"/>
        </w:rPr>
      </w:pPr>
      <w:r w:rsidRPr="003D2EC8">
        <w:rPr>
          <w:rFonts w:ascii="Arial" w:hAnsi="Arial" w:cs="Arial"/>
          <w:sz w:val="20"/>
          <w:szCs w:val="20"/>
        </w:rPr>
        <w:t>0,60 x ilość punktów za kryterium I + 0,30 x ilość punktów za kryterium II + 0,10 x ilość punktów za kryterium III</w:t>
      </w:r>
    </w:p>
    <w:p w:rsidR="00C8655E" w:rsidRPr="003D2EC8" w:rsidRDefault="00C8655E" w:rsidP="008C5FF1">
      <w:pPr>
        <w:jc w:val="both"/>
        <w:rPr>
          <w:rFonts w:ascii="Arial" w:hAnsi="Arial" w:cs="Arial"/>
          <w:sz w:val="20"/>
          <w:szCs w:val="20"/>
        </w:rPr>
      </w:pPr>
      <w:r w:rsidRPr="003D2EC8">
        <w:rPr>
          <w:rFonts w:ascii="Arial" w:hAnsi="Arial" w:cs="Arial"/>
          <w:sz w:val="20"/>
          <w:szCs w:val="20"/>
        </w:rPr>
        <w:lastRenderedPageBreak/>
        <w:t>3.</w:t>
      </w:r>
      <w:r w:rsidRPr="003D2EC8">
        <w:rPr>
          <w:rFonts w:ascii="Arial" w:hAnsi="Arial" w:cs="Arial"/>
          <w:sz w:val="20"/>
          <w:szCs w:val="20"/>
        </w:rPr>
        <w:tab/>
        <w:t>Komisja przetargowa oceni oferty sumując punkty uzyskane z poszczególnych kryteriów.</w:t>
      </w:r>
    </w:p>
    <w:p w:rsidR="00C8655E" w:rsidRPr="003D2EC8" w:rsidRDefault="00C8655E" w:rsidP="008C5FF1">
      <w:pPr>
        <w:jc w:val="both"/>
        <w:rPr>
          <w:rFonts w:ascii="Arial" w:hAnsi="Arial" w:cs="Arial"/>
          <w:sz w:val="20"/>
          <w:szCs w:val="20"/>
        </w:rPr>
      </w:pPr>
      <w:r w:rsidRPr="003D2EC8">
        <w:rPr>
          <w:rFonts w:ascii="Arial" w:hAnsi="Arial" w:cs="Arial"/>
          <w:sz w:val="20"/>
          <w:szCs w:val="20"/>
        </w:rPr>
        <w:t>4.</w:t>
      </w:r>
      <w:r w:rsidRPr="003D2EC8">
        <w:rPr>
          <w:rFonts w:ascii="Arial" w:hAnsi="Arial" w:cs="Arial"/>
          <w:sz w:val="20"/>
          <w:szCs w:val="20"/>
        </w:rPr>
        <w:tab/>
        <w:t xml:space="preserve">Maksymalna liczba punktów, jaką może uzyskać oferta po ich zsumowaniu </w:t>
      </w:r>
      <w:r w:rsidR="00D35F1B">
        <w:rPr>
          <w:rFonts w:ascii="Arial" w:hAnsi="Arial" w:cs="Arial"/>
          <w:sz w:val="20"/>
          <w:szCs w:val="20"/>
        </w:rPr>
        <w:t xml:space="preserve"> </w:t>
      </w:r>
      <w:r w:rsidRPr="003D2EC8">
        <w:rPr>
          <w:rFonts w:ascii="Arial" w:hAnsi="Arial" w:cs="Arial"/>
          <w:sz w:val="20"/>
          <w:szCs w:val="20"/>
        </w:rPr>
        <w:t>z trzech kryteriów, przy uwzględnieniu wagi kryteriów wynosi 100 pkt.</w:t>
      </w:r>
    </w:p>
    <w:p w:rsidR="00C8655E" w:rsidRPr="003D2EC8" w:rsidRDefault="00C8655E" w:rsidP="008C5FF1">
      <w:pPr>
        <w:jc w:val="both"/>
        <w:rPr>
          <w:rFonts w:ascii="Arial" w:hAnsi="Arial" w:cs="Arial"/>
          <w:sz w:val="20"/>
          <w:szCs w:val="20"/>
        </w:rPr>
      </w:pPr>
      <w:r w:rsidRPr="003D2EC8">
        <w:rPr>
          <w:rFonts w:ascii="Arial" w:hAnsi="Arial" w:cs="Arial"/>
          <w:sz w:val="20"/>
          <w:szCs w:val="20"/>
        </w:rPr>
        <w:t>5.</w:t>
      </w:r>
      <w:r w:rsidRPr="003D2EC8">
        <w:rPr>
          <w:rFonts w:ascii="Arial" w:hAnsi="Arial" w:cs="Arial"/>
          <w:sz w:val="20"/>
          <w:szCs w:val="20"/>
        </w:rPr>
        <w:tab/>
        <w:t xml:space="preserve">Punktacja przyznawana ofertom w poszczególnych kryteriach będzie liczona z dokładnością do dwóch miejsc po przecinku. </w:t>
      </w:r>
    </w:p>
    <w:p w:rsidR="00C8655E" w:rsidRPr="003D2EC8" w:rsidRDefault="00C8655E" w:rsidP="008C5FF1">
      <w:pPr>
        <w:jc w:val="both"/>
        <w:rPr>
          <w:rFonts w:ascii="Arial" w:hAnsi="Arial" w:cs="Arial"/>
          <w:sz w:val="20"/>
          <w:szCs w:val="20"/>
        </w:rPr>
      </w:pPr>
      <w:r w:rsidRPr="003D2EC8">
        <w:rPr>
          <w:rFonts w:ascii="Arial" w:hAnsi="Arial" w:cs="Arial"/>
          <w:sz w:val="20"/>
          <w:szCs w:val="20"/>
        </w:rPr>
        <w:t>6.</w:t>
      </w:r>
      <w:r w:rsidRPr="003D2EC8">
        <w:rPr>
          <w:rFonts w:ascii="Arial" w:hAnsi="Arial" w:cs="Arial"/>
          <w:sz w:val="20"/>
          <w:szCs w:val="20"/>
        </w:rPr>
        <w:tab/>
        <w:t>Za ofertę najkorzystniejszą zostanie uznana ta, która otrzyma najwyższą liczbę punktów, będącą sumą punktów przyznanych w poszczególnych kryteriach.</w:t>
      </w:r>
    </w:p>
    <w:p w:rsidR="00C8655E" w:rsidRPr="003D2EC8" w:rsidRDefault="00C8655E" w:rsidP="008C5FF1">
      <w:pPr>
        <w:jc w:val="both"/>
        <w:rPr>
          <w:rFonts w:ascii="Arial" w:hAnsi="Arial" w:cs="Arial"/>
          <w:sz w:val="20"/>
          <w:szCs w:val="20"/>
        </w:rPr>
      </w:pPr>
      <w:r w:rsidRPr="003D2EC8">
        <w:rPr>
          <w:rFonts w:ascii="Arial" w:hAnsi="Arial" w:cs="Arial"/>
          <w:sz w:val="20"/>
          <w:szCs w:val="20"/>
        </w:rPr>
        <w:t>7.</w:t>
      </w:r>
      <w:r w:rsidRPr="003D2EC8">
        <w:rPr>
          <w:rFonts w:ascii="Arial" w:hAnsi="Arial" w:cs="Arial"/>
          <w:sz w:val="20"/>
          <w:szCs w:val="20"/>
        </w:rPr>
        <w:tab/>
        <w:t>Zamawiający udzieli zamówienia Wykonawcy, którego oferta odpowiadać będzie wszystkim wymaganiom przedstawionym w SIWZ i zostanie oceniona jako najkorzystniejsza w oparciu o podane kryteria wyboru.</w:t>
      </w:r>
    </w:p>
    <w:p w:rsidR="00C8655E" w:rsidRPr="003D2EC8" w:rsidRDefault="00C8655E" w:rsidP="007A265A">
      <w:pPr>
        <w:rPr>
          <w:rFonts w:ascii="Arial" w:hAnsi="Arial" w:cs="Arial"/>
          <w:b/>
          <w:sz w:val="20"/>
          <w:szCs w:val="20"/>
        </w:rPr>
      </w:pPr>
    </w:p>
    <w:p w:rsidR="00902CBF" w:rsidRPr="003D2EC8" w:rsidRDefault="00902CBF" w:rsidP="00E93DC7">
      <w:pPr>
        <w:pStyle w:val="Nagwek1"/>
        <w:ind w:left="1416" w:hanging="1410"/>
        <w:jc w:val="both"/>
        <w:rPr>
          <w:sz w:val="20"/>
          <w:szCs w:val="20"/>
        </w:rPr>
      </w:pPr>
      <w:bookmarkStart w:id="16" w:name="_Toc476817813"/>
      <w:r w:rsidRPr="003D2EC8">
        <w:rPr>
          <w:sz w:val="20"/>
          <w:szCs w:val="20"/>
        </w:rPr>
        <w:t>Rozdział 14.</w:t>
      </w:r>
      <w:r w:rsidRPr="003D2EC8">
        <w:rPr>
          <w:sz w:val="20"/>
          <w:szCs w:val="20"/>
        </w:rPr>
        <w:tab/>
      </w:r>
      <w:r w:rsidR="004D1682" w:rsidRPr="003D2EC8">
        <w:rPr>
          <w:sz w:val="20"/>
          <w:szCs w:val="20"/>
          <w:highlight w:val="lightGray"/>
        </w:rPr>
        <w:t>INFORMACJE O FORMALNOŚCIACH, JAKIE POWINNY ZOSTAĆ DOPEŁNIONE PO WYBORZE OFERTY W CELU ZAWARCIA UMOWY W SPRAWIE ZAMÓWIENIA PUBLICZNEGO.</w:t>
      </w:r>
      <w:bookmarkEnd w:id="16"/>
    </w:p>
    <w:p w:rsidR="008955E4" w:rsidRPr="003D2EC8" w:rsidRDefault="008955E4" w:rsidP="00E93DC7">
      <w:pPr>
        <w:jc w:val="both"/>
        <w:rPr>
          <w:rFonts w:ascii="Arial" w:hAnsi="Arial" w:cs="Arial"/>
          <w:sz w:val="20"/>
          <w:szCs w:val="20"/>
          <w:lang w:eastAsia="pl-PL"/>
        </w:rPr>
      </w:pPr>
    </w:p>
    <w:p w:rsidR="00391F09" w:rsidRPr="003D2EC8" w:rsidRDefault="00391F09" w:rsidP="00745DAC">
      <w:pPr>
        <w:pStyle w:val="Akapitzlist"/>
        <w:numPr>
          <w:ilvl w:val="0"/>
          <w:numId w:val="9"/>
        </w:numPr>
        <w:jc w:val="both"/>
        <w:rPr>
          <w:rFonts w:ascii="Arial" w:hAnsi="Arial" w:cs="Arial"/>
          <w:sz w:val="20"/>
          <w:szCs w:val="20"/>
        </w:rPr>
      </w:pPr>
      <w:r w:rsidRPr="003D2EC8">
        <w:rPr>
          <w:rFonts w:ascii="Arial" w:hAnsi="Arial" w:cs="Arial"/>
          <w:sz w:val="20"/>
          <w:szCs w:val="20"/>
        </w:rPr>
        <w:t xml:space="preserve">Niezwłocznie po wyborze najkorzystniejszej oferty </w:t>
      </w:r>
      <w:r w:rsidR="008955E4" w:rsidRPr="003D2EC8">
        <w:rPr>
          <w:rFonts w:ascii="Arial" w:hAnsi="Arial" w:cs="Arial"/>
          <w:sz w:val="20"/>
          <w:szCs w:val="20"/>
        </w:rPr>
        <w:t>Z</w:t>
      </w:r>
      <w:r w:rsidRPr="003D2EC8">
        <w:rPr>
          <w:rFonts w:ascii="Arial" w:hAnsi="Arial" w:cs="Arial"/>
          <w:sz w:val="20"/>
          <w:szCs w:val="20"/>
        </w:rPr>
        <w:t xml:space="preserve">amawiający jednocześnie zawiadomi </w:t>
      </w:r>
      <w:r w:rsidR="008955E4" w:rsidRPr="003D2EC8">
        <w:rPr>
          <w:rFonts w:ascii="Arial" w:hAnsi="Arial" w:cs="Arial"/>
          <w:sz w:val="20"/>
          <w:szCs w:val="20"/>
        </w:rPr>
        <w:t>W</w:t>
      </w:r>
      <w:r w:rsidRPr="003D2EC8">
        <w:rPr>
          <w:rFonts w:ascii="Arial" w:hAnsi="Arial" w:cs="Arial"/>
          <w:sz w:val="20"/>
          <w:szCs w:val="20"/>
        </w:rPr>
        <w:t>ykonawców, którzy złożyli oferty, o:</w:t>
      </w:r>
    </w:p>
    <w:p w:rsidR="00391F09" w:rsidRPr="003D2EC8" w:rsidRDefault="00391F09" w:rsidP="00745DAC">
      <w:pPr>
        <w:pStyle w:val="Akapitzlist"/>
        <w:numPr>
          <w:ilvl w:val="1"/>
          <w:numId w:val="9"/>
        </w:numPr>
        <w:spacing w:after="0" w:line="240" w:lineRule="auto"/>
        <w:jc w:val="both"/>
        <w:rPr>
          <w:rFonts w:ascii="Arial" w:hAnsi="Arial" w:cs="Arial"/>
          <w:sz w:val="20"/>
          <w:szCs w:val="20"/>
        </w:rPr>
      </w:pPr>
      <w:r w:rsidRPr="003D2EC8">
        <w:rPr>
          <w:rFonts w:ascii="Arial" w:hAnsi="Arial" w:cs="Arial"/>
          <w:sz w:val="20"/>
          <w:szCs w:val="20"/>
        </w:rPr>
        <w:t xml:space="preserve">wyborze najkorzystniejszej oferty, podając nazwę (firmę), siedzibę i adres </w:t>
      </w:r>
      <w:r w:rsidR="008955E4" w:rsidRPr="003D2EC8">
        <w:rPr>
          <w:rFonts w:ascii="Arial" w:hAnsi="Arial" w:cs="Arial"/>
          <w:sz w:val="20"/>
          <w:szCs w:val="20"/>
        </w:rPr>
        <w:t>W</w:t>
      </w:r>
      <w:r w:rsidRPr="003D2EC8">
        <w:rPr>
          <w:rFonts w:ascii="Arial" w:hAnsi="Arial" w:cs="Arial"/>
          <w:sz w:val="20"/>
          <w:szCs w:val="20"/>
        </w:rPr>
        <w:t xml:space="preserve">ykonawcy, którego ofertę wybrano oraz uzasadnienie jej wyboru, a także nazwy (firmy), siedziby i adresy </w:t>
      </w:r>
      <w:r w:rsidR="008955E4" w:rsidRPr="003D2EC8">
        <w:rPr>
          <w:rFonts w:ascii="Arial" w:hAnsi="Arial" w:cs="Arial"/>
          <w:sz w:val="20"/>
          <w:szCs w:val="20"/>
        </w:rPr>
        <w:t>W</w:t>
      </w:r>
      <w:r w:rsidRPr="003D2EC8">
        <w:rPr>
          <w:rFonts w:ascii="Arial" w:hAnsi="Arial" w:cs="Arial"/>
          <w:sz w:val="20"/>
          <w:szCs w:val="20"/>
        </w:rPr>
        <w:t xml:space="preserve">ykonawców, którzy złożyli oferty wraz ze streszczeniem oceny i porównania złożonych ofert zawierającym punktację przyznaną ofertom </w:t>
      </w:r>
      <w:r w:rsidR="00D125AB">
        <w:rPr>
          <w:rFonts w:ascii="Arial" w:hAnsi="Arial" w:cs="Arial"/>
          <w:sz w:val="20"/>
          <w:szCs w:val="20"/>
        </w:rPr>
        <w:t xml:space="preserve"> </w:t>
      </w:r>
      <w:r w:rsidR="008C5FF1" w:rsidRPr="003D2EC8">
        <w:rPr>
          <w:rFonts w:ascii="Arial" w:hAnsi="Arial" w:cs="Arial"/>
          <w:sz w:val="20"/>
          <w:szCs w:val="20"/>
        </w:rPr>
        <w:t xml:space="preserve"> </w:t>
      </w:r>
      <w:r w:rsidRPr="003D2EC8">
        <w:rPr>
          <w:rFonts w:ascii="Arial" w:hAnsi="Arial" w:cs="Arial"/>
          <w:sz w:val="20"/>
          <w:szCs w:val="20"/>
        </w:rPr>
        <w:t>w każdym kryterium oceny ofert i łączną punktację;</w:t>
      </w:r>
    </w:p>
    <w:p w:rsidR="00391F09" w:rsidRPr="003D2EC8" w:rsidRDefault="008955E4" w:rsidP="00745DAC">
      <w:pPr>
        <w:pStyle w:val="Akapitzlist"/>
        <w:numPr>
          <w:ilvl w:val="1"/>
          <w:numId w:val="9"/>
        </w:numPr>
        <w:spacing w:after="0" w:line="240" w:lineRule="auto"/>
        <w:jc w:val="both"/>
        <w:rPr>
          <w:rFonts w:ascii="Arial" w:hAnsi="Arial" w:cs="Arial"/>
          <w:sz w:val="20"/>
          <w:szCs w:val="20"/>
        </w:rPr>
      </w:pPr>
      <w:r w:rsidRPr="003D2EC8">
        <w:rPr>
          <w:rFonts w:ascii="Arial" w:hAnsi="Arial" w:cs="Arial"/>
          <w:sz w:val="20"/>
          <w:szCs w:val="20"/>
        </w:rPr>
        <w:t>W</w:t>
      </w:r>
      <w:r w:rsidR="00391F09" w:rsidRPr="003D2EC8">
        <w:rPr>
          <w:rFonts w:ascii="Arial" w:hAnsi="Arial" w:cs="Arial"/>
          <w:sz w:val="20"/>
          <w:szCs w:val="20"/>
        </w:rPr>
        <w:t>ykonawcach, których oferty zostały odrzucone, podając uzasadnienie faktyczne</w:t>
      </w:r>
      <w:r w:rsidR="00D125AB">
        <w:rPr>
          <w:rFonts w:ascii="Arial" w:hAnsi="Arial" w:cs="Arial"/>
          <w:sz w:val="20"/>
          <w:szCs w:val="20"/>
        </w:rPr>
        <w:t xml:space="preserve"> </w:t>
      </w:r>
      <w:r w:rsidR="00391F09" w:rsidRPr="003D2EC8">
        <w:rPr>
          <w:rFonts w:ascii="Arial" w:hAnsi="Arial" w:cs="Arial"/>
          <w:sz w:val="20"/>
          <w:szCs w:val="20"/>
        </w:rPr>
        <w:t>i prawne;</w:t>
      </w:r>
    </w:p>
    <w:p w:rsidR="00391F09" w:rsidRPr="003D2EC8" w:rsidRDefault="008955E4" w:rsidP="00745DAC">
      <w:pPr>
        <w:pStyle w:val="Akapitzlist"/>
        <w:numPr>
          <w:ilvl w:val="1"/>
          <w:numId w:val="9"/>
        </w:numPr>
        <w:spacing w:after="0" w:line="240" w:lineRule="auto"/>
        <w:jc w:val="both"/>
        <w:rPr>
          <w:rFonts w:ascii="Arial" w:hAnsi="Arial" w:cs="Arial"/>
          <w:sz w:val="20"/>
          <w:szCs w:val="20"/>
        </w:rPr>
      </w:pPr>
      <w:r w:rsidRPr="003D2EC8">
        <w:rPr>
          <w:rFonts w:ascii="Arial" w:hAnsi="Arial" w:cs="Arial"/>
          <w:sz w:val="20"/>
          <w:szCs w:val="20"/>
        </w:rPr>
        <w:t>W</w:t>
      </w:r>
      <w:r w:rsidR="00391F09" w:rsidRPr="003D2EC8">
        <w:rPr>
          <w:rFonts w:ascii="Arial" w:hAnsi="Arial" w:cs="Arial"/>
          <w:sz w:val="20"/>
          <w:szCs w:val="20"/>
        </w:rPr>
        <w:t>ykonawcach, którzy zostali wykluczeni z postępowania o udzielenie zamówienia, podając uzasadnienie faktyczne i prawne;</w:t>
      </w:r>
    </w:p>
    <w:p w:rsidR="00391F09" w:rsidRPr="003D2EC8" w:rsidRDefault="00391F09" w:rsidP="00745DAC">
      <w:pPr>
        <w:pStyle w:val="Akapitzlist"/>
        <w:numPr>
          <w:ilvl w:val="1"/>
          <w:numId w:val="9"/>
        </w:numPr>
        <w:spacing w:after="0" w:line="240" w:lineRule="auto"/>
        <w:jc w:val="both"/>
        <w:rPr>
          <w:rFonts w:ascii="Arial" w:hAnsi="Arial" w:cs="Arial"/>
          <w:sz w:val="20"/>
          <w:szCs w:val="20"/>
        </w:rPr>
      </w:pPr>
      <w:r w:rsidRPr="003D2EC8">
        <w:rPr>
          <w:rFonts w:ascii="Arial" w:hAnsi="Arial" w:cs="Arial"/>
          <w:sz w:val="20"/>
          <w:szCs w:val="20"/>
        </w:rPr>
        <w:t>terminie, po upływie którego umowa w sprawie zamówienia publicznego może być zawarta.</w:t>
      </w:r>
    </w:p>
    <w:p w:rsidR="00391F09" w:rsidRPr="003D2EC8" w:rsidRDefault="00391F09" w:rsidP="00E93DC7">
      <w:pPr>
        <w:ind w:left="45"/>
        <w:jc w:val="both"/>
        <w:rPr>
          <w:rFonts w:ascii="Arial" w:hAnsi="Arial" w:cs="Arial"/>
          <w:b/>
          <w:bCs/>
          <w:sz w:val="20"/>
          <w:szCs w:val="20"/>
        </w:rPr>
      </w:pPr>
    </w:p>
    <w:p w:rsidR="00391F09" w:rsidRPr="003D2EC8" w:rsidRDefault="00391F09" w:rsidP="00745DAC">
      <w:pPr>
        <w:pStyle w:val="Akapitzlist"/>
        <w:numPr>
          <w:ilvl w:val="0"/>
          <w:numId w:val="9"/>
        </w:numPr>
        <w:jc w:val="both"/>
        <w:rPr>
          <w:rFonts w:ascii="Arial" w:hAnsi="Arial" w:cs="Arial"/>
          <w:sz w:val="20"/>
          <w:szCs w:val="20"/>
        </w:rPr>
      </w:pPr>
      <w:r w:rsidRPr="003D2EC8">
        <w:rPr>
          <w:rFonts w:ascii="Arial" w:hAnsi="Arial" w:cs="Arial"/>
          <w:sz w:val="20"/>
          <w:szCs w:val="20"/>
        </w:rPr>
        <w:t>Po zakończeniu postępowania, a przed zawarciem umowy, Zamawiający wezwie Wykonawcę, którego oferta została uznana za najkorzystniejszą w celu dopełnienia następujących formalności:</w:t>
      </w:r>
    </w:p>
    <w:p w:rsidR="00391F09" w:rsidRPr="003D2EC8" w:rsidRDefault="00391F09" w:rsidP="00745DAC">
      <w:pPr>
        <w:pStyle w:val="Akapitzlist"/>
        <w:numPr>
          <w:ilvl w:val="1"/>
          <w:numId w:val="9"/>
        </w:numPr>
        <w:spacing w:after="0" w:line="240" w:lineRule="auto"/>
        <w:jc w:val="both"/>
        <w:rPr>
          <w:rFonts w:ascii="Arial" w:hAnsi="Arial" w:cs="Arial"/>
          <w:sz w:val="20"/>
          <w:szCs w:val="20"/>
        </w:rPr>
      </w:pPr>
      <w:r w:rsidRPr="003D2EC8">
        <w:rPr>
          <w:rFonts w:ascii="Arial" w:hAnsi="Arial" w:cs="Arial"/>
          <w:sz w:val="20"/>
          <w:szCs w:val="20"/>
        </w:rPr>
        <w:t>w zawiadomieniu o wyborze oferty najkorzystniejszej Zamawiający poinformuje Wykonawcę o terminie i miejscu zawarcia umowy.</w:t>
      </w:r>
    </w:p>
    <w:p w:rsidR="00391F09" w:rsidRPr="003D2EC8" w:rsidRDefault="00391F09" w:rsidP="00745DAC">
      <w:pPr>
        <w:pStyle w:val="Akapitzlist"/>
        <w:numPr>
          <w:ilvl w:val="1"/>
          <w:numId w:val="9"/>
        </w:numPr>
        <w:spacing w:after="0" w:line="240" w:lineRule="auto"/>
        <w:jc w:val="both"/>
        <w:rPr>
          <w:rFonts w:ascii="Arial" w:hAnsi="Arial" w:cs="Arial"/>
          <w:sz w:val="20"/>
          <w:szCs w:val="20"/>
        </w:rPr>
      </w:pPr>
      <w:r w:rsidRPr="003D2EC8">
        <w:rPr>
          <w:rFonts w:ascii="Arial" w:hAnsi="Arial" w:cs="Arial"/>
          <w:sz w:val="20"/>
          <w:szCs w:val="20"/>
        </w:rPr>
        <w:t xml:space="preserve">osoby reprezentujące Wykonawcę przy podpisywaniu umowy powinny posiadać ze sobą dokumenty potwierdzające ich umocowanie do podpisania umowy, o ile umocowanie to nie będzie wynikać </w:t>
      </w:r>
      <w:r w:rsidR="00E93DC7" w:rsidRPr="003D2EC8">
        <w:rPr>
          <w:rFonts w:ascii="Arial" w:hAnsi="Arial" w:cs="Arial"/>
          <w:sz w:val="20"/>
          <w:szCs w:val="20"/>
        </w:rPr>
        <w:br/>
      </w:r>
      <w:r w:rsidRPr="003D2EC8">
        <w:rPr>
          <w:rFonts w:ascii="Arial" w:hAnsi="Arial" w:cs="Arial"/>
          <w:sz w:val="20"/>
          <w:szCs w:val="20"/>
        </w:rPr>
        <w:t>z dokumentów załączonych do oferty.</w:t>
      </w:r>
    </w:p>
    <w:p w:rsidR="00391F09" w:rsidRPr="003D2EC8" w:rsidRDefault="00391F09" w:rsidP="00745DAC">
      <w:pPr>
        <w:pStyle w:val="Akapitzlist"/>
        <w:numPr>
          <w:ilvl w:val="1"/>
          <w:numId w:val="9"/>
        </w:numPr>
        <w:spacing w:after="0" w:line="240" w:lineRule="auto"/>
        <w:jc w:val="both"/>
        <w:rPr>
          <w:rFonts w:ascii="Arial" w:hAnsi="Arial" w:cs="Arial"/>
          <w:sz w:val="20"/>
          <w:szCs w:val="20"/>
        </w:rPr>
      </w:pPr>
      <w:r w:rsidRPr="003D2EC8">
        <w:rPr>
          <w:rFonts w:ascii="Arial" w:hAnsi="Arial" w:cs="Arial"/>
          <w:sz w:val="20"/>
          <w:szCs w:val="20"/>
        </w:rPr>
        <w:t>jeżeli wybrana zostanie oferta Wykonawców ubiegających się wspólnie o udzielenie zamówienia, będą oni zobowiązani, przed zawarciem umowy w sprawie udzielenia zamówienia, do przedstawienia umowy regulującej współpracę tych Wykonawców.</w:t>
      </w:r>
    </w:p>
    <w:p w:rsidR="00A04AD5" w:rsidRPr="003D2EC8" w:rsidRDefault="00A04AD5" w:rsidP="00E93DC7">
      <w:pPr>
        <w:spacing w:after="0" w:line="240" w:lineRule="auto"/>
        <w:jc w:val="both"/>
        <w:rPr>
          <w:rFonts w:ascii="Arial" w:hAnsi="Arial" w:cs="Arial"/>
          <w:sz w:val="20"/>
          <w:szCs w:val="20"/>
        </w:rPr>
      </w:pPr>
    </w:p>
    <w:p w:rsidR="00825252" w:rsidRPr="003D2EC8" w:rsidRDefault="00825252" w:rsidP="00A04AD5">
      <w:pPr>
        <w:spacing w:after="0" w:line="240" w:lineRule="auto"/>
        <w:jc w:val="both"/>
        <w:rPr>
          <w:rFonts w:ascii="Arial" w:hAnsi="Arial" w:cs="Arial"/>
          <w:sz w:val="20"/>
          <w:szCs w:val="20"/>
        </w:rPr>
      </w:pPr>
    </w:p>
    <w:p w:rsidR="00902CBF" w:rsidRPr="003D2EC8" w:rsidRDefault="00902CBF" w:rsidP="00887295">
      <w:pPr>
        <w:pStyle w:val="Nagwek1"/>
        <w:jc w:val="both"/>
        <w:rPr>
          <w:sz w:val="20"/>
          <w:szCs w:val="20"/>
        </w:rPr>
      </w:pPr>
      <w:bookmarkStart w:id="17" w:name="_Toc476817814"/>
      <w:r w:rsidRPr="003D2EC8">
        <w:rPr>
          <w:sz w:val="20"/>
          <w:szCs w:val="20"/>
        </w:rPr>
        <w:t>Rozdział 15.</w:t>
      </w:r>
      <w:r w:rsidRPr="003D2EC8">
        <w:rPr>
          <w:sz w:val="20"/>
          <w:szCs w:val="20"/>
        </w:rPr>
        <w:tab/>
      </w:r>
      <w:r w:rsidR="004D1682" w:rsidRPr="003D2EC8">
        <w:rPr>
          <w:sz w:val="20"/>
          <w:szCs w:val="20"/>
          <w:highlight w:val="lightGray"/>
        </w:rPr>
        <w:t>WYMAGANIA DOTYCZĄCE ZABEZPIECZENIA NALEŻYTEGO WYKONANIA UMOWY.</w:t>
      </w:r>
      <w:bookmarkEnd w:id="17"/>
    </w:p>
    <w:p w:rsidR="008955E4" w:rsidRPr="003D2EC8" w:rsidRDefault="008955E4" w:rsidP="00887295">
      <w:pPr>
        <w:jc w:val="both"/>
        <w:rPr>
          <w:rFonts w:ascii="Arial" w:hAnsi="Arial" w:cs="Arial"/>
          <w:sz w:val="20"/>
          <w:szCs w:val="20"/>
          <w:lang w:eastAsia="pl-PL"/>
        </w:rPr>
      </w:pPr>
    </w:p>
    <w:p w:rsidR="008955E4" w:rsidRPr="003D2EC8" w:rsidRDefault="008955E4" w:rsidP="00B12356">
      <w:pPr>
        <w:pStyle w:val="Akapitzlist"/>
        <w:numPr>
          <w:ilvl w:val="0"/>
          <w:numId w:val="10"/>
        </w:numPr>
        <w:autoSpaceDE w:val="0"/>
        <w:autoSpaceDN w:val="0"/>
        <w:adjustRightInd w:val="0"/>
        <w:spacing w:after="0" w:line="240" w:lineRule="auto"/>
        <w:jc w:val="both"/>
        <w:rPr>
          <w:rFonts w:ascii="Arial" w:hAnsi="Arial" w:cs="Arial"/>
          <w:sz w:val="20"/>
          <w:szCs w:val="20"/>
        </w:rPr>
      </w:pPr>
      <w:r w:rsidRPr="003D2EC8">
        <w:rPr>
          <w:rFonts w:ascii="Arial" w:hAnsi="Arial" w:cs="Arial"/>
          <w:sz w:val="20"/>
          <w:szCs w:val="20"/>
        </w:rPr>
        <w:t>Wykonawca będzie zobowiązany do wniesienia zabezpieczenia należytego wykonania umowy</w:t>
      </w:r>
      <w:r w:rsidRPr="003D2EC8">
        <w:rPr>
          <w:rFonts w:ascii="Arial" w:hAnsi="Arial" w:cs="Arial"/>
          <w:b/>
          <w:sz w:val="20"/>
          <w:szCs w:val="20"/>
        </w:rPr>
        <w:t xml:space="preserve"> </w:t>
      </w:r>
      <w:r w:rsidR="009A329C">
        <w:rPr>
          <w:rFonts w:ascii="Arial" w:hAnsi="Arial" w:cs="Arial"/>
          <w:b/>
          <w:sz w:val="20"/>
          <w:szCs w:val="20"/>
        </w:rPr>
        <w:t xml:space="preserve">                                             </w:t>
      </w:r>
      <w:r w:rsidR="009A4BCA" w:rsidRPr="003D2EC8">
        <w:rPr>
          <w:rFonts w:ascii="Arial" w:hAnsi="Arial" w:cs="Arial"/>
          <w:b/>
          <w:sz w:val="20"/>
          <w:szCs w:val="20"/>
        </w:rPr>
        <w:t xml:space="preserve">  </w:t>
      </w:r>
      <w:r w:rsidRPr="003D2EC8">
        <w:rPr>
          <w:rFonts w:ascii="Arial" w:hAnsi="Arial" w:cs="Arial"/>
          <w:b/>
          <w:sz w:val="20"/>
          <w:szCs w:val="20"/>
        </w:rPr>
        <w:t xml:space="preserve">w wysokości </w:t>
      </w:r>
      <w:r w:rsidR="00C34DE3" w:rsidRPr="003D2EC8">
        <w:rPr>
          <w:rFonts w:ascii="Arial" w:hAnsi="Arial" w:cs="Arial"/>
          <w:b/>
          <w:sz w:val="20"/>
          <w:szCs w:val="20"/>
        </w:rPr>
        <w:t>10</w:t>
      </w:r>
      <w:r w:rsidR="00B12356" w:rsidRPr="003D2EC8">
        <w:rPr>
          <w:rFonts w:ascii="Arial" w:hAnsi="Arial" w:cs="Arial"/>
          <w:b/>
          <w:sz w:val="20"/>
          <w:szCs w:val="20"/>
        </w:rPr>
        <w:t xml:space="preserve"> % ceny całkowitej brutto </w:t>
      </w:r>
      <w:r w:rsidR="007D697D" w:rsidRPr="007D697D">
        <w:rPr>
          <w:rFonts w:ascii="Arial" w:hAnsi="Arial" w:cs="Arial"/>
          <w:b/>
          <w:sz w:val="20"/>
          <w:szCs w:val="20"/>
        </w:rPr>
        <w:t>(10 % wartości zamówienia podstawowego</w:t>
      </w:r>
      <w:r w:rsidR="007D697D">
        <w:rPr>
          <w:rFonts w:ascii="Arial" w:hAnsi="Arial" w:cs="Arial"/>
          <w:b/>
          <w:sz w:val="20"/>
          <w:szCs w:val="20"/>
        </w:rPr>
        <w:t xml:space="preserve"> brutto</w:t>
      </w:r>
      <w:r w:rsidR="007D697D" w:rsidRPr="007D697D">
        <w:rPr>
          <w:rFonts w:ascii="Arial" w:hAnsi="Arial" w:cs="Arial"/>
          <w:b/>
          <w:sz w:val="20"/>
          <w:szCs w:val="20"/>
        </w:rPr>
        <w:t xml:space="preserve">) </w:t>
      </w:r>
      <w:r w:rsidR="00B12356" w:rsidRPr="003D2EC8">
        <w:rPr>
          <w:rFonts w:ascii="Arial" w:hAnsi="Arial" w:cs="Arial"/>
          <w:b/>
          <w:sz w:val="20"/>
          <w:szCs w:val="20"/>
        </w:rPr>
        <w:t xml:space="preserve">podanej w ofercie </w:t>
      </w:r>
      <w:r w:rsidR="00B12356" w:rsidRPr="003D2EC8">
        <w:rPr>
          <w:rFonts w:ascii="Arial" w:hAnsi="Arial" w:cs="Arial"/>
          <w:sz w:val="20"/>
          <w:szCs w:val="20"/>
        </w:rPr>
        <w:t>.</w:t>
      </w:r>
    </w:p>
    <w:p w:rsidR="008955E4" w:rsidRPr="003D2EC8" w:rsidRDefault="008955E4" w:rsidP="00745DAC">
      <w:pPr>
        <w:pStyle w:val="Akapitzlist"/>
        <w:numPr>
          <w:ilvl w:val="0"/>
          <w:numId w:val="10"/>
        </w:numPr>
        <w:autoSpaceDE w:val="0"/>
        <w:autoSpaceDN w:val="0"/>
        <w:adjustRightInd w:val="0"/>
        <w:spacing w:after="0" w:line="240" w:lineRule="auto"/>
        <w:jc w:val="both"/>
        <w:rPr>
          <w:rFonts w:ascii="Arial" w:hAnsi="Arial" w:cs="Arial"/>
          <w:sz w:val="20"/>
          <w:szCs w:val="20"/>
        </w:rPr>
      </w:pPr>
      <w:r w:rsidRPr="003D2EC8">
        <w:rPr>
          <w:rFonts w:ascii="Arial" w:hAnsi="Arial" w:cs="Arial"/>
          <w:sz w:val="20"/>
          <w:szCs w:val="20"/>
        </w:rPr>
        <w:t xml:space="preserve">Kwota stanowiąca zabezpieczenie należytego wykonania umowy musi zostać wniesiona przez Wykonawcę </w:t>
      </w:r>
      <w:r w:rsidR="00B12FE2">
        <w:rPr>
          <w:rFonts w:ascii="Arial" w:hAnsi="Arial" w:cs="Arial"/>
          <w:sz w:val="20"/>
          <w:szCs w:val="20"/>
        </w:rPr>
        <w:t xml:space="preserve"> najpóźniej </w:t>
      </w:r>
      <w:r w:rsidRPr="003D2EC8">
        <w:rPr>
          <w:rFonts w:ascii="Arial" w:hAnsi="Arial" w:cs="Arial"/>
          <w:sz w:val="20"/>
          <w:szCs w:val="20"/>
        </w:rPr>
        <w:t xml:space="preserve">w </w:t>
      </w:r>
      <w:r w:rsidR="00B12FE2">
        <w:rPr>
          <w:rFonts w:ascii="Arial" w:hAnsi="Arial" w:cs="Arial"/>
          <w:sz w:val="20"/>
          <w:szCs w:val="20"/>
        </w:rPr>
        <w:t>dniu zawarcia umowy.</w:t>
      </w:r>
    </w:p>
    <w:p w:rsidR="008955E4" w:rsidRPr="003D2EC8" w:rsidRDefault="008955E4" w:rsidP="00745DAC">
      <w:pPr>
        <w:pStyle w:val="Akapitzlist"/>
        <w:numPr>
          <w:ilvl w:val="0"/>
          <w:numId w:val="10"/>
        </w:numPr>
        <w:autoSpaceDE w:val="0"/>
        <w:autoSpaceDN w:val="0"/>
        <w:adjustRightInd w:val="0"/>
        <w:spacing w:after="0" w:line="240" w:lineRule="auto"/>
        <w:jc w:val="both"/>
        <w:rPr>
          <w:rFonts w:ascii="Arial" w:hAnsi="Arial" w:cs="Arial"/>
          <w:sz w:val="20"/>
          <w:szCs w:val="20"/>
        </w:rPr>
      </w:pPr>
      <w:r w:rsidRPr="003D2EC8">
        <w:rPr>
          <w:rFonts w:ascii="Arial" w:hAnsi="Arial" w:cs="Arial"/>
          <w:sz w:val="20"/>
          <w:szCs w:val="20"/>
        </w:rPr>
        <w:t>Zabezpieczenie należytego wykonania umowy może być wniesione w jednej lub w kilku z następujących form</w:t>
      </w:r>
      <w:r w:rsidR="00E93DC7" w:rsidRPr="003D2EC8">
        <w:rPr>
          <w:rFonts w:ascii="Arial" w:hAnsi="Arial" w:cs="Arial"/>
          <w:sz w:val="20"/>
          <w:szCs w:val="20"/>
        </w:rPr>
        <w:t>ach</w:t>
      </w:r>
      <w:r w:rsidRPr="003D2EC8">
        <w:rPr>
          <w:rFonts w:ascii="Arial" w:hAnsi="Arial" w:cs="Arial"/>
          <w:sz w:val="20"/>
          <w:szCs w:val="20"/>
        </w:rPr>
        <w:t>:</w:t>
      </w:r>
    </w:p>
    <w:p w:rsidR="00163A60" w:rsidRPr="003D2EC8" w:rsidRDefault="00163A60" w:rsidP="00745DAC">
      <w:pPr>
        <w:pStyle w:val="Akapitzlist"/>
        <w:numPr>
          <w:ilvl w:val="1"/>
          <w:numId w:val="10"/>
        </w:numPr>
        <w:autoSpaceDE w:val="0"/>
        <w:autoSpaceDN w:val="0"/>
        <w:adjustRightInd w:val="0"/>
        <w:spacing w:after="0" w:line="240" w:lineRule="auto"/>
        <w:jc w:val="both"/>
        <w:rPr>
          <w:rFonts w:ascii="Arial" w:hAnsi="Arial" w:cs="Arial"/>
          <w:sz w:val="20"/>
          <w:szCs w:val="20"/>
        </w:rPr>
      </w:pPr>
      <w:r w:rsidRPr="003D2EC8">
        <w:rPr>
          <w:rFonts w:ascii="Arial" w:hAnsi="Arial" w:cs="Arial"/>
          <w:sz w:val="20"/>
          <w:szCs w:val="20"/>
        </w:rPr>
        <w:t>pieniądzu;</w:t>
      </w:r>
    </w:p>
    <w:p w:rsidR="008955E4" w:rsidRPr="003D2EC8" w:rsidRDefault="008955E4" w:rsidP="00745DAC">
      <w:pPr>
        <w:pStyle w:val="Akapitzlist"/>
        <w:numPr>
          <w:ilvl w:val="1"/>
          <w:numId w:val="10"/>
        </w:numPr>
        <w:autoSpaceDE w:val="0"/>
        <w:autoSpaceDN w:val="0"/>
        <w:adjustRightInd w:val="0"/>
        <w:spacing w:after="0" w:line="240" w:lineRule="auto"/>
        <w:jc w:val="both"/>
        <w:rPr>
          <w:rFonts w:ascii="Arial" w:hAnsi="Arial" w:cs="Arial"/>
          <w:sz w:val="20"/>
          <w:szCs w:val="20"/>
        </w:rPr>
      </w:pPr>
      <w:r w:rsidRPr="003D2EC8">
        <w:rPr>
          <w:rFonts w:ascii="Arial" w:hAnsi="Arial" w:cs="Arial"/>
          <w:sz w:val="20"/>
          <w:szCs w:val="20"/>
        </w:rPr>
        <w:t>poręczeniach bankowych lub poręczeniach spółdzielczej kasy oszczędnościowo-kredytowej  z tym, że zobowiązanie kasy jest zawsze zobowiązaniem pieniężnym;</w:t>
      </w:r>
    </w:p>
    <w:p w:rsidR="008955E4" w:rsidRPr="003D2EC8" w:rsidRDefault="008955E4" w:rsidP="00745DAC">
      <w:pPr>
        <w:pStyle w:val="Akapitzlist"/>
        <w:numPr>
          <w:ilvl w:val="1"/>
          <w:numId w:val="10"/>
        </w:numPr>
        <w:autoSpaceDE w:val="0"/>
        <w:autoSpaceDN w:val="0"/>
        <w:adjustRightInd w:val="0"/>
        <w:spacing w:after="0" w:line="240" w:lineRule="auto"/>
        <w:jc w:val="both"/>
        <w:rPr>
          <w:rFonts w:ascii="Arial" w:hAnsi="Arial" w:cs="Arial"/>
          <w:sz w:val="20"/>
          <w:szCs w:val="20"/>
        </w:rPr>
      </w:pPr>
      <w:r w:rsidRPr="003D2EC8">
        <w:rPr>
          <w:rFonts w:ascii="Arial" w:hAnsi="Arial" w:cs="Arial"/>
          <w:sz w:val="20"/>
          <w:szCs w:val="20"/>
        </w:rPr>
        <w:lastRenderedPageBreak/>
        <w:t>gwarancjach bankowych;</w:t>
      </w:r>
    </w:p>
    <w:p w:rsidR="008955E4" w:rsidRPr="003D2EC8" w:rsidRDefault="00A04AD5" w:rsidP="00745DAC">
      <w:pPr>
        <w:pStyle w:val="Akapitzlist"/>
        <w:numPr>
          <w:ilvl w:val="1"/>
          <w:numId w:val="10"/>
        </w:numPr>
        <w:autoSpaceDE w:val="0"/>
        <w:autoSpaceDN w:val="0"/>
        <w:adjustRightInd w:val="0"/>
        <w:spacing w:after="0" w:line="240" w:lineRule="auto"/>
        <w:jc w:val="both"/>
        <w:rPr>
          <w:rFonts w:ascii="Arial" w:hAnsi="Arial" w:cs="Arial"/>
          <w:sz w:val="20"/>
          <w:szCs w:val="20"/>
        </w:rPr>
      </w:pPr>
      <w:r w:rsidRPr="003D2EC8">
        <w:rPr>
          <w:rFonts w:ascii="Arial" w:hAnsi="Arial" w:cs="Arial"/>
          <w:sz w:val="20"/>
          <w:szCs w:val="20"/>
        </w:rPr>
        <w:t>g</w:t>
      </w:r>
      <w:r w:rsidR="008955E4" w:rsidRPr="003D2EC8">
        <w:rPr>
          <w:rFonts w:ascii="Arial" w:hAnsi="Arial" w:cs="Arial"/>
          <w:sz w:val="20"/>
          <w:szCs w:val="20"/>
        </w:rPr>
        <w:t>warancjach ubezpieczeniowych;</w:t>
      </w:r>
    </w:p>
    <w:p w:rsidR="008955E4" w:rsidRPr="003D2EC8" w:rsidRDefault="008955E4" w:rsidP="00745DAC">
      <w:pPr>
        <w:pStyle w:val="Akapitzlist"/>
        <w:numPr>
          <w:ilvl w:val="1"/>
          <w:numId w:val="10"/>
        </w:numPr>
        <w:autoSpaceDE w:val="0"/>
        <w:autoSpaceDN w:val="0"/>
        <w:adjustRightInd w:val="0"/>
        <w:spacing w:after="0" w:line="240" w:lineRule="auto"/>
        <w:jc w:val="both"/>
        <w:rPr>
          <w:rFonts w:ascii="Arial" w:hAnsi="Arial" w:cs="Arial"/>
          <w:sz w:val="20"/>
          <w:szCs w:val="20"/>
        </w:rPr>
      </w:pPr>
      <w:r w:rsidRPr="003D2EC8">
        <w:rPr>
          <w:rFonts w:ascii="Arial" w:hAnsi="Arial" w:cs="Arial"/>
          <w:sz w:val="20"/>
          <w:szCs w:val="20"/>
        </w:rPr>
        <w:t>poręczeniach udzielanych przez podmioty, o których mowa w art. 6b ust.5 pkt 2 ustawy o utworzeniu Polskiej Age</w:t>
      </w:r>
      <w:r w:rsidR="00C86CCC" w:rsidRPr="003D2EC8">
        <w:rPr>
          <w:rFonts w:ascii="Arial" w:hAnsi="Arial" w:cs="Arial"/>
          <w:sz w:val="20"/>
          <w:szCs w:val="20"/>
        </w:rPr>
        <w:t>ncji Rozwoju Przedsiębiorczości.</w:t>
      </w:r>
    </w:p>
    <w:p w:rsidR="008955E4" w:rsidRPr="003D2EC8" w:rsidRDefault="008955E4" w:rsidP="00F16E99">
      <w:pPr>
        <w:pStyle w:val="Akapitzlist"/>
        <w:numPr>
          <w:ilvl w:val="0"/>
          <w:numId w:val="10"/>
        </w:numPr>
        <w:autoSpaceDE w:val="0"/>
        <w:autoSpaceDN w:val="0"/>
        <w:adjustRightInd w:val="0"/>
        <w:jc w:val="both"/>
        <w:rPr>
          <w:rFonts w:ascii="Arial" w:hAnsi="Arial" w:cs="Arial"/>
          <w:b/>
          <w:sz w:val="20"/>
          <w:szCs w:val="20"/>
        </w:rPr>
      </w:pPr>
      <w:r w:rsidRPr="003D2EC8">
        <w:rPr>
          <w:rFonts w:ascii="Arial" w:hAnsi="Arial" w:cs="Arial"/>
          <w:sz w:val="20"/>
          <w:szCs w:val="20"/>
        </w:rPr>
        <w:t xml:space="preserve">W przypadku wniesienia zabezpieczenie należytego wykonania umowy w formie pieniądza </w:t>
      </w:r>
      <w:r w:rsidR="00C86CCC" w:rsidRPr="003D2EC8">
        <w:rPr>
          <w:rFonts w:ascii="Arial" w:hAnsi="Arial" w:cs="Arial"/>
          <w:b/>
          <w:bCs/>
          <w:sz w:val="20"/>
          <w:szCs w:val="20"/>
        </w:rPr>
        <w:t>–</w:t>
      </w:r>
      <w:r w:rsidRPr="003D2EC8">
        <w:rPr>
          <w:rFonts w:ascii="Arial" w:hAnsi="Arial" w:cs="Arial"/>
          <w:b/>
          <w:bCs/>
          <w:sz w:val="20"/>
          <w:szCs w:val="20"/>
        </w:rPr>
        <w:t xml:space="preserve"> </w:t>
      </w:r>
      <w:r w:rsidRPr="003D2EC8">
        <w:rPr>
          <w:rFonts w:ascii="Arial" w:hAnsi="Arial" w:cs="Arial"/>
          <w:sz w:val="20"/>
          <w:szCs w:val="20"/>
        </w:rPr>
        <w:t>należy</w:t>
      </w:r>
      <w:r w:rsidR="00C86CCC" w:rsidRPr="003D2EC8">
        <w:rPr>
          <w:rFonts w:ascii="Arial" w:hAnsi="Arial" w:cs="Arial"/>
          <w:sz w:val="20"/>
          <w:szCs w:val="20"/>
        </w:rPr>
        <w:t xml:space="preserve"> </w:t>
      </w:r>
      <w:r w:rsidRPr="003D2EC8">
        <w:rPr>
          <w:rFonts w:ascii="Arial" w:hAnsi="Arial" w:cs="Arial"/>
          <w:sz w:val="20"/>
          <w:szCs w:val="20"/>
        </w:rPr>
        <w:t>je wpłacić przelewem  na następujący</w:t>
      </w:r>
      <w:r w:rsidR="00224AF8" w:rsidRPr="003D2EC8">
        <w:rPr>
          <w:rFonts w:ascii="Arial" w:hAnsi="Arial" w:cs="Arial"/>
          <w:sz w:val="20"/>
          <w:szCs w:val="20"/>
        </w:rPr>
        <w:t xml:space="preserve"> rachunek bankowy Zamawiającego</w:t>
      </w:r>
      <w:r w:rsidRPr="003D2EC8">
        <w:rPr>
          <w:rFonts w:ascii="Arial" w:hAnsi="Arial" w:cs="Arial"/>
          <w:sz w:val="20"/>
          <w:szCs w:val="20"/>
        </w:rPr>
        <w:t>:</w:t>
      </w:r>
      <w:r w:rsidR="00FA47AC" w:rsidRPr="003D2EC8">
        <w:rPr>
          <w:rFonts w:ascii="Arial" w:hAnsi="Arial" w:cs="Arial"/>
          <w:sz w:val="20"/>
          <w:szCs w:val="20"/>
          <w:lang w:bidi="hi-IN"/>
        </w:rPr>
        <w:t xml:space="preserve"> </w:t>
      </w:r>
      <w:r w:rsidR="00F16E99" w:rsidRPr="003D2EC8">
        <w:rPr>
          <w:rFonts w:ascii="Arial" w:hAnsi="Arial" w:cs="Arial"/>
          <w:b/>
          <w:sz w:val="20"/>
          <w:szCs w:val="20"/>
          <w:u w:val="single"/>
          <w:lang w:bidi="hi-IN"/>
        </w:rPr>
        <w:t>PKO BP S.A. O/Włocławek 66102051700000100200058453.</w:t>
      </w:r>
    </w:p>
    <w:p w:rsidR="005F5A1A" w:rsidRPr="003D2EC8" w:rsidRDefault="005F5A1A" w:rsidP="00745DAC">
      <w:pPr>
        <w:pStyle w:val="Akapitzlist"/>
        <w:numPr>
          <w:ilvl w:val="0"/>
          <w:numId w:val="10"/>
        </w:numPr>
        <w:jc w:val="both"/>
        <w:rPr>
          <w:rFonts w:ascii="Arial" w:hAnsi="Arial" w:cs="Arial"/>
          <w:sz w:val="20"/>
          <w:szCs w:val="20"/>
        </w:rPr>
      </w:pPr>
      <w:r w:rsidRPr="003D2EC8">
        <w:rPr>
          <w:rFonts w:ascii="Arial" w:hAnsi="Arial" w:cs="Arial"/>
          <w:sz w:val="20"/>
          <w:szCs w:val="20"/>
        </w:rPr>
        <w:t xml:space="preserve">Zamawiający zwraca </w:t>
      </w:r>
      <w:r w:rsidR="005C2C06">
        <w:rPr>
          <w:rFonts w:ascii="Arial" w:hAnsi="Arial" w:cs="Arial"/>
          <w:sz w:val="20"/>
          <w:szCs w:val="20"/>
        </w:rPr>
        <w:t xml:space="preserve"> 70 % zabezpieczenia należytego wykonania</w:t>
      </w:r>
      <w:r w:rsidRPr="003D2EC8">
        <w:rPr>
          <w:rFonts w:ascii="Arial" w:hAnsi="Arial" w:cs="Arial"/>
          <w:sz w:val="20"/>
          <w:szCs w:val="20"/>
        </w:rPr>
        <w:t xml:space="preserve"> z terminie 30 dni od dnia wykonania przedmiotu zamówienia</w:t>
      </w:r>
      <w:r w:rsidR="005C2C06">
        <w:rPr>
          <w:rFonts w:ascii="Arial" w:hAnsi="Arial" w:cs="Arial"/>
          <w:sz w:val="20"/>
          <w:szCs w:val="20"/>
        </w:rPr>
        <w:t>( podpisania protokołu zdawczo –odbiorczego)</w:t>
      </w:r>
      <w:r w:rsidRPr="003D2EC8">
        <w:rPr>
          <w:rFonts w:ascii="Arial" w:hAnsi="Arial" w:cs="Arial"/>
          <w:sz w:val="20"/>
          <w:szCs w:val="20"/>
        </w:rPr>
        <w:t xml:space="preserve"> i uznania przez Zamawiającego za należycie wykonany. Kwota pozostawiona na zabezpieczenie roszczeń z tytułu</w:t>
      </w:r>
      <w:r w:rsidR="005C2C06">
        <w:rPr>
          <w:rFonts w:ascii="Arial" w:hAnsi="Arial" w:cs="Arial"/>
          <w:sz w:val="20"/>
          <w:szCs w:val="20"/>
        </w:rPr>
        <w:t xml:space="preserve"> gwarancji i </w:t>
      </w:r>
      <w:r w:rsidRPr="003D2EC8">
        <w:rPr>
          <w:rFonts w:ascii="Arial" w:hAnsi="Arial" w:cs="Arial"/>
          <w:sz w:val="20"/>
          <w:szCs w:val="20"/>
        </w:rPr>
        <w:t xml:space="preserve">rękojmi za wady </w:t>
      </w:r>
      <w:r w:rsidR="00C56557">
        <w:rPr>
          <w:rFonts w:ascii="Arial" w:hAnsi="Arial" w:cs="Arial"/>
          <w:sz w:val="20"/>
          <w:szCs w:val="20"/>
        </w:rPr>
        <w:t xml:space="preserve">w wysokości 30% wysokości zabezpieczenia </w:t>
      </w:r>
      <w:r w:rsidRPr="003D2EC8">
        <w:rPr>
          <w:rFonts w:ascii="Arial" w:hAnsi="Arial" w:cs="Arial"/>
          <w:sz w:val="20"/>
          <w:szCs w:val="20"/>
        </w:rPr>
        <w:t xml:space="preserve"> j</w:t>
      </w:r>
      <w:r w:rsidR="00224AF8" w:rsidRPr="003D2EC8">
        <w:rPr>
          <w:rFonts w:ascii="Arial" w:hAnsi="Arial" w:cs="Arial"/>
          <w:sz w:val="20"/>
          <w:szCs w:val="20"/>
        </w:rPr>
        <w:t>est zwracana nie później niż</w:t>
      </w:r>
      <w:r w:rsidR="00C56557">
        <w:rPr>
          <w:rFonts w:ascii="Arial" w:hAnsi="Arial" w:cs="Arial"/>
          <w:sz w:val="20"/>
          <w:szCs w:val="20"/>
        </w:rPr>
        <w:t xml:space="preserve"> w</w:t>
      </w:r>
      <w:r w:rsidR="00224AF8" w:rsidRPr="003D2EC8">
        <w:rPr>
          <w:rFonts w:ascii="Arial" w:hAnsi="Arial" w:cs="Arial"/>
          <w:sz w:val="20"/>
          <w:szCs w:val="20"/>
        </w:rPr>
        <w:t xml:space="preserve"> 15 </w:t>
      </w:r>
      <w:r w:rsidR="00C56557">
        <w:rPr>
          <w:rFonts w:ascii="Arial" w:hAnsi="Arial" w:cs="Arial"/>
          <w:sz w:val="20"/>
          <w:szCs w:val="20"/>
        </w:rPr>
        <w:t>dniu po upływie tego okresu.</w:t>
      </w:r>
    </w:p>
    <w:p w:rsidR="008955E4" w:rsidRPr="003D2EC8" w:rsidRDefault="008955E4" w:rsidP="00745DAC">
      <w:pPr>
        <w:pStyle w:val="Akapitzlist"/>
        <w:numPr>
          <w:ilvl w:val="0"/>
          <w:numId w:val="10"/>
        </w:numPr>
        <w:autoSpaceDE w:val="0"/>
        <w:autoSpaceDN w:val="0"/>
        <w:adjustRightInd w:val="0"/>
        <w:spacing w:after="0" w:line="240" w:lineRule="auto"/>
        <w:jc w:val="both"/>
        <w:rPr>
          <w:rFonts w:ascii="Arial" w:hAnsi="Arial" w:cs="Arial"/>
          <w:sz w:val="20"/>
          <w:szCs w:val="20"/>
        </w:rPr>
      </w:pPr>
      <w:r w:rsidRPr="003D2EC8">
        <w:rPr>
          <w:rFonts w:ascii="Arial" w:hAnsi="Arial" w:cs="Arial"/>
          <w:sz w:val="20"/>
          <w:szCs w:val="20"/>
        </w:rPr>
        <w:t>W przypadku wniesienia zabezpieczenia należytego wykonania umowy w formie pieniądza Zamawiający przechowuje je na oprocentowanym rachunku bankowym. Zamawiający zwróci zabezpieczenie wniesione w pieniądzu wraz z odsetkami wynikającymi z umowy rachunku bankowego, na którym było ono  przechowywane, pomniejszone o koszty prowadzenia tego rachunku bankowego oraz prowizji bankowej za  przelew pieniędzy na rachunek bankowy wskazany przez Wykonawcę.</w:t>
      </w:r>
    </w:p>
    <w:p w:rsidR="008955E4" w:rsidRPr="003D2EC8" w:rsidRDefault="008955E4" w:rsidP="00745DAC">
      <w:pPr>
        <w:pStyle w:val="Akapitzlist"/>
        <w:numPr>
          <w:ilvl w:val="0"/>
          <w:numId w:val="10"/>
        </w:numPr>
        <w:autoSpaceDE w:val="0"/>
        <w:autoSpaceDN w:val="0"/>
        <w:adjustRightInd w:val="0"/>
        <w:spacing w:after="0" w:line="240" w:lineRule="auto"/>
        <w:jc w:val="both"/>
        <w:rPr>
          <w:rFonts w:ascii="Arial" w:hAnsi="Arial" w:cs="Arial"/>
          <w:sz w:val="20"/>
          <w:szCs w:val="20"/>
        </w:rPr>
      </w:pPr>
      <w:r w:rsidRPr="003D2EC8">
        <w:rPr>
          <w:rFonts w:ascii="Arial" w:hAnsi="Arial" w:cs="Arial"/>
          <w:sz w:val="20"/>
          <w:szCs w:val="20"/>
        </w:rPr>
        <w:t>W trakcie realizacji umowy Wykonawca może dokonać zmiany formy zabezpieczenia należytego wykonania umowy na jedną lub kilka form, wskazanych w pkt. 3. Zmiana formy zabezpieczenia dokonywana jest z  zachowaniem ciągłości zabezpieczenia i bez zmniejszenia jego wysokości.</w:t>
      </w:r>
    </w:p>
    <w:p w:rsidR="000E1932" w:rsidRPr="003D2EC8" w:rsidRDefault="000E1932" w:rsidP="00887295">
      <w:pPr>
        <w:jc w:val="both"/>
        <w:rPr>
          <w:rFonts w:ascii="Arial" w:hAnsi="Arial" w:cs="Arial"/>
          <w:sz w:val="20"/>
          <w:szCs w:val="20"/>
          <w:lang w:eastAsia="pl-PL"/>
        </w:rPr>
      </w:pPr>
    </w:p>
    <w:p w:rsidR="00902CBF" w:rsidRPr="003D2EC8" w:rsidRDefault="00902CBF" w:rsidP="00887295">
      <w:pPr>
        <w:pStyle w:val="Nagwek1"/>
        <w:jc w:val="both"/>
        <w:rPr>
          <w:sz w:val="20"/>
          <w:szCs w:val="20"/>
        </w:rPr>
      </w:pPr>
      <w:bookmarkStart w:id="18" w:name="_Toc476817815"/>
      <w:r w:rsidRPr="003D2EC8">
        <w:rPr>
          <w:sz w:val="20"/>
          <w:szCs w:val="20"/>
        </w:rPr>
        <w:t>Rozdział 16.</w:t>
      </w:r>
      <w:r w:rsidRPr="003D2EC8">
        <w:rPr>
          <w:sz w:val="20"/>
          <w:szCs w:val="20"/>
        </w:rPr>
        <w:tab/>
      </w:r>
      <w:r w:rsidR="004D1682" w:rsidRPr="003D2EC8">
        <w:rPr>
          <w:sz w:val="20"/>
          <w:szCs w:val="20"/>
          <w:highlight w:val="lightGray"/>
        </w:rPr>
        <w:t>OGÓLNE WARUNKI UMOWY DOTYCZĄCE ZAMÓWIENIA PUBLICZNEGO.</w:t>
      </w:r>
      <w:bookmarkEnd w:id="18"/>
    </w:p>
    <w:p w:rsidR="00902CBF" w:rsidRPr="003D2EC8" w:rsidRDefault="00902CBF" w:rsidP="00887295">
      <w:pPr>
        <w:jc w:val="both"/>
        <w:rPr>
          <w:rFonts w:ascii="Arial" w:hAnsi="Arial" w:cs="Arial"/>
          <w:sz w:val="20"/>
          <w:szCs w:val="20"/>
        </w:rPr>
      </w:pPr>
    </w:p>
    <w:p w:rsidR="007D5F97" w:rsidRPr="003D2EC8" w:rsidRDefault="001208D2" w:rsidP="007D5F97">
      <w:pPr>
        <w:spacing w:before="240" w:after="0" w:line="240" w:lineRule="auto"/>
        <w:ind w:left="705" w:hanging="705"/>
        <w:jc w:val="both"/>
        <w:rPr>
          <w:rFonts w:ascii="Arial" w:eastAsia="Calibri" w:hAnsi="Arial" w:cs="Arial"/>
          <w:sz w:val="20"/>
          <w:szCs w:val="20"/>
        </w:rPr>
      </w:pPr>
      <w:r w:rsidRPr="003D2EC8">
        <w:rPr>
          <w:rFonts w:ascii="Arial" w:eastAsia="Calibri" w:hAnsi="Arial" w:cs="Arial"/>
          <w:sz w:val="20"/>
          <w:szCs w:val="20"/>
        </w:rPr>
        <w:t xml:space="preserve">1.       </w:t>
      </w:r>
      <w:r w:rsidR="007D5F97" w:rsidRPr="003D2EC8">
        <w:rPr>
          <w:rFonts w:ascii="Arial" w:eastAsia="Calibri" w:hAnsi="Arial" w:cs="Arial"/>
          <w:sz w:val="20"/>
          <w:szCs w:val="20"/>
        </w:rPr>
        <w:t xml:space="preserve">Umowa  zostanie  zawarta  na  warunkach  określonych  w  SIWZ  oraz  zgodnie  ze  wzorem  umowy  załączonym do SIWZ (Załącznik </w:t>
      </w:r>
      <w:r w:rsidR="00DC6A0F" w:rsidRPr="003D2EC8">
        <w:rPr>
          <w:rFonts w:ascii="Arial" w:eastAsia="Calibri" w:hAnsi="Arial" w:cs="Arial"/>
          <w:sz w:val="20"/>
          <w:szCs w:val="20"/>
        </w:rPr>
        <w:t>Nr</w:t>
      </w:r>
      <w:r w:rsidR="009B2932" w:rsidRPr="003D2EC8">
        <w:rPr>
          <w:rFonts w:ascii="Arial" w:eastAsia="Calibri" w:hAnsi="Arial" w:cs="Arial"/>
          <w:sz w:val="20"/>
          <w:szCs w:val="20"/>
        </w:rPr>
        <w:t xml:space="preserve"> 9 </w:t>
      </w:r>
      <w:r w:rsidR="00DC6A0F" w:rsidRPr="003D2EC8">
        <w:rPr>
          <w:rFonts w:ascii="Arial" w:eastAsia="Calibri" w:hAnsi="Arial" w:cs="Arial"/>
          <w:sz w:val="20"/>
          <w:szCs w:val="20"/>
        </w:rPr>
        <w:t>do SIWZ).</w:t>
      </w:r>
    </w:p>
    <w:p w:rsidR="00BF46FC" w:rsidRPr="003D2EC8" w:rsidRDefault="00BF46FC" w:rsidP="000D257B">
      <w:pPr>
        <w:spacing w:before="240" w:after="0" w:line="240" w:lineRule="auto"/>
        <w:ind w:left="709" w:hanging="709"/>
        <w:jc w:val="both"/>
        <w:rPr>
          <w:rFonts w:ascii="Arial" w:hAnsi="Arial" w:cs="Arial"/>
          <w:b/>
          <w:bCs/>
          <w:iCs/>
          <w:color w:val="000000"/>
          <w:sz w:val="20"/>
          <w:szCs w:val="20"/>
        </w:rPr>
      </w:pPr>
    </w:p>
    <w:p w:rsidR="00902CBF" w:rsidRPr="003D2EC8" w:rsidRDefault="00902CBF" w:rsidP="00887295">
      <w:pPr>
        <w:pStyle w:val="Nagwek1"/>
        <w:ind w:left="1410" w:hanging="1410"/>
        <w:jc w:val="both"/>
        <w:rPr>
          <w:sz w:val="20"/>
          <w:szCs w:val="20"/>
        </w:rPr>
      </w:pPr>
      <w:bookmarkStart w:id="19" w:name="_Toc476817816"/>
      <w:r w:rsidRPr="003D2EC8">
        <w:rPr>
          <w:sz w:val="20"/>
          <w:szCs w:val="20"/>
        </w:rPr>
        <w:t>Rozdział 17.</w:t>
      </w:r>
      <w:r w:rsidRPr="003D2EC8">
        <w:rPr>
          <w:sz w:val="20"/>
          <w:szCs w:val="20"/>
        </w:rPr>
        <w:tab/>
      </w:r>
      <w:r w:rsidR="004D1682" w:rsidRPr="003D2EC8">
        <w:rPr>
          <w:sz w:val="20"/>
          <w:szCs w:val="20"/>
          <w:highlight w:val="lightGray"/>
        </w:rPr>
        <w:t>POUCZENIE O ŚRODKACH OCHRONY PRAWNEJ PRZYSŁUGUJĄCYCH WYKONAWCY W TOKU POSTĘPOWANIA O UDZIELENIE ZAMÓWIENIA.</w:t>
      </w:r>
      <w:bookmarkEnd w:id="19"/>
    </w:p>
    <w:p w:rsidR="00224AF8" w:rsidRPr="003D2EC8" w:rsidRDefault="00224AF8" w:rsidP="00224AF8">
      <w:pPr>
        <w:rPr>
          <w:rFonts w:ascii="Arial" w:hAnsi="Arial" w:cs="Arial"/>
          <w:sz w:val="20"/>
          <w:szCs w:val="20"/>
          <w:lang w:eastAsia="pl-PL"/>
        </w:rPr>
      </w:pPr>
    </w:p>
    <w:p w:rsidR="009923BB" w:rsidRPr="003D2EC8" w:rsidRDefault="009923BB" w:rsidP="00B22BF4">
      <w:pPr>
        <w:numPr>
          <w:ilvl w:val="0"/>
          <w:numId w:val="18"/>
        </w:numPr>
        <w:spacing w:before="60" w:after="0" w:line="360" w:lineRule="auto"/>
        <w:jc w:val="both"/>
        <w:rPr>
          <w:rFonts w:ascii="Arial" w:eastAsia="Times New Roman" w:hAnsi="Arial" w:cs="Arial"/>
          <w:sz w:val="20"/>
          <w:szCs w:val="20"/>
          <w:lang w:eastAsia="pl-PL"/>
        </w:rPr>
      </w:pPr>
      <w:r w:rsidRPr="003D2EC8">
        <w:rPr>
          <w:rFonts w:ascii="Arial" w:eastAsia="Times New Roman" w:hAnsi="Arial" w:cs="Arial"/>
          <w:sz w:val="20"/>
          <w:szCs w:val="20"/>
          <w:lang w:eastAsia="pl-PL"/>
        </w:rPr>
        <w:t>Wykonawcy, a także innemu podmiotowi, jeżeli ma lub miał interes w uzyskaniu danego zamówienia oraz poniósł lub może ponieść szkodę w wyniku naruszenia przez Zamawiającego</w:t>
      </w:r>
      <w:r w:rsidR="0071130F" w:rsidRPr="003D2EC8">
        <w:rPr>
          <w:rFonts w:ascii="Arial" w:eastAsia="Times New Roman" w:hAnsi="Arial" w:cs="Arial"/>
          <w:sz w:val="20"/>
          <w:szCs w:val="20"/>
          <w:lang w:eastAsia="pl-PL"/>
        </w:rPr>
        <w:t xml:space="preserve"> </w:t>
      </w:r>
      <w:r w:rsidRPr="003D2EC8">
        <w:rPr>
          <w:rFonts w:ascii="Arial" w:eastAsia="Times New Roman" w:hAnsi="Arial" w:cs="Arial"/>
          <w:sz w:val="20"/>
          <w:szCs w:val="20"/>
          <w:lang w:eastAsia="pl-PL"/>
        </w:rPr>
        <w:t>przepisów</w:t>
      </w:r>
      <w:r w:rsidR="0071130F" w:rsidRPr="003D2EC8">
        <w:rPr>
          <w:rFonts w:ascii="Arial" w:eastAsia="Times New Roman" w:hAnsi="Arial" w:cs="Arial"/>
          <w:sz w:val="20"/>
          <w:szCs w:val="20"/>
          <w:lang w:eastAsia="pl-PL"/>
        </w:rPr>
        <w:t xml:space="preserve"> </w:t>
      </w:r>
      <w:r w:rsidRPr="003D2EC8">
        <w:rPr>
          <w:rFonts w:ascii="Arial" w:eastAsia="Times New Roman" w:hAnsi="Arial" w:cs="Arial"/>
          <w:sz w:val="20"/>
          <w:szCs w:val="20"/>
          <w:lang w:eastAsia="pl-PL"/>
        </w:rPr>
        <w:t xml:space="preserve">ustawy z dnia 29 stycznia 2004 r. Prawo zamówień publicznych </w:t>
      </w:r>
      <w:r w:rsidRPr="003D2EC8">
        <w:rPr>
          <w:rFonts w:ascii="Arial" w:eastAsia="Calibri" w:hAnsi="Arial" w:cs="Arial"/>
          <w:sz w:val="20"/>
          <w:szCs w:val="20"/>
          <w:lang w:eastAsia="pl-PL"/>
        </w:rPr>
        <w:t>(</w:t>
      </w:r>
      <w:r w:rsidR="00ED19F4">
        <w:rPr>
          <w:rFonts w:ascii="Arial" w:eastAsia="Arial Unicode MS" w:hAnsi="Arial" w:cs="Arial"/>
          <w:sz w:val="20"/>
          <w:szCs w:val="20"/>
          <w:lang w:eastAsia="pl-PL"/>
        </w:rPr>
        <w:t>Dz. U. z 2018 r. poz. 1986</w:t>
      </w:r>
      <w:r w:rsidRPr="003D2EC8">
        <w:rPr>
          <w:rFonts w:ascii="Arial" w:eastAsia="Calibri" w:hAnsi="Arial" w:cs="Arial"/>
          <w:sz w:val="20"/>
          <w:szCs w:val="20"/>
          <w:lang w:eastAsia="pl-PL"/>
        </w:rPr>
        <w:t xml:space="preserve">) </w:t>
      </w:r>
      <w:r w:rsidRPr="003D2EC8">
        <w:rPr>
          <w:rFonts w:ascii="Arial" w:eastAsia="Times New Roman" w:hAnsi="Arial" w:cs="Arial"/>
          <w:sz w:val="20"/>
          <w:szCs w:val="20"/>
          <w:lang w:eastAsia="pl-PL"/>
        </w:rPr>
        <w:t>przysługują środki ochrony prawnej przewidziane w Dziale VI ustawy.</w:t>
      </w:r>
    </w:p>
    <w:p w:rsidR="009923BB" w:rsidRPr="003D2EC8" w:rsidRDefault="009923BB" w:rsidP="00B22BF4">
      <w:pPr>
        <w:widowControl w:val="0"/>
        <w:numPr>
          <w:ilvl w:val="0"/>
          <w:numId w:val="18"/>
        </w:numPr>
        <w:tabs>
          <w:tab w:val="left" w:pos="426"/>
          <w:tab w:val="left" w:pos="9639"/>
        </w:tabs>
        <w:spacing w:after="0" w:line="360" w:lineRule="auto"/>
        <w:contextualSpacing/>
        <w:jc w:val="both"/>
        <w:rPr>
          <w:rFonts w:ascii="Arial" w:eastAsia="Calibri" w:hAnsi="Arial" w:cs="Arial"/>
          <w:sz w:val="20"/>
          <w:szCs w:val="20"/>
        </w:rPr>
      </w:pPr>
      <w:r w:rsidRPr="003D2EC8">
        <w:rPr>
          <w:rFonts w:ascii="Arial" w:eastAsia="Calibri" w:hAnsi="Arial" w:cs="Arial"/>
          <w:sz w:val="20"/>
          <w:szCs w:val="20"/>
        </w:rPr>
        <w:t xml:space="preserve">Odwołanie wnosi się w terminie 10 dni od dnia przesłania informacji o czynności Zamawiającego stanowiącej podstawę jego wniesienia – jeżeli zostały przesłane w sposób określony w art. 180 ust. 5 zdanie drugie ustawy albo w terminie 15 dni – jeżeli zostały przesłane w inny sposób. </w:t>
      </w:r>
    </w:p>
    <w:p w:rsidR="009923BB" w:rsidRPr="003D2EC8" w:rsidRDefault="009923BB" w:rsidP="00B22BF4">
      <w:pPr>
        <w:numPr>
          <w:ilvl w:val="0"/>
          <w:numId w:val="18"/>
        </w:numPr>
        <w:spacing w:before="60" w:after="0" w:line="360" w:lineRule="auto"/>
        <w:contextualSpacing/>
        <w:jc w:val="both"/>
        <w:rPr>
          <w:rFonts w:ascii="Arial" w:eastAsia="Times New Roman" w:hAnsi="Arial" w:cs="Arial"/>
          <w:sz w:val="20"/>
          <w:szCs w:val="20"/>
          <w:lang w:eastAsia="pl-PL"/>
        </w:rPr>
      </w:pPr>
      <w:r w:rsidRPr="003D2EC8">
        <w:rPr>
          <w:rFonts w:ascii="Arial" w:eastAsia="Times New Roman" w:hAnsi="Arial" w:cs="Arial"/>
          <w:sz w:val="20"/>
          <w:szCs w:val="20"/>
          <w:lang w:eastAsia="pl-PL"/>
        </w:rPr>
        <w:t>Odwołanie wobec treści ogłoszenia o zamówieniu oraz wobec postanowień Specyfikacji Istotnych Warunków Zamówienia, wnosi się w terminie 10 dni od dnia publikacji ogłoszenia w Dzienniku Urzędowym Unii Europejskiej lub zamieszczenia Specyfikacji Istotnych Warunków Zamówienia na stronie internetowej.</w:t>
      </w:r>
    </w:p>
    <w:p w:rsidR="009923BB" w:rsidRPr="003D2EC8" w:rsidRDefault="009923BB" w:rsidP="00B22BF4">
      <w:pPr>
        <w:numPr>
          <w:ilvl w:val="0"/>
          <w:numId w:val="18"/>
        </w:numPr>
        <w:spacing w:before="60" w:after="0" w:line="360" w:lineRule="auto"/>
        <w:jc w:val="both"/>
        <w:rPr>
          <w:rFonts w:ascii="Arial" w:eastAsia="Times New Roman" w:hAnsi="Arial" w:cs="Arial"/>
          <w:sz w:val="20"/>
          <w:szCs w:val="20"/>
          <w:lang w:eastAsia="pl-PL"/>
        </w:rPr>
      </w:pPr>
      <w:r w:rsidRPr="003D2EC8">
        <w:rPr>
          <w:rFonts w:ascii="Arial" w:eastAsia="Times New Roman" w:hAnsi="Arial" w:cs="Arial"/>
          <w:sz w:val="20"/>
          <w:szCs w:val="20"/>
          <w:lang w:eastAsia="pl-PL"/>
        </w:rPr>
        <w:t>Odwołanie wobec czynności innych niż określone w ust. 2 i ust. 3 wnosi się w terminie 10</w:t>
      </w:r>
      <w:r w:rsidR="0071130F" w:rsidRPr="003D2EC8">
        <w:rPr>
          <w:rFonts w:ascii="Arial" w:eastAsia="Times New Roman" w:hAnsi="Arial" w:cs="Arial"/>
          <w:sz w:val="20"/>
          <w:szCs w:val="20"/>
          <w:lang w:eastAsia="pl-PL"/>
        </w:rPr>
        <w:t xml:space="preserve"> </w:t>
      </w:r>
      <w:r w:rsidRPr="003D2EC8">
        <w:rPr>
          <w:rFonts w:ascii="Arial" w:eastAsia="Times New Roman" w:hAnsi="Arial" w:cs="Arial"/>
          <w:sz w:val="20"/>
          <w:szCs w:val="20"/>
          <w:lang w:eastAsia="pl-PL"/>
        </w:rPr>
        <w:t>dni</w:t>
      </w:r>
      <w:r w:rsidR="0071130F" w:rsidRPr="003D2EC8">
        <w:rPr>
          <w:rFonts w:ascii="Arial" w:eastAsia="Times New Roman" w:hAnsi="Arial" w:cs="Arial"/>
          <w:sz w:val="20"/>
          <w:szCs w:val="20"/>
          <w:lang w:eastAsia="pl-PL"/>
        </w:rPr>
        <w:t xml:space="preserve"> </w:t>
      </w:r>
      <w:r w:rsidRPr="003D2EC8">
        <w:rPr>
          <w:rFonts w:ascii="Arial" w:eastAsia="Times New Roman" w:hAnsi="Arial" w:cs="Arial"/>
          <w:sz w:val="20"/>
          <w:szCs w:val="20"/>
          <w:lang w:eastAsia="pl-PL"/>
        </w:rPr>
        <w:t>od</w:t>
      </w:r>
      <w:r w:rsidR="0071130F" w:rsidRPr="003D2EC8">
        <w:rPr>
          <w:rFonts w:ascii="Arial" w:eastAsia="Times New Roman" w:hAnsi="Arial" w:cs="Arial"/>
          <w:sz w:val="20"/>
          <w:szCs w:val="20"/>
          <w:lang w:eastAsia="pl-PL"/>
        </w:rPr>
        <w:t xml:space="preserve"> </w:t>
      </w:r>
      <w:r w:rsidRPr="003D2EC8">
        <w:rPr>
          <w:rFonts w:ascii="Arial" w:eastAsia="Times New Roman" w:hAnsi="Arial" w:cs="Arial"/>
          <w:sz w:val="20"/>
          <w:szCs w:val="20"/>
          <w:lang w:eastAsia="pl-PL"/>
        </w:rPr>
        <w:t>dnia, w którym powzięto, lub przy zachowaniu należytej staranności, można było</w:t>
      </w:r>
      <w:r w:rsidR="001F70EE" w:rsidRPr="003D2EC8">
        <w:rPr>
          <w:rFonts w:ascii="Arial" w:eastAsia="Times New Roman" w:hAnsi="Arial" w:cs="Arial"/>
          <w:sz w:val="20"/>
          <w:szCs w:val="20"/>
          <w:lang w:eastAsia="pl-PL"/>
        </w:rPr>
        <w:t xml:space="preserve"> </w:t>
      </w:r>
      <w:r w:rsidRPr="003D2EC8">
        <w:rPr>
          <w:rFonts w:ascii="Arial" w:eastAsia="Times New Roman" w:hAnsi="Arial" w:cs="Arial"/>
          <w:sz w:val="20"/>
          <w:szCs w:val="20"/>
          <w:lang w:eastAsia="pl-PL"/>
        </w:rPr>
        <w:t>powziąć</w:t>
      </w:r>
      <w:r w:rsidR="001F70EE" w:rsidRPr="003D2EC8">
        <w:rPr>
          <w:rFonts w:ascii="Arial" w:eastAsia="Times New Roman" w:hAnsi="Arial" w:cs="Arial"/>
          <w:sz w:val="20"/>
          <w:szCs w:val="20"/>
          <w:lang w:eastAsia="pl-PL"/>
        </w:rPr>
        <w:t xml:space="preserve"> </w:t>
      </w:r>
      <w:r w:rsidRPr="003D2EC8">
        <w:rPr>
          <w:rFonts w:ascii="Arial" w:eastAsia="Times New Roman" w:hAnsi="Arial" w:cs="Arial"/>
          <w:sz w:val="20"/>
          <w:szCs w:val="20"/>
          <w:lang w:eastAsia="pl-PL"/>
        </w:rPr>
        <w:t>wiadomość o okolicznościach stanowiących podstawę jego wniesienia.</w:t>
      </w:r>
    </w:p>
    <w:p w:rsidR="009923BB" w:rsidRPr="003D2EC8" w:rsidRDefault="009923BB" w:rsidP="00B22BF4">
      <w:pPr>
        <w:numPr>
          <w:ilvl w:val="0"/>
          <w:numId w:val="18"/>
        </w:numPr>
        <w:spacing w:before="60" w:after="0" w:line="360" w:lineRule="auto"/>
        <w:jc w:val="both"/>
        <w:rPr>
          <w:rFonts w:ascii="Arial" w:eastAsia="Times New Roman" w:hAnsi="Arial" w:cs="Arial"/>
          <w:sz w:val="20"/>
          <w:szCs w:val="20"/>
          <w:lang w:eastAsia="pl-PL"/>
        </w:rPr>
      </w:pPr>
      <w:r w:rsidRPr="003D2EC8">
        <w:rPr>
          <w:rFonts w:ascii="Arial" w:eastAsia="Times New Roman" w:hAnsi="Arial" w:cs="Arial"/>
          <w:sz w:val="20"/>
          <w:szCs w:val="20"/>
          <w:lang w:eastAsia="pl-PL"/>
        </w:rPr>
        <w:t>Jeżeli Zamawiający, mimo takiego obowiązku, nie przesłał Wykonawcy zawiadomienia o wyborze oferty najkorzystniejszej, odwołanie wnosi się nie później niż w terminie 30 dni od dnia publikacji w Dzienniku Urzędowym Unii Europejskiej ogłoszenia o udzieleniu zamówienia.</w:t>
      </w:r>
    </w:p>
    <w:p w:rsidR="009923BB" w:rsidRPr="003D2EC8" w:rsidRDefault="009923BB" w:rsidP="00B22BF4">
      <w:pPr>
        <w:numPr>
          <w:ilvl w:val="0"/>
          <w:numId w:val="18"/>
        </w:numPr>
        <w:spacing w:before="60" w:after="0" w:line="360" w:lineRule="auto"/>
        <w:jc w:val="both"/>
        <w:rPr>
          <w:rFonts w:ascii="Arial" w:eastAsia="Times New Roman" w:hAnsi="Arial" w:cs="Arial"/>
          <w:sz w:val="20"/>
          <w:szCs w:val="20"/>
          <w:lang w:eastAsia="pl-PL"/>
        </w:rPr>
      </w:pPr>
      <w:r w:rsidRPr="003D2EC8">
        <w:rPr>
          <w:rFonts w:ascii="Arial" w:eastAsia="Times New Roman" w:hAnsi="Arial" w:cs="Arial"/>
          <w:sz w:val="20"/>
          <w:szCs w:val="20"/>
          <w:lang w:eastAsia="pl-PL"/>
        </w:rPr>
        <w:lastRenderedPageBreak/>
        <w:t>Jeżeli Zamawiający, mimo takiego obowiązku, nie przesłał Wykonawcy zawiadomienia o wyborze oferty najkorzystniejszej, odwołanie wnosi się nie później niż w terminie 6 miesięcy od dnia zawarcia umowy, jeżeli Zamawiający nie opublikował w Dzienniku Urzędowym Unii Europejskiej ogłoszenia o udzieleniu zamówienia.</w:t>
      </w:r>
    </w:p>
    <w:p w:rsidR="000311BA" w:rsidRPr="003D2EC8" w:rsidRDefault="009923BB" w:rsidP="00B22BF4">
      <w:pPr>
        <w:numPr>
          <w:ilvl w:val="0"/>
          <w:numId w:val="18"/>
        </w:numPr>
        <w:spacing w:before="60" w:after="0" w:line="360" w:lineRule="auto"/>
        <w:jc w:val="both"/>
        <w:rPr>
          <w:rFonts w:ascii="Arial" w:eastAsia="Times New Roman" w:hAnsi="Arial" w:cs="Arial"/>
          <w:sz w:val="20"/>
          <w:szCs w:val="20"/>
          <w:lang w:eastAsia="pl-PL"/>
        </w:rPr>
      </w:pPr>
      <w:r w:rsidRPr="003D2EC8">
        <w:rPr>
          <w:rFonts w:ascii="Arial" w:eastAsia="Times New Roman" w:hAnsi="Arial" w:cs="Arial"/>
          <w:sz w:val="20"/>
          <w:szCs w:val="20"/>
          <w:lang w:eastAsia="pl-PL"/>
        </w:rPr>
        <w:t>Środki ochrony prawnej wobec ogłoszenia o zamówieniu oraz specyfikacji istotnych warunków zamówienia przysługują również organizacjom wpisanym na listę, o której mowa w art. 154 pkt 5 ustawy (organizacje uprawnione do wnoszenia środków ochrony prawnej)</w:t>
      </w:r>
      <w:r w:rsidR="001F70EE" w:rsidRPr="003D2EC8">
        <w:rPr>
          <w:rFonts w:ascii="Arial" w:eastAsia="Times New Roman" w:hAnsi="Arial" w:cs="Arial"/>
          <w:sz w:val="20"/>
          <w:szCs w:val="20"/>
          <w:lang w:eastAsia="pl-PL"/>
        </w:rPr>
        <w:t>.</w:t>
      </w:r>
      <w:r w:rsidRPr="003D2EC8">
        <w:rPr>
          <w:rFonts w:ascii="Arial" w:eastAsia="Times New Roman" w:hAnsi="Arial" w:cs="Arial"/>
          <w:sz w:val="20"/>
          <w:szCs w:val="20"/>
          <w:lang w:eastAsia="pl-PL"/>
        </w:rPr>
        <w:t xml:space="preserve"> </w:t>
      </w:r>
    </w:p>
    <w:p w:rsidR="00902CBF" w:rsidRPr="003D2EC8" w:rsidRDefault="00902CBF" w:rsidP="00131435">
      <w:pPr>
        <w:pStyle w:val="Nagwek1"/>
        <w:jc w:val="both"/>
        <w:rPr>
          <w:sz w:val="20"/>
          <w:szCs w:val="20"/>
        </w:rPr>
      </w:pPr>
      <w:bookmarkStart w:id="20" w:name="_Toc476817817"/>
      <w:r w:rsidRPr="003D2EC8">
        <w:rPr>
          <w:sz w:val="20"/>
          <w:szCs w:val="20"/>
        </w:rPr>
        <w:t>Rozdział 18.</w:t>
      </w:r>
      <w:r w:rsidRPr="003D2EC8">
        <w:rPr>
          <w:sz w:val="20"/>
          <w:szCs w:val="20"/>
        </w:rPr>
        <w:tab/>
      </w:r>
      <w:r w:rsidR="004D1682" w:rsidRPr="003D2EC8">
        <w:rPr>
          <w:sz w:val="20"/>
          <w:szCs w:val="20"/>
          <w:highlight w:val="lightGray"/>
        </w:rPr>
        <w:t>POZOSTAŁE POSTANOWIENIA.</w:t>
      </w:r>
      <w:bookmarkEnd w:id="20"/>
    </w:p>
    <w:p w:rsidR="00902CBF" w:rsidRPr="003D2EC8" w:rsidRDefault="00902CBF" w:rsidP="000242B8">
      <w:pPr>
        <w:spacing w:before="240"/>
        <w:jc w:val="both"/>
        <w:rPr>
          <w:rFonts w:ascii="Arial" w:hAnsi="Arial" w:cs="Arial"/>
          <w:sz w:val="20"/>
          <w:szCs w:val="20"/>
        </w:rPr>
      </w:pPr>
      <w:r w:rsidRPr="003D2EC8">
        <w:rPr>
          <w:rFonts w:ascii="Arial" w:hAnsi="Arial" w:cs="Arial"/>
          <w:sz w:val="20"/>
          <w:szCs w:val="20"/>
        </w:rPr>
        <w:t>W sprawach nieuregulowanych w niniejszej SIWZ mają zastosowanie przepisy Ustawy Prawo Zamówień Publicznych wraz z aktami wykonawczymi do niej oraz Kodeksu Cywilnego. Zamawiający nie przewiduje zwrotu kosztów udziału w postępowaniu.</w:t>
      </w:r>
    </w:p>
    <w:p w:rsidR="00FA47AC" w:rsidRPr="003D2EC8" w:rsidRDefault="00FA47AC" w:rsidP="00887295">
      <w:pPr>
        <w:autoSpaceDE w:val="0"/>
        <w:autoSpaceDN w:val="0"/>
        <w:adjustRightInd w:val="0"/>
        <w:jc w:val="both"/>
        <w:rPr>
          <w:rFonts w:ascii="Arial" w:hAnsi="Arial" w:cs="Arial"/>
          <w:b/>
          <w:bCs/>
          <w:color w:val="000000"/>
          <w:sz w:val="20"/>
          <w:szCs w:val="20"/>
        </w:rPr>
      </w:pPr>
    </w:p>
    <w:p w:rsidR="00902CBF" w:rsidRPr="003D2EC8" w:rsidRDefault="00902CBF" w:rsidP="000242B8">
      <w:pPr>
        <w:pStyle w:val="Nagwek1"/>
        <w:jc w:val="both"/>
        <w:rPr>
          <w:sz w:val="20"/>
          <w:szCs w:val="20"/>
        </w:rPr>
      </w:pPr>
      <w:bookmarkStart w:id="21" w:name="_Toc476817818"/>
      <w:r w:rsidRPr="003D2EC8">
        <w:rPr>
          <w:sz w:val="20"/>
          <w:szCs w:val="20"/>
        </w:rPr>
        <w:t>Rozdział 19.</w:t>
      </w:r>
      <w:r w:rsidRPr="003D2EC8">
        <w:rPr>
          <w:sz w:val="20"/>
          <w:szCs w:val="20"/>
        </w:rPr>
        <w:tab/>
      </w:r>
      <w:r w:rsidR="004D1682" w:rsidRPr="003D2EC8">
        <w:rPr>
          <w:sz w:val="20"/>
          <w:szCs w:val="20"/>
          <w:highlight w:val="lightGray"/>
        </w:rPr>
        <w:t>ZAŁĄCZNIKI DO SPECYFIKACJI ISTOTNYCH WARUNKÓW ZAMÓWIENIA.</w:t>
      </w:r>
      <w:bookmarkEnd w:id="21"/>
    </w:p>
    <w:p w:rsidR="00742BBE" w:rsidRPr="003D2EC8" w:rsidRDefault="00902CBF" w:rsidP="000242B8">
      <w:pPr>
        <w:autoSpaceDE w:val="0"/>
        <w:autoSpaceDN w:val="0"/>
        <w:adjustRightInd w:val="0"/>
        <w:spacing w:before="240"/>
        <w:jc w:val="both"/>
        <w:rPr>
          <w:rFonts w:ascii="Arial" w:hAnsi="Arial" w:cs="Arial"/>
          <w:color w:val="000000"/>
          <w:sz w:val="20"/>
          <w:szCs w:val="20"/>
        </w:rPr>
      </w:pPr>
      <w:r w:rsidRPr="003D2EC8">
        <w:rPr>
          <w:rFonts w:ascii="Arial" w:hAnsi="Arial" w:cs="Arial"/>
          <w:color w:val="000000"/>
          <w:sz w:val="20"/>
          <w:szCs w:val="20"/>
        </w:rPr>
        <w:t xml:space="preserve">Integralną część niniejszej specyfikacji </w:t>
      </w:r>
      <w:r w:rsidR="008E524D" w:rsidRPr="003D2EC8">
        <w:rPr>
          <w:rFonts w:ascii="Arial" w:hAnsi="Arial" w:cs="Arial"/>
          <w:color w:val="000000"/>
          <w:sz w:val="20"/>
          <w:szCs w:val="20"/>
        </w:rPr>
        <w:t>są załączniki</w:t>
      </w:r>
      <w:r w:rsidR="000242B8" w:rsidRPr="003D2EC8">
        <w:rPr>
          <w:rFonts w:ascii="Arial" w:hAnsi="Arial" w:cs="Arial"/>
          <w:color w:val="000000"/>
          <w:sz w:val="20"/>
          <w:szCs w:val="20"/>
        </w:rPr>
        <w:t>:</w:t>
      </w:r>
    </w:p>
    <w:p w:rsidR="00A26DEB" w:rsidRPr="003D2EC8" w:rsidRDefault="00A26DEB" w:rsidP="00B22BF4">
      <w:pPr>
        <w:pStyle w:val="Akapitzlist"/>
        <w:numPr>
          <w:ilvl w:val="3"/>
          <w:numId w:val="26"/>
        </w:numPr>
        <w:autoSpaceDE w:val="0"/>
        <w:autoSpaceDN w:val="0"/>
        <w:adjustRightInd w:val="0"/>
        <w:spacing w:before="240"/>
        <w:jc w:val="both"/>
        <w:rPr>
          <w:rFonts w:ascii="Arial" w:hAnsi="Arial" w:cs="Arial"/>
          <w:color w:val="000000"/>
          <w:sz w:val="20"/>
          <w:szCs w:val="20"/>
        </w:rPr>
      </w:pPr>
      <w:r w:rsidRPr="003D2EC8">
        <w:rPr>
          <w:rFonts w:ascii="Arial" w:hAnsi="Arial" w:cs="Arial"/>
          <w:color w:val="000000"/>
          <w:sz w:val="20"/>
          <w:szCs w:val="20"/>
        </w:rPr>
        <w:t>OPZ.</w:t>
      </w:r>
    </w:p>
    <w:p w:rsidR="00A26DEB" w:rsidRPr="003D2EC8" w:rsidRDefault="00A26DEB" w:rsidP="00B22BF4">
      <w:pPr>
        <w:pStyle w:val="Akapitzlist"/>
        <w:numPr>
          <w:ilvl w:val="3"/>
          <w:numId w:val="26"/>
        </w:numPr>
        <w:autoSpaceDE w:val="0"/>
        <w:autoSpaceDN w:val="0"/>
        <w:adjustRightInd w:val="0"/>
        <w:spacing w:before="240"/>
        <w:jc w:val="both"/>
        <w:rPr>
          <w:rFonts w:ascii="Arial" w:hAnsi="Arial" w:cs="Arial"/>
          <w:color w:val="000000"/>
          <w:sz w:val="20"/>
          <w:szCs w:val="20"/>
        </w:rPr>
      </w:pPr>
      <w:r w:rsidRPr="003D2EC8">
        <w:rPr>
          <w:rFonts w:ascii="Arial" w:hAnsi="Arial" w:cs="Arial"/>
          <w:color w:val="000000"/>
          <w:sz w:val="20"/>
          <w:szCs w:val="20"/>
        </w:rPr>
        <w:t>Formularz ofertowy.</w:t>
      </w:r>
    </w:p>
    <w:p w:rsidR="00A26DEB" w:rsidRPr="003D2EC8" w:rsidRDefault="00A26DEB" w:rsidP="00B22BF4">
      <w:pPr>
        <w:pStyle w:val="Akapitzlist"/>
        <w:numPr>
          <w:ilvl w:val="3"/>
          <w:numId w:val="26"/>
        </w:numPr>
        <w:autoSpaceDE w:val="0"/>
        <w:autoSpaceDN w:val="0"/>
        <w:adjustRightInd w:val="0"/>
        <w:spacing w:before="240"/>
        <w:jc w:val="both"/>
        <w:rPr>
          <w:rFonts w:ascii="Arial" w:hAnsi="Arial" w:cs="Arial"/>
          <w:color w:val="000000"/>
          <w:sz w:val="20"/>
          <w:szCs w:val="20"/>
        </w:rPr>
      </w:pPr>
      <w:r w:rsidRPr="003D2EC8">
        <w:rPr>
          <w:rFonts w:ascii="Arial" w:hAnsi="Arial" w:cs="Arial"/>
          <w:color w:val="000000"/>
          <w:sz w:val="20"/>
          <w:szCs w:val="20"/>
        </w:rPr>
        <w:t>Zobowiązanie podmiotu trzeciego.</w:t>
      </w:r>
    </w:p>
    <w:p w:rsidR="00A26DEB" w:rsidRPr="003D2EC8" w:rsidRDefault="00A26DEB" w:rsidP="00B22BF4">
      <w:pPr>
        <w:pStyle w:val="Akapitzlist"/>
        <w:numPr>
          <w:ilvl w:val="3"/>
          <w:numId w:val="26"/>
        </w:numPr>
        <w:autoSpaceDE w:val="0"/>
        <w:autoSpaceDN w:val="0"/>
        <w:adjustRightInd w:val="0"/>
        <w:spacing w:before="240"/>
        <w:jc w:val="both"/>
        <w:rPr>
          <w:rFonts w:ascii="Arial" w:hAnsi="Arial" w:cs="Arial"/>
          <w:color w:val="000000"/>
          <w:sz w:val="20"/>
          <w:szCs w:val="20"/>
        </w:rPr>
      </w:pPr>
      <w:r w:rsidRPr="003D2EC8">
        <w:rPr>
          <w:rFonts w:ascii="Arial" w:hAnsi="Arial" w:cs="Arial"/>
          <w:color w:val="000000"/>
          <w:sz w:val="20"/>
          <w:szCs w:val="20"/>
        </w:rPr>
        <w:t>Wykaz podwykonawców.</w:t>
      </w:r>
    </w:p>
    <w:p w:rsidR="00A26DEB" w:rsidRPr="003D2EC8" w:rsidRDefault="00A26DEB" w:rsidP="00B22BF4">
      <w:pPr>
        <w:pStyle w:val="Akapitzlist"/>
        <w:numPr>
          <w:ilvl w:val="3"/>
          <w:numId w:val="26"/>
        </w:numPr>
        <w:autoSpaceDE w:val="0"/>
        <w:autoSpaceDN w:val="0"/>
        <w:adjustRightInd w:val="0"/>
        <w:spacing w:before="240"/>
        <w:jc w:val="both"/>
        <w:rPr>
          <w:rFonts w:ascii="Arial" w:hAnsi="Arial" w:cs="Arial"/>
          <w:color w:val="000000"/>
          <w:sz w:val="20"/>
          <w:szCs w:val="20"/>
        </w:rPr>
      </w:pPr>
      <w:r w:rsidRPr="003D2EC8">
        <w:rPr>
          <w:rFonts w:ascii="Arial" w:hAnsi="Arial" w:cs="Arial"/>
          <w:color w:val="000000"/>
          <w:sz w:val="20"/>
          <w:szCs w:val="20"/>
        </w:rPr>
        <w:t>Wykaz dostaw.</w:t>
      </w:r>
    </w:p>
    <w:p w:rsidR="00A26DEB" w:rsidRPr="003D2EC8" w:rsidRDefault="00DF27E8" w:rsidP="00B22BF4">
      <w:pPr>
        <w:pStyle w:val="Akapitzlist"/>
        <w:numPr>
          <w:ilvl w:val="3"/>
          <w:numId w:val="26"/>
        </w:numPr>
        <w:autoSpaceDE w:val="0"/>
        <w:autoSpaceDN w:val="0"/>
        <w:adjustRightInd w:val="0"/>
        <w:spacing w:before="240"/>
        <w:jc w:val="both"/>
        <w:rPr>
          <w:rFonts w:ascii="Arial" w:hAnsi="Arial" w:cs="Arial"/>
          <w:color w:val="000000"/>
          <w:sz w:val="20"/>
          <w:szCs w:val="20"/>
        </w:rPr>
      </w:pPr>
      <w:r>
        <w:rPr>
          <w:rFonts w:ascii="Arial" w:hAnsi="Arial" w:cs="Arial"/>
          <w:color w:val="000000"/>
          <w:sz w:val="20"/>
          <w:szCs w:val="20"/>
        </w:rPr>
        <w:t>Klauzula informacyjna.</w:t>
      </w:r>
    </w:p>
    <w:p w:rsidR="00A26DEB" w:rsidRPr="003D2EC8" w:rsidRDefault="00A26DEB" w:rsidP="00B22BF4">
      <w:pPr>
        <w:pStyle w:val="Akapitzlist"/>
        <w:numPr>
          <w:ilvl w:val="3"/>
          <w:numId w:val="26"/>
        </w:numPr>
        <w:rPr>
          <w:rFonts w:ascii="Arial" w:hAnsi="Arial" w:cs="Arial"/>
          <w:color w:val="000000"/>
          <w:sz w:val="20"/>
          <w:szCs w:val="20"/>
        </w:rPr>
      </w:pPr>
      <w:r w:rsidRPr="003D2EC8">
        <w:rPr>
          <w:rFonts w:ascii="Arial" w:hAnsi="Arial" w:cs="Arial"/>
          <w:color w:val="000000"/>
          <w:sz w:val="20"/>
          <w:szCs w:val="20"/>
        </w:rPr>
        <w:t>Oświadczenie o braku wykluczenia wykonawcy.</w:t>
      </w:r>
    </w:p>
    <w:p w:rsidR="00A26DEB" w:rsidRPr="003D2EC8" w:rsidRDefault="00A26DEB" w:rsidP="00B22BF4">
      <w:pPr>
        <w:pStyle w:val="Akapitzlist"/>
        <w:numPr>
          <w:ilvl w:val="3"/>
          <w:numId w:val="26"/>
        </w:numPr>
        <w:autoSpaceDE w:val="0"/>
        <w:autoSpaceDN w:val="0"/>
        <w:adjustRightInd w:val="0"/>
        <w:spacing w:before="240"/>
        <w:jc w:val="both"/>
        <w:rPr>
          <w:rFonts w:ascii="Arial" w:hAnsi="Arial" w:cs="Arial"/>
          <w:color w:val="000000"/>
          <w:sz w:val="20"/>
          <w:szCs w:val="20"/>
        </w:rPr>
      </w:pPr>
      <w:r w:rsidRPr="003D2EC8">
        <w:rPr>
          <w:rFonts w:ascii="Arial" w:hAnsi="Arial" w:cs="Arial"/>
          <w:color w:val="000000"/>
          <w:sz w:val="20"/>
          <w:szCs w:val="20"/>
        </w:rPr>
        <w:t>Wzór umowy serwisowej.</w:t>
      </w:r>
    </w:p>
    <w:p w:rsidR="00A26DEB" w:rsidRPr="003D2EC8" w:rsidRDefault="00A26DEB" w:rsidP="00B22BF4">
      <w:pPr>
        <w:pStyle w:val="Akapitzlist"/>
        <w:numPr>
          <w:ilvl w:val="3"/>
          <w:numId w:val="26"/>
        </w:numPr>
        <w:autoSpaceDE w:val="0"/>
        <w:autoSpaceDN w:val="0"/>
        <w:adjustRightInd w:val="0"/>
        <w:spacing w:before="240"/>
        <w:jc w:val="both"/>
        <w:rPr>
          <w:rFonts w:ascii="Arial" w:hAnsi="Arial" w:cs="Arial"/>
          <w:color w:val="000000"/>
          <w:sz w:val="20"/>
          <w:szCs w:val="20"/>
        </w:rPr>
      </w:pPr>
      <w:r w:rsidRPr="003D2EC8">
        <w:rPr>
          <w:rFonts w:ascii="Arial" w:hAnsi="Arial" w:cs="Arial"/>
          <w:color w:val="000000"/>
          <w:sz w:val="20"/>
          <w:szCs w:val="20"/>
        </w:rPr>
        <w:t>Wzór Umowy  zakupu/dostawy.</w:t>
      </w:r>
    </w:p>
    <w:p w:rsidR="00A26DEB" w:rsidRDefault="00A26DEB" w:rsidP="00B22BF4">
      <w:pPr>
        <w:pStyle w:val="Akapitzlist"/>
        <w:numPr>
          <w:ilvl w:val="3"/>
          <w:numId w:val="26"/>
        </w:numPr>
        <w:rPr>
          <w:rFonts w:ascii="Arial" w:hAnsi="Arial" w:cs="Arial"/>
          <w:color w:val="000000"/>
          <w:sz w:val="20"/>
          <w:szCs w:val="20"/>
        </w:rPr>
      </w:pPr>
      <w:r w:rsidRPr="003D2EC8">
        <w:rPr>
          <w:rFonts w:ascii="Arial" w:hAnsi="Arial" w:cs="Arial"/>
          <w:color w:val="000000"/>
          <w:sz w:val="20"/>
          <w:szCs w:val="20"/>
        </w:rPr>
        <w:t>Oświadczenie o przynależności do tej samej grupy kapitałowej</w:t>
      </w:r>
    </w:p>
    <w:p w:rsidR="00FA2C79" w:rsidRPr="003D2EC8" w:rsidRDefault="00FA2C79" w:rsidP="00B22BF4">
      <w:pPr>
        <w:pStyle w:val="Akapitzlist"/>
        <w:numPr>
          <w:ilvl w:val="3"/>
          <w:numId w:val="26"/>
        </w:numPr>
        <w:rPr>
          <w:rFonts w:ascii="Arial" w:hAnsi="Arial" w:cs="Arial"/>
          <w:color w:val="000000"/>
          <w:sz w:val="20"/>
          <w:szCs w:val="20"/>
        </w:rPr>
      </w:pPr>
      <w:r>
        <w:rPr>
          <w:rFonts w:ascii="Arial" w:hAnsi="Arial" w:cs="Arial"/>
          <w:color w:val="000000"/>
          <w:sz w:val="20"/>
          <w:szCs w:val="20"/>
        </w:rPr>
        <w:t>Formularz JEDZ.</w:t>
      </w:r>
    </w:p>
    <w:p w:rsidR="00A26DEB" w:rsidRPr="003D2EC8" w:rsidRDefault="00A26DEB" w:rsidP="00A26DEB">
      <w:pPr>
        <w:pStyle w:val="Akapitzlist"/>
        <w:autoSpaceDE w:val="0"/>
        <w:autoSpaceDN w:val="0"/>
        <w:adjustRightInd w:val="0"/>
        <w:spacing w:before="240"/>
        <w:ind w:left="3164"/>
        <w:jc w:val="both"/>
        <w:rPr>
          <w:rFonts w:ascii="Arial" w:hAnsi="Arial" w:cs="Arial"/>
          <w:color w:val="000000"/>
          <w:sz w:val="20"/>
          <w:szCs w:val="20"/>
        </w:rPr>
      </w:pPr>
    </w:p>
    <w:p w:rsidR="00902CBF" w:rsidRPr="003D2EC8" w:rsidRDefault="00902CBF" w:rsidP="00E246B6">
      <w:pPr>
        <w:tabs>
          <w:tab w:val="left" w:pos="1701"/>
        </w:tabs>
        <w:jc w:val="both"/>
        <w:rPr>
          <w:rFonts w:ascii="Arial" w:hAnsi="Arial" w:cs="Arial"/>
          <w:b/>
          <w:bCs/>
          <w:color w:val="000000"/>
          <w:sz w:val="20"/>
          <w:szCs w:val="20"/>
        </w:rPr>
      </w:pPr>
    </w:p>
    <w:sectPr w:rsidR="00902CBF" w:rsidRPr="003D2EC8" w:rsidSect="00FD2898">
      <w:headerReference w:type="default" r:id="rId17"/>
      <w:footerReference w:type="default" r:id="rId18"/>
      <w:headerReference w:type="first" r:id="rId19"/>
      <w:pgSz w:w="11906" w:h="16838"/>
      <w:pgMar w:top="680" w:right="1077" w:bottom="340" w:left="1134"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1505" w:rsidRDefault="00E71505" w:rsidP="009741AE">
      <w:pPr>
        <w:spacing w:after="0" w:line="240" w:lineRule="auto"/>
      </w:pPr>
      <w:r>
        <w:separator/>
      </w:r>
    </w:p>
  </w:endnote>
  <w:endnote w:type="continuationSeparator" w:id="0">
    <w:p w:rsidR="00E71505" w:rsidRDefault="00E71505" w:rsidP="00974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1640799"/>
      <w:docPartObj>
        <w:docPartGallery w:val="Page Numbers (Bottom of Page)"/>
        <w:docPartUnique/>
      </w:docPartObj>
    </w:sdtPr>
    <w:sdtContent>
      <w:p w:rsidR="00785E45" w:rsidRDefault="00785E45">
        <w:pPr>
          <w:pStyle w:val="Stopka"/>
          <w:jc w:val="center"/>
        </w:pPr>
        <w:r>
          <w:fldChar w:fldCharType="begin"/>
        </w:r>
        <w:r>
          <w:instrText>PAGE   \* MERGEFORMAT</w:instrText>
        </w:r>
        <w:r>
          <w:fldChar w:fldCharType="separate"/>
        </w:r>
        <w:r w:rsidR="0029391F">
          <w:rPr>
            <w:noProof/>
          </w:rPr>
          <w:t>2</w:t>
        </w:r>
        <w:r>
          <w:fldChar w:fldCharType="end"/>
        </w:r>
      </w:p>
    </w:sdtContent>
  </w:sdt>
  <w:p w:rsidR="00785E45" w:rsidRDefault="00785E4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1505" w:rsidRDefault="00E71505" w:rsidP="009741AE">
      <w:pPr>
        <w:spacing w:after="0" w:line="240" w:lineRule="auto"/>
      </w:pPr>
      <w:r>
        <w:separator/>
      </w:r>
    </w:p>
  </w:footnote>
  <w:footnote w:type="continuationSeparator" w:id="0">
    <w:p w:rsidR="00E71505" w:rsidRDefault="00E71505" w:rsidP="009741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E45" w:rsidRDefault="00785E45">
    <w:pPr>
      <w:pStyle w:val="Nagwek"/>
    </w:pPr>
    <w:r w:rsidRPr="00151F78">
      <w:t>NE/EZP – I/1/2019</w:t>
    </w:r>
  </w:p>
  <w:p w:rsidR="00785E45" w:rsidRDefault="00785E45">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4018758"/>
      <w:placeholder>
        <w:docPart w:val="7670A7A433BB403D82276A098A1ADDA4"/>
      </w:placeholder>
      <w:temporary/>
      <w:showingPlcHdr/>
      <w15:appearance w15:val="hidden"/>
    </w:sdtPr>
    <w:sdtContent>
      <w:p w:rsidR="00785E45" w:rsidRDefault="00785E45">
        <w:pPr>
          <w:pStyle w:val="Nagwek"/>
        </w:pPr>
        <w:r>
          <w:t>[Wpisz tutaj]</w:t>
        </w:r>
      </w:p>
    </w:sdtContent>
  </w:sdt>
  <w:p w:rsidR="00785E45" w:rsidRDefault="00785E4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3024326E"/>
    <w:lvl w:ilvl="0">
      <w:start w:val="1"/>
      <w:numFmt w:val="decimal"/>
      <w:pStyle w:val="Wypunktowanie"/>
      <w:lvlText w:val="%1."/>
      <w:lvlJc w:val="left"/>
      <w:pPr>
        <w:tabs>
          <w:tab w:val="num" w:pos="360"/>
        </w:tabs>
        <w:ind w:left="360" w:hanging="360"/>
      </w:pPr>
      <w:rPr>
        <w:rFonts w:cs="Times New Roman"/>
      </w:rPr>
    </w:lvl>
  </w:abstractNum>
  <w:abstractNum w:abstractNumId="1" w15:restartNumberingAfterBreak="0">
    <w:nsid w:val="00000007"/>
    <w:multiLevelType w:val="singleLevel"/>
    <w:tmpl w:val="00000007"/>
    <w:name w:val="WW8Num8"/>
    <w:lvl w:ilvl="0">
      <w:start w:val="1"/>
      <w:numFmt w:val="decimal"/>
      <w:lvlText w:val="%1)"/>
      <w:lvlJc w:val="left"/>
      <w:pPr>
        <w:tabs>
          <w:tab w:val="num" w:pos="1494"/>
        </w:tabs>
        <w:ind w:left="851" w:firstLine="0"/>
      </w:pPr>
    </w:lvl>
  </w:abstractNum>
  <w:abstractNum w:abstractNumId="2" w15:restartNumberingAfterBreak="0">
    <w:nsid w:val="00000008"/>
    <w:multiLevelType w:val="singleLevel"/>
    <w:tmpl w:val="00000008"/>
    <w:name w:val="WW8Num9"/>
    <w:lvl w:ilvl="0">
      <w:start w:val="2"/>
      <w:numFmt w:val="decimal"/>
      <w:lvlText w:val="%1."/>
      <w:lvlJc w:val="left"/>
      <w:pPr>
        <w:tabs>
          <w:tab w:val="num" w:pos="357"/>
        </w:tabs>
        <w:ind w:left="0" w:firstLine="0"/>
      </w:pPr>
    </w:lvl>
  </w:abstractNum>
  <w:abstractNum w:abstractNumId="3" w15:restartNumberingAfterBreak="0">
    <w:nsid w:val="0000000C"/>
    <w:multiLevelType w:val="singleLevel"/>
    <w:tmpl w:val="0000000C"/>
    <w:name w:val="WW8Num13"/>
    <w:lvl w:ilvl="0">
      <w:start w:val="1"/>
      <w:numFmt w:val="decimal"/>
      <w:lvlText w:val="%1)"/>
      <w:lvlJc w:val="left"/>
      <w:pPr>
        <w:tabs>
          <w:tab w:val="num" w:pos="709"/>
        </w:tabs>
        <w:ind w:left="0" w:firstLine="0"/>
      </w:pPr>
    </w:lvl>
  </w:abstractNum>
  <w:abstractNum w:abstractNumId="4" w15:restartNumberingAfterBreak="0">
    <w:nsid w:val="00000024"/>
    <w:multiLevelType w:val="singleLevel"/>
    <w:tmpl w:val="00000024"/>
    <w:name w:val="WW8Num37"/>
    <w:lvl w:ilvl="0">
      <w:start w:val="1"/>
      <w:numFmt w:val="decimal"/>
      <w:lvlText w:val="%1."/>
      <w:lvlJc w:val="left"/>
      <w:pPr>
        <w:tabs>
          <w:tab w:val="num" w:pos="360"/>
        </w:tabs>
        <w:ind w:left="0" w:firstLine="0"/>
      </w:pPr>
    </w:lvl>
  </w:abstractNum>
  <w:abstractNum w:abstractNumId="5" w15:restartNumberingAfterBreak="0">
    <w:nsid w:val="00000028"/>
    <w:multiLevelType w:val="singleLevel"/>
    <w:tmpl w:val="00000028"/>
    <w:name w:val="WW8Num41"/>
    <w:lvl w:ilvl="0">
      <w:start w:val="1"/>
      <w:numFmt w:val="decimal"/>
      <w:lvlText w:val="%1."/>
      <w:lvlJc w:val="left"/>
      <w:pPr>
        <w:tabs>
          <w:tab w:val="num" w:pos="357"/>
        </w:tabs>
        <w:ind w:left="0" w:firstLine="0"/>
      </w:pPr>
    </w:lvl>
  </w:abstractNum>
  <w:abstractNum w:abstractNumId="6" w15:restartNumberingAfterBreak="0">
    <w:nsid w:val="019F7078"/>
    <w:multiLevelType w:val="hybridMultilevel"/>
    <w:tmpl w:val="EFC04E08"/>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7" w15:restartNumberingAfterBreak="0">
    <w:nsid w:val="021870F3"/>
    <w:multiLevelType w:val="multilevel"/>
    <w:tmpl w:val="D3526D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38A73BF"/>
    <w:multiLevelType w:val="multilevel"/>
    <w:tmpl w:val="AED6FE9E"/>
    <w:lvl w:ilvl="0">
      <w:start w:val="1"/>
      <w:numFmt w:val="decimal"/>
      <w:lvlText w:val="%1."/>
      <w:lvlJc w:val="left"/>
      <w:pPr>
        <w:ind w:left="360" w:hanging="360"/>
      </w:pPr>
      <w:rPr>
        <w:rFonts w:ascii="Arial" w:hAnsi="Arial" w:cs="Arial" w:hint="default"/>
        <w:b/>
        <w:sz w:val="20"/>
        <w:szCs w:val="20"/>
      </w:rPr>
    </w:lvl>
    <w:lvl w:ilvl="1">
      <w:start w:val="1"/>
      <w:numFmt w:val="decimal"/>
      <w:lvlText w:val="%1.%2."/>
      <w:lvlJc w:val="left"/>
      <w:pPr>
        <w:ind w:left="792" w:hanging="432"/>
      </w:pPr>
      <w:rPr>
        <w:rFonts w:hint="default"/>
        <w:b w:val="0"/>
        <w:sz w:val="20"/>
        <w:szCs w:val="20"/>
      </w:rPr>
    </w:lvl>
    <w:lvl w:ilvl="2">
      <w:start w:val="1"/>
      <w:numFmt w:val="decimal"/>
      <w:lvlText w:val="%1.%2.%3."/>
      <w:lvlJc w:val="left"/>
      <w:pPr>
        <w:ind w:left="1224" w:hanging="504"/>
      </w:pPr>
      <w:rPr>
        <w:rFonts w:hint="default"/>
        <w:b/>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4055CB3"/>
    <w:multiLevelType w:val="multilevel"/>
    <w:tmpl w:val="869EEC9A"/>
    <w:lvl w:ilvl="0">
      <w:start w:val="1"/>
      <w:numFmt w:val="decimal"/>
      <w:lvlText w:val="%1."/>
      <w:lvlJc w:val="left"/>
      <w:pPr>
        <w:ind w:left="360" w:hanging="360"/>
      </w:pPr>
      <w:rPr>
        <w:rFonts w:ascii="Arial" w:hAnsi="Arial" w:cs="Arial" w:hint="default"/>
        <w:b/>
        <w:sz w:val="20"/>
        <w:szCs w:val="20"/>
      </w:rPr>
    </w:lvl>
    <w:lvl w:ilvl="1">
      <w:start w:val="1"/>
      <w:numFmt w:val="decimal"/>
      <w:lvlText w:val="%1.%2."/>
      <w:lvlJc w:val="left"/>
      <w:pPr>
        <w:ind w:left="792" w:hanging="432"/>
      </w:pPr>
      <w:rPr>
        <w:rFonts w:hint="default"/>
        <w:b w:val="0"/>
        <w:sz w:val="20"/>
        <w:szCs w:val="20"/>
      </w:rPr>
    </w:lvl>
    <w:lvl w:ilvl="2">
      <w:start w:val="1"/>
      <w:numFmt w:val="lowerLetter"/>
      <w:lvlText w:val="%3)"/>
      <w:lvlJc w:val="left"/>
      <w:pPr>
        <w:ind w:left="1224" w:hanging="504"/>
      </w:pPr>
      <w:rPr>
        <w:rFonts w:hint="default"/>
        <w:b w:val="0"/>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050718C0"/>
    <w:multiLevelType w:val="multilevel"/>
    <w:tmpl w:val="DA36CFB0"/>
    <w:lvl w:ilvl="0">
      <w:start w:val="2"/>
      <w:numFmt w:val="decimal"/>
      <w:lvlText w:val="%1."/>
      <w:lvlJc w:val="left"/>
      <w:pPr>
        <w:ind w:left="360" w:hanging="360"/>
      </w:pPr>
      <w:rPr>
        <w:rFonts w:hint="default"/>
        <w:b w:val="0"/>
        <w:u w:val="none"/>
      </w:rPr>
    </w:lvl>
    <w:lvl w:ilvl="1">
      <w:start w:val="5"/>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11" w15:restartNumberingAfterBreak="0">
    <w:nsid w:val="089A27D6"/>
    <w:multiLevelType w:val="hybridMultilevel"/>
    <w:tmpl w:val="130CFF96"/>
    <w:lvl w:ilvl="0" w:tplc="7A30113E">
      <w:start w:val="1"/>
      <w:numFmt w:val="decimal"/>
      <w:pStyle w:val="Styl3"/>
      <w:lvlText w:val="%1)"/>
      <w:lvlJc w:val="left"/>
      <w:pPr>
        <w:tabs>
          <w:tab w:val="num" w:pos="1080"/>
        </w:tabs>
        <w:ind w:left="1080" w:hanging="360"/>
      </w:pPr>
      <w:rPr>
        <w:rFonts w:ascii="Arial" w:hAnsi="Arial" w:cs="Arial" w:hint="default"/>
        <w:b w:val="0"/>
        <w:sz w:val="20"/>
        <w:szCs w:val="20"/>
      </w:rPr>
    </w:lvl>
    <w:lvl w:ilvl="1" w:tplc="04150017">
      <w:start w:val="1"/>
      <w:numFmt w:val="lowerLetter"/>
      <w:lvlText w:val="%2)"/>
      <w:lvlJc w:val="left"/>
      <w:pPr>
        <w:tabs>
          <w:tab w:val="num" w:pos="1440"/>
        </w:tabs>
        <w:ind w:left="1440" w:hanging="360"/>
      </w:pPr>
    </w:lvl>
    <w:lvl w:ilvl="2" w:tplc="04150017">
      <w:start w:val="1"/>
      <w:numFmt w:val="lowerLetter"/>
      <w:lvlText w:val="%3)"/>
      <w:lvlJc w:val="left"/>
      <w:pPr>
        <w:tabs>
          <w:tab w:val="num" w:pos="1440"/>
        </w:tabs>
        <w:ind w:left="1440" w:hanging="360"/>
      </w:pPr>
      <w:rPr>
        <w:rFonts w:hint="default"/>
        <w:b w:val="0"/>
        <w:sz w:val="20"/>
        <w:szCs w:val="20"/>
      </w:r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2" w15:restartNumberingAfterBreak="0">
    <w:nsid w:val="08FA1451"/>
    <w:multiLevelType w:val="hybridMultilevel"/>
    <w:tmpl w:val="2B608F10"/>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3" w15:restartNumberingAfterBreak="0">
    <w:nsid w:val="0D2D38EA"/>
    <w:multiLevelType w:val="hybridMultilevel"/>
    <w:tmpl w:val="39F49B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4052B6C"/>
    <w:multiLevelType w:val="multilevel"/>
    <w:tmpl w:val="5C58129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bullet"/>
      <w:lvlText w:val=""/>
      <w:lvlJc w:val="left"/>
      <w:pPr>
        <w:ind w:left="2065"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DBB3555"/>
    <w:multiLevelType w:val="multilevel"/>
    <w:tmpl w:val="93B054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FCC0D4C"/>
    <w:multiLevelType w:val="multilevel"/>
    <w:tmpl w:val="8766F36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22320636"/>
    <w:multiLevelType w:val="multilevel"/>
    <w:tmpl w:val="96C2FCE8"/>
    <w:lvl w:ilvl="0">
      <w:start w:val="1"/>
      <w:numFmt w:val="decimal"/>
      <w:lvlText w:val="%1."/>
      <w:lvlJc w:val="left"/>
      <w:pPr>
        <w:ind w:left="360" w:hanging="360"/>
      </w:pPr>
      <w:rPr>
        <w:rFonts w:hint="default"/>
      </w:rPr>
    </w:lvl>
    <w:lvl w:ilvl="1">
      <w:start w:val="5"/>
      <w:numFmt w:val="decimal"/>
      <w:lvlText w:val="%1.%2."/>
      <w:lvlJc w:val="left"/>
      <w:pPr>
        <w:ind w:left="792" w:hanging="432"/>
      </w:pPr>
      <w:rPr>
        <w:rFonts w:ascii="Arial" w:hAnsi="Arial" w:cs="Arial" w:hint="default"/>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3E12AC0"/>
    <w:multiLevelType w:val="hybridMultilevel"/>
    <w:tmpl w:val="5D62DD30"/>
    <w:lvl w:ilvl="0" w:tplc="71CAE01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24464151"/>
    <w:multiLevelType w:val="hybridMultilevel"/>
    <w:tmpl w:val="24040B0E"/>
    <w:lvl w:ilvl="0" w:tplc="D8640CC6">
      <w:start w:val="1"/>
      <w:numFmt w:val="decimal"/>
      <w:lvlText w:val="%1."/>
      <w:lvlJc w:val="left"/>
      <w:pPr>
        <w:tabs>
          <w:tab w:val="num" w:pos="720"/>
        </w:tabs>
        <w:ind w:left="720" w:hanging="360"/>
      </w:pPr>
      <w:rPr>
        <w:rFonts w:hint="default"/>
        <w:b/>
      </w:rPr>
    </w:lvl>
    <w:lvl w:ilvl="1" w:tplc="146A6F26">
      <w:start w:val="1"/>
      <w:numFmt w:val="decimal"/>
      <w:lvlText w:val="%2)"/>
      <w:lvlJc w:val="left"/>
      <w:pPr>
        <w:tabs>
          <w:tab w:val="num" w:pos="1080"/>
        </w:tabs>
        <w:ind w:left="1080" w:hanging="360"/>
      </w:pPr>
      <w:rPr>
        <w:rFonts w:hint="default"/>
        <w:b w:val="0"/>
      </w:rPr>
    </w:lvl>
    <w:lvl w:ilvl="2" w:tplc="0415001B">
      <w:start w:val="1"/>
      <w:numFmt w:val="lowerRoman"/>
      <w:lvlText w:val="%3."/>
      <w:lvlJc w:val="right"/>
      <w:pPr>
        <w:tabs>
          <w:tab w:val="num" w:pos="2160"/>
        </w:tabs>
        <w:ind w:left="2160" w:hanging="180"/>
      </w:pPr>
    </w:lvl>
    <w:lvl w:ilvl="3" w:tplc="720CD9AE">
      <w:start w:val="1"/>
      <w:numFmt w:val="decimal"/>
      <w:lvlText w:val="%4."/>
      <w:lvlJc w:val="left"/>
      <w:pPr>
        <w:tabs>
          <w:tab w:val="num" w:pos="502"/>
        </w:tabs>
        <w:ind w:left="502" w:hanging="360"/>
      </w:pPr>
      <w:rPr>
        <w:rFonts w:hint="default"/>
        <w:b/>
      </w:rPr>
    </w:lvl>
    <w:lvl w:ilvl="4" w:tplc="0415000F">
      <w:start w:val="1"/>
      <w:numFmt w:val="decimal"/>
      <w:lvlText w:val="%5."/>
      <w:lvlJc w:val="left"/>
      <w:pPr>
        <w:tabs>
          <w:tab w:val="num" w:pos="720"/>
        </w:tabs>
        <w:ind w:left="720" w:hanging="360"/>
      </w:pPr>
      <w:rPr>
        <w:rFonts w:hint="default"/>
        <w:b/>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2618264B"/>
    <w:multiLevelType w:val="hybridMultilevel"/>
    <w:tmpl w:val="B922E0B4"/>
    <w:lvl w:ilvl="0" w:tplc="D8640CC6">
      <w:start w:val="1"/>
      <w:numFmt w:val="decimal"/>
      <w:lvlText w:val="%1."/>
      <w:lvlJc w:val="left"/>
      <w:pPr>
        <w:ind w:left="360" w:hanging="360"/>
      </w:pPr>
      <w:rPr>
        <w:rFonts w:hint="default"/>
        <w:b/>
      </w:rPr>
    </w:lvl>
    <w:lvl w:ilvl="1" w:tplc="04150019">
      <w:start w:val="1"/>
      <w:numFmt w:val="lowerLetter"/>
      <w:lvlText w:val="%2."/>
      <w:lvlJc w:val="left"/>
      <w:pPr>
        <w:ind w:left="284"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87378D0"/>
    <w:multiLevelType w:val="hybridMultilevel"/>
    <w:tmpl w:val="D662F218"/>
    <w:lvl w:ilvl="0" w:tplc="4B2EB070">
      <w:start w:val="1"/>
      <w:numFmt w:val="decimal"/>
      <w:lvlText w:val="%1."/>
      <w:lvlJc w:val="left"/>
      <w:pPr>
        <w:tabs>
          <w:tab w:val="num" w:pos="227"/>
        </w:tabs>
        <w:ind w:left="284" w:hanging="284"/>
      </w:pPr>
      <w:rPr>
        <w:rFonts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9CB0F1A"/>
    <w:multiLevelType w:val="hybridMultilevel"/>
    <w:tmpl w:val="E0F6C810"/>
    <w:lvl w:ilvl="0" w:tplc="BF74597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2C725EBF"/>
    <w:multiLevelType w:val="hybridMultilevel"/>
    <w:tmpl w:val="446C542A"/>
    <w:lvl w:ilvl="0" w:tplc="E9BA3548">
      <w:start w:val="2"/>
      <w:numFmt w:val="decimal"/>
      <w:lvlText w:val="%1."/>
      <w:lvlJc w:val="left"/>
      <w:pPr>
        <w:ind w:left="64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D530C53"/>
    <w:multiLevelType w:val="multilevel"/>
    <w:tmpl w:val="DE760B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A1D38DC"/>
    <w:multiLevelType w:val="multilevel"/>
    <w:tmpl w:val="177C3754"/>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6" w15:restartNumberingAfterBreak="0">
    <w:nsid w:val="3B3A59FC"/>
    <w:multiLevelType w:val="multilevel"/>
    <w:tmpl w:val="4C8C1EFE"/>
    <w:lvl w:ilvl="0">
      <w:start w:val="1"/>
      <w:numFmt w:val="decimal"/>
      <w:lvlText w:val="%1."/>
      <w:lvlJc w:val="left"/>
      <w:pPr>
        <w:ind w:left="360" w:hanging="360"/>
      </w:pPr>
      <w:rPr>
        <w:rFonts w:ascii="Arial" w:hAnsi="Arial" w:cs="Arial" w:hint="default"/>
        <w:b/>
        <w:sz w:val="20"/>
        <w:szCs w:val="20"/>
      </w:rPr>
    </w:lvl>
    <w:lvl w:ilvl="1">
      <w:start w:val="1"/>
      <w:numFmt w:val="decimal"/>
      <w:lvlText w:val="%1.%2."/>
      <w:lvlJc w:val="left"/>
      <w:pPr>
        <w:ind w:left="792" w:hanging="432"/>
      </w:pPr>
      <w:rPr>
        <w:rFonts w:hint="default"/>
        <w:b w:val="0"/>
        <w:sz w:val="20"/>
        <w:szCs w:val="20"/>
      </w:rPr>
    </w:lvl>
    <w:lvl w:ilvl="2">
      <w:start w:val="1"/>
      <w:numFmt w:val="lowerLetter"/>
      <w:lvlText w:val="%3)"/>
      <w:lvlJc w:val="left"/>
      <w:pPr>
        <w:ind w:left="1224" w:hanging="504"/>
      </w:pPr>
      <w:rPr>
        <w:rFonts w:hint="default"/>
        <w:b w:val="0"/>
        <w:sz w:val="20"/>
        <w:szCs w:val="20"/>
      </w:rPr>
    </w:lvl>
    <w:lvl w:ilvl="3">
      <w:start w:val="1"/>
      <w:numFmt w:val="bullet"/>
      <w:lvlText w:val="o"/>
      <w:lvlJc w:val="left"/>
      <w:pPr>
        <w:ind w:left="1728" w:hanging="648"/>
      </w:pPr>
      <w:rPr>
        <w:rFonts w:ascii="Courier New" w:hAnsi="Courier New" w:cs="Courier New" w:hint="default"/>
      </w:rPr>
    </w:lvl>
    <w:lvl w:ilvl="4">
      <w:start w:val="1"/>
      <w:numFmt w:val="bullet"/>
      <w:lvlText w:val="o"/>
      <w:lvlJc w:val="left"/>
      <w:pPr>
        <w:ind w:left="2232" w:hanging="792"/>
      </w:pPr>
      <w:rPr>
        <w:rFonts w:ascii="Courier New" w:hAnsi="Courier New" w:cs="Courier New" w:hint="default"/>
        <w:b w:val="0"/>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3E724E73"/>
    <w:multiLevelType w:val="multilevel"/>
    <w:tmpl w:val="0415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E725138"/>
    <w:multiLevelType w:val="multilevel"/>
    <w:tmpl w:val="1ED4F0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0AD7FE2"/>
    <w:multiLevelType w:val="multilevel"/>
    <w:tmpl w:val="6A0A909C"/>
    <w:lvl w:ilvl="0">
      <w:start w:val="1"/>
      <w:numFmt w:val="decimal"/>
      <w:lvlText w:val="%1."/>
      <w:lvlJc w:val="left"/>
      <w:pPr>
        <w:ind w:left="360" w:hanging="360"/>
      </w:pPr>
      <w:rPr>
        <w:rFonts w:ascii="Arial" w:hAnsi="Arial" w:cs="Arial" w:hint="default"/>
        <w:b/>
        <w:sz w:val="20"/>
        <w:szCs w:val="20"/>
      </w:rPr>
    </w:lvl>
    <w:lvl w:ilvl="1">
      <w:start w:val="1"/>
      <w:numFmt w:val="decimal"/>
      <w:lvlText w:val="%1.%2."/>
      <w:lvlJc w:val="left"/>
      <w:pPr>
        <w:ind w:left="792" w:hanging="432"/>
      </w:pPr>
      <w:rPr>
        <w:rFonts w:hint="default"/>
        <w:b w:val="0"/>
        <w:sz w:val="20"/>
        <w:szCs w:val="20"/>
      </w:rPr>
    </w:lvl>
    <w:lvl w:ilvl="2">
      <w:start w:val="1"/>
      <w:numFmt w:val="lowerLetter"/>
      <w:lvlText w:val="%3)"/>
      <w:lvlJc w:val="left"/>
      <w:pPr>
        <w:ind w:left="1224" w:hanging="504"/>
      </w:pPr>
      <w:rPr>
        <w:rFonts w:hint="default"/>
        <w:b w:val="0"/>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36F39D5"/>
    <w:multiLevelType w:val="hybridMultilevel"/>
    <w:tmpl w:val="9026838E"/>
    <w:lvl w:ilvl="0" w:tplc="04150001">
      <w:start w:val="1"/>
      <w:numFmt w:val="bullet"/>
      <w:lvlText w:val=""/>
      <w:lvlJc w:val="left"/>
      <w:pPr>
        <w:ind w:left="3030" w:hanging="360"/>
      </w:pPr>
      <w:rPr>
        <w:rFonts w:ascii="Symbol" w:hAnsi="Symbol" w:hint="default"/>
      </w:rPr>
    </w:lvl>
    <w:lvl w:ilvl="1" w:tplc="04150003" w:tentative="1">
      <w:start w:val="1"/>
      <w:numFmt w:val="bullet"/>
      <w:lvlText w:val="o"/>
      <w:lvlJc w:val="left"/>
      <w:pPr>
        <w:ind w:left="3750" w:hanging="360"/>
      </w:pPr>
      <w:rPr>
        <w:rFonts w:ascii="Courier New" w:hAnsi="Courier New" w:cs="Courier New" w:hint="default"/>
      </w:rPr>
    </w:lvl>
    <w:lvl w:ilvl="2" w:tplc="04150005" w:tentative="1">
      <w:start w:val="1"/>
      <w:numFmt w:val="bullet"/>
      <w:lvlText w:val=""/>
      <w:lvlJc w:val="left"/>
      <w:pPr>
        <w:ind w:left="4470" w:hanging="360"/>
      </w:pPr>
      <w:rPr>
        <w:rFonts w:ascii="Wingdings" w:hAnsi="Wingdings" w:hint="default"/>
      </w:rPr>
    </w:lvl>
    <w:lvl w:ilvl="3" w:tplc="04150001" w:tentative="1">
      <w:start w:val="1"/>
      <w:numFmt w:val="bullet"/>
      <w:lvlText w:val=""/>
      <w:lvlJc w:val="left"/>
      <w:pPr>
        <w:ind w:left="5190" w:hanging="360"/>
      </w:pPr>
      <w:rPr>
        <w:rFonts w:ascii="Symbol" w:hAnsi="Symbol" w:hint="default"/>
      </w:rPr>
    </w:lvl>
    <w:lvl w:ilvl="4" w:tplc="04150003" w:tentative="1">
      <w:start w:val="1"/>
      <w:numFmt w:val="bullet"/>
      <w:lvlText w:val="o"/>
      <w:lvlJc w:val="left"/>
      <w:pPr>
        <w:ind w:left="5910" w:hanging="360"/>
      </w:pPr>
      <w:rPr>
        <w:rFonts w:ascii="Courier New" w:hAnsi="Courier New" w:cs="Courier New" w:hint="default"/>
      </w:rPr>
    </w:lvl>
    <w:lvl w:ilvl="5" w:tplc="04150005" w:tentative="1">
      <w:start w:val="1"/>
      <w:numFmt w:val="bullet"/>
      <w:lvlText w:val=""/>
      <w:lvlJc w:val="left"/>
      <w:pPr>
        <w:ind w:left="6630" w:hanging="360"/>
      </w:pPr>
      <w:rPr>
        <w:rFonts w:ascii="Wingdings" w:hAnsi="Wingdings" w:hint="default"/>
      </w:rPr>
    </w:lvl>
    <w:lvl w:ilvl="6" w:tplc="04150001" w:tentative="1">
      <w:start w:val="1"/>
      <w:numFmt w:val="bullet"/>
      <w:lvlText w:val=""/>
      <w:lvlJc w:val="left"/>
      <w:pPr>
        <w:ind w:left="7350" w:hanging="360"/>
      </w:pPr>
      <w:rPr>
        <w:rFonts w:ascii="Symbol" w:hAnsi="Symbol" w:hint="default"/>
      </w:rPr>
    </w:lvl>
    <w:lvl w:ilvl="7" w:tplc="04150003" w:tentative="1">
      <w:start w:val="1"/>
      <w:numFmt w:val="bullet"/>
      <w:lvlText w:val="o"/>
      <w:lvlJc w:val="left"/>
      <w:pPr>
        <w:ind w:left="8070" w:hanging="360"/>
      </w:pPr>
      <w:rPr>
        <w:rFonts w:ascii="Courier New" w:hAnsi="Courier New" w:cs="Courier New" w:hint="default"/>
      </w:rPr>
    </w:lvl>
    <w:lvl w:ilvl="8" w:tplc="04150005" w:tentative="1">
      <w:start w:val="1"/>
      <w:numFmt w:val="bullet"/>
      <w:lvlText w:val=""/>
      <w:lvlJc w:val="left"/>
      <w:pPr>
        <w:ind w:left="8790" w:hanging="360"/>
      </w:pPr>
      <w:rPr>
        <w:rFonts w:ascii="Wingdings" w:hAnsi="Wingdings" w:hint="default"/>
      </w:rPr>
    </w:lvl>
  </w:abstractNum>
  <w:abstractNum w:abstractNumId="31" w15:restartNumberingAfterBreak="0">
    <w:nsid w:val="49AC0698"/>
    <w:multiLevelType w:val="multilevel"/>
    <w:tmpl w:val="AED6FE9E"/>
    <w:lvl w:ilvl="0">
      <w:start w:val="1"/>
      <w:numFmt w:val="decimal"/>
      <w:lvlText w:val="%1."/>
      <w:lvlJc w:val="left"/>
      <w:pPr>
        <w:ind w:left="360" w:hanging="360"/>
      </w:pPr>
      <w:rPr>
        <w:rFonts w:ascii="Arial" w:hAnsi="Arial" w:cs="Arial" w:hint="default"/>
        <w:b/>
        <w:sz w:val="20"/>
        <w:szCs w:val="20"/>
      </w:rPr>
    </w:lvl>
    <w:lvl w:ilvl="1">
      <w:start w:val="1"/>
      <w:numFmt w:val="decimal"/>
      <w:lvlText w:val="%1.%2."/>
      <w:lvlJc w:val="left"/>
      <w:pPr>
        <w:ind w:left="792" w:hanging="432"/>
      </w:pPr>
      <w:rPr>
        <w:rFonts w:hint="default"/>
        <w:b w:val="0"/>
        <w:sz w:val="20"/>
        <w:szCs w:val="20"/>
      </w:rPr>
    </w:lvl>
    <w:lvl w:ilvl="2">
      <w:start w:val="1"/>
      <w:numFmt w:val="decimal"/>
      <w:lvlText w:val="%1.%2.%3."/>
      <w:lvlJc w:val="left"/>
      <w:pPr>
        <w:ind w:left="1224" w:hanging="504"/>
      </w:pPr>
      <w:rPr>
        <w:rFonts w:hint="default"/>
        <w:b/>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B845336"/>
    <w:multiLevelType w:val="hybridMultilevel"/>
    <w:tmpl w:val="3A8C54B6"/>
    <w:lvl w:ilvl="0" w:tplc="9A5A0A5E">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3" w15:restartNumberingAfterBreak="0">
    <w:nsid w:val="525707E5"/>
    <w:multiLevelType w:val="hybridMultilevel"/>
    <w:tmpl w:val="48FAFA06"/>
    <w:lvl w:ilvl="0" w:tplc="44E204A6">
      <w:start w:val="1"/>
      <w:numFmt w:val="decimal"/>
      <w:lvlText w:val="%1."/>
      <w:lvlJc w:val="left"/>
      <w:pPr>
        <w:ind w:left="720" w:hanging="360"/>
      </w:pPr>
      <w:rPr>
        <w:rFonts w:asciiTheme="minorHAnsi" w:eastAsiaTheme="minorHAnsi" w:hAnsiTheme="minorHAnsi" w:cstheme="minorBidi"/>
        <w:b/>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28614E9"/>
    <w:multiLevelType w:val="multilevel"/>
    <w:tmpl w:val="D2E41E04"/>
    <w:styleLink w:val="Styl4"/>
    <w:lvl w:ilvl="0">
      <w:start w:val="1"/>
      <w:numFmt w:val="upperLetter"/>
      <w:lvlText w:val="%1."/>
      <w:lvlJc w:val="left"/>
      <w:pPr>
        <w:tabs>
          <w:tab w:val="num" w:pos="360"/>
        </w:tabs>
        <w:ind w:left="360" w:hanging="360"/>
      </w:pPr>
      <w:rPr>
        <w:rFonts w:ascii="Arial" w:hAnsi="Arial"/>
        <w:sz w:val="2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5" w15:restartNumberingAfterBreak="0">
    <w:nsid w:val="559F095A"/>
    <w:multiLevelType w:val="multilevel"/>
    <w:tmpl w:val="C70E221A"/>
    <w:lvl w:ilvl="0">
      <w:numFmt w:val="bullet"/>
      <w:lvlText w:val=""/>
      <w:lvlJc w:val="left"/>
      <w:pPr>
        <w:ind w:left="1080" w:hanging="360"/>
      </w:pPr>
      <w:rPr>
        <w:rFonts w:ascii="Arial" w:hAnsi="Arial" w:cs="Aria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6" w15:restartNumberingAfterBreak="0">
    <w:nsid w:val="5A11021F"/>
    <w:multiLevelType w:val="multilevel"/>
    <w:tmpl w:val="1FB0E8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A774DA6"/>
    <w:multiLevelType w:val="multilevel"/>
    <w:tmpl w:val="41FCD834"/>
    <w:lvl w:ilvl="0">
      <w:start w:val="1"/>
      <w:numFmt w:val="decimal"/>
      <w:lvlText w:val="%1."/>
      <w:lvlJc w:val="left"/>
      <w:pPr>
        <w:ind w:left="360" w:hanging="360"/>
      </w:pPr>
      <w:rPr>
        <w:rFonts w:ascii="Arial" w:hAnsi="Arial" w:cs="Arial"/>
        <w:color w:val="auto"/>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15:restartNumberingAfterBreak="0">
    <w:nsid w:val="5DF00F2C"/>
    <w:multiLevelType w:val="hybridMultilevel"/>
    <w:tmpl w:val="52363348"/>
    <w:lvl w:ilvl="0" w:tplc="023AB20E">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9" w15:restartNumberingAfterBreak="0">
    <w:nsid w:val="6192747C"/>
    <w:multiLevelType w:val="multilevel"/>
    <w:tmpl w:val="500AE996"/>
    <w:lvl w:ilvl="0">
      <w:start w:val="1"/>
      <w:numFmt w:val="decimal"/>
      <w:lvlText w:val="%1."/>
      <w:lvlJc w:val="left"/>
      <w:pPr>
        <w:tabs>
          <w:tab w:val="num" w:pos="397"/>
        </w:tabs>
        <w:ind w:left="397" w:hanging="397"/>
      </w:pPr>
      <w:rPr>
        <w:rFonts w:hint="default"/>
        <w:b w:val="0"/>
      </w:rPr>
    </w:lvl>
    <w:lvl w:ilvl="1">
      <w:start w:val="1"/>
      <w:numFmt w:val="decimal"/>
      <w:lvlText w:val="%1.%2."/>
      <w:lvlJc w:val="left"/>
      <w:pPr>
        <w:tabs>
          <w:tab w:val="num" w:pos="1440"/>
        </w:tabs>
        <w:ind w:left="1440" w:hanging="360"/>
      </w:pPr>
      <w:rPr>
        <w:rFonts w:ascii="Arial" w:eastAsia="Times New Roman" w:hAnsi="Arial" w:cs="Arial" w:hint="default"/>
        <w:b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15:restartNumberingAfterBreak="0">
    <w:nsid w:val="64432E22"/>
    <w:multiLevelType w:val="hybridMultilevel"/>
    <w:tmpl w:val="F66079D2"/>
    <w:lvl w:ilvl="0" w:tplc="EF726FAC">
      <w:start w:val="1"/>
      <w:numFmt w:val="decimal"/>
      <w:lvlText w:val="%1."/>
      <w:lvlJc w:val="left"/>
      <w:pPr>
        <w:ind w:left="720" w:hanging="360"/>
      </w:pPr>
      <w:rPr>
        <w:rFonts w:asciiTheme="minorHAnsi" w:hAnsiTheme="minorHAnsi" w:hint="default"/>
        <w:b w:val="0"/>
        <w:bCs w:val="0"/>
        <w:i w:val="0"/>
        <w:iCs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49B51B0"/>
    <w:multiLevelType w:val="hybridMultilevel"/>
    <w:tmpl w:val="ABE61EA2"/>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1482AAF"/>
    <w:multiLevelType w:val="multilevel"/>
    <w:tmpl w:val="AED6FE9E"/>
    <w:lvl w:ilvl="0">
      <w:start w:val="1"/>
      <w:numFmt w:val="decimal"/>
      <w:lvlText w:val="%1."/>
      <w:lvlJc w:val="left"/>
      <w:pPr>
        <w:ind w:left="360" w:hanging="360"/>
      </w:pPr>
      <w:rPr>
        <w:rFonts w:ascii="Arial" w:hAnsi="Arial" w:cs="Arial" w:hint="default"/>
        <w:b/>
        <w:sz w:val="20"/>
        <w:szCs w:val="20"/>
      </w:rPr>
    </w:lvl>
    <w:lvl w:ilvl="1">
      <w:start w:val="1"/>
      <w:numFmt w:val="decimal"/>
      <w:lvlText w:val="%1.%2."/>
      <w:lvlJc w:val="left"/>
      <w:pPr>
        <w:ind w:left="792" w:hanging="432"/>
      </w:pPr>
      <w:rPr>
        <w:rFonts w:hint="default"/>
        <w:b w:val="0"/>
        <w:sz w:val="20"/>
        <w:szCs w:val="20"/>
      </w:rPr>
    </w:lvl>
    <w:lvl w:ilvl="2">
      <w:start w:val="1"/>
      <w:numFmt w:val="decimal"/>
      <w:lvlText w:val="%1.%2.%3."/>
      <w:lvlJc w:val="left"/>
      <w:pPr>
        <w:ind w:left="1224" w:hanging="504"/>
      </w:pPr>
      <w:rPr>
        <w:rFonts w:hint="default"/>
        <w:b/>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25873AF"/>
    <w:multiLevelType w:val="multilevel"/>
    <w:tmpl w:val="C8F04224"/>
    <w:lvl w:ilvl="0">
      <w:start w:val="1"/>
      <w:numFmt w:val="decimal"/>
      <w:lvlText w:val="%1)"/>
      <w:lvlJc w:val="left"/>
      <w:pPr>
        <w:ind w:left="720" w:hanging="360"/>
      </w:pPr>
      <w:rPr>
        <w:rFonts w:ascii="Arial" w:hAnsi="Arial" w:cs="Arial"/>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2AD37F3"/>
    <w:multiLevelType w:val="multilevel"/>
    <w:tmpl w:val="89085C56"/>
    <w:lvl w:ilvl="0">
      <w:start w:val="1"/>
      <w:numFmt w:val="decimal"/>
      <w:lvlText w:val="%1."/>
      <w:lvlJc w:val="left"/>
      <w:pPr>
        <w:ind w:left="360" w:hanging="360"/>
      </w:pPr>
      <w:rPr>
        <w:rFonts w:hint="default"/>
      </w:rPr>
    </w:lvl>
    <w:lvl w:ilvl="1">
      <w:start w:val="1"/>
      <w:numFmt w:val="decimal"/>
      <w:lvlText w:val="2.%2."/>
      <w:lvlJc w:val="left"/>
      <w:pPr>
        <w:ind w:left="574"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736B0EBA"/>
    <w:multiLevelType w:val="hybridMultilevel"/>
    <w:tmpl w:val="A1BE86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68E74E3"/>
    <w:multiLevelType w:val="multilevel"/>
    <w:tmpl w:val="7B38AD4E"/>
    <w:styleLink w:val="Styl9"/>
    <w:lvl w:ilvl="0">
      <w:start w:val="1"/>
      <w:numFmt w:val="lowerLetter"/>
      <w:lvlText w:val="%1)"/>
      <w:lvlJc w:val="left"/>
      <w:pPr>
        <w:tabs>
          <w:tab w:val="num" w:pos="1080"/>
        </w:tabs>
        <w:ind w:left="1080" w:hanging="360"/>
      </w:pPr>
      <w:rPr>
        <w:rFonts w:ascii="Arial" w:eastAsia="Times New Roman" w:hAnsi="Arial" w:cs="Times New Roman"/>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77584314"/>
    <w:multiLevelType w:val="hybridMultilevel"/>
    <w:tmpl w:val="C876D46C"/>
    <w:lvl w:ilvl="0" w:tplc="C2C0BAC2">
      <w:start w:val="1"/>
      <w:numFmt w:val="decimal"/>
      <w:lvlText w:val="%1."/>
      <w:lvlJc w:val="left"/>
      <w:pPr>
        <w:ind w:left="1141" w:hanging="360"/>
      </w:pPr>
      <w:rPr>
        <w:rFonts w:hint="default"/>
        <w:b w:val="0"/>
      </w:rPr>
    </w:lvl>
    <w:lvl w:ilvl="1" w:tplc="04150019" w:tentative="1">
      <w:start w:val="1"/>
      <w:numFmt w:val="lowerLetter"/>
      <w:lvlText w:val="%2."/>
      <w:lvlJc w:val="left"/>
      <w:pPr>
        <w:ind w:left="1861" w:hanging="360"/>
      </w:pPr>
    </w:lvl>
    <w:lvl w:ilvl="2" w:tplc="0415001B" w:tentative="1">
      <w:start w:val="1"/>
      <w:numFmt w:val="lowerRoman"/>
      <w:lvlText w:val="%3."/>
      <w:lvlJc w:val="right"/>
      <w:pPr>
        <w:ind w:left="2581" w:hanging="180"/>
      </w:pPr>
    </w:lvl>
    <w:lvl w:ilvl="3" w:tplc="0415000F" w:tentative="1">
      <w:start w:val="1"/>
      <w:numFmt w:val="decimal"/>
      <w:lvlText w:val="%4."/>
      <w:lvlJc w:val="left"/>
      <w:pPr>
        <w:ind w:left="3301" w:hanging="360"/>
      </w:pPr>
    </w:lvl>
    <w:lvl w:ilvl="4" w:tplc="04150019" w:tentative="1">
      <w:start w:val="1"/>
      <w:numFmt w:val="lowerLetter"/>
      <w:lvlText w:val="%5."/>
      <w:lvlJc w:val="left"/>
      <w:pPr>
        <w:ind w:left="4021" w:hanging="360"/>
      </w:pPr>
    </w:lvl>
    <w:lvl w:ilvl="5" w:tplc="0415001B" w:tentative="1">
      <w:start w:val="1"/>
      <w:numFmt w:val="lowerRoman"/>
      <w:lvlText w:val="%6."/>
      <w:lvlJc w:val="right"/>
      <w:pPr>
        <w:ind w:left="4741" w:hanging="180"/>
      </w:pPr>
    </w:lvl>
    <w:lvl w:ilvl="6" w:tplc="0415000F" w:tentative="1">
      <w:start w:val="1"/>
      <w:numFmt w:val="decimal"/>
      <w:lvlText w:val="%7."/>
      <w:lvlJc w:val="left"/>
      <w:pPr>
        <w:ind w:left="5461" w:hanging="360"/>
      </w:pPr>
    </w:lvl>
    <w:lvl w:ilvl="7" w:tplc="04150019" w:tentative="1">
      <w:start w:val="1"/>
      <w:numFmt w:val="lowerLetter"/>
      <w:lvlText w:val="%8."/>
      <w:lvlJc w:val="left"/>
      <w:pPr>
        <w:ind w:left="6181" w:hanging="360"/>
      </w:pPr>
    </w:lvl>
    <w:lvl w:ilvl="8" w:tplc="0415001B" w:tentative="1">
      <w:start w:val="1"/>
      <w:numFmt w:val="lowerRoman"/>
      <w:lvlText w:val="%9."/>
      <w:lvlJc w:val="right"/>
      <w:pPr>
        <w:ind w:left="6901" w:hanging="180"/>
      </w:pPr>
    </w:lvl>
  </w:abstractNum>
  <w:abstractNum w:abstractNumId="48" w15:restartNumberingAfterBreak="0">
    <w:nsid w:val="7A8A4B67"/>
    <w:multiLevelType w:val="multilevel"/>
    <w:tmpl w:val="F190A00C"/>
    <w:styleLink w:val="Styl5"/>
    <w:lvl w:ilvl="0">
      <w:start w:val="1"/>
      <w:numFmt w:val="decimal"/>
      <w:lvlText w:val="%1)"/>
      <w:lvlJc w:val="left"/>
      <w:pPr>
        <w:tabs>
          <w:tab w:val="num" w:pos="1080"/>
        </w:tabs>
        <w:ind w:left="1080" w:hanging="360"/>
      </w:pPr>
      <w:rPr>
        <w:rFonts w:ascii="Arial" w:hAnsi="Arial" w:hint="default"/>
        <w:b w:val="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9" w15:restartNumberingAfterBreak="0">
    <w:nsid w:val="7BAB2DCC"/>
    <w:multiLevelType w:val="multilevel"/>
    <w:tmpl w:val="682CD2D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2.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7D156926"/>
    <w:multiLevelType w:val="hybridMultilevel"/>
    <w:tmpl w:val="16A2AC6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7F2B6D5E"/>
    <w:multiLevelType w:val="hybridMultilevel"/>
    <w:tmpl w:val="37900B32"/>
    <w:lvl w:ilvl="0" w:tplc="8F9CDB0E">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2" w15:restartNumberingAfterBreak="0">
    <w:nsid w:val="7F3901BB"/>
    <w:multiLevelType w:val="hybridMultilevel"/>
    <w:tmpl w:val="E076CCD4"/>
    <w:name w:val="WW8Num544324"/>
    <w:lvl w:ilvl="0" w:tplc="78A256FE">
      <w:start w:val="1"/>
      <w:numFmt w:val="lowerLetter"/>
      <w:lvlText w:val="%1)"/>
      <w:lvlJc w:val="left"/>
      <w:pPr>
        <w:tabs>
          <w:tab w:val="num" w:pos="340"/>
        </w:tabs>
        <w:ind w:left="340" w:hanging="34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7FE3041A"/>
    <w:multiLevelType w:val="multilevel"/>
    <w:tmpl w:val="0A220602"/>
    <w:lvl w:ilvl="0">
      <w:numFmt w:val="bullet"/>
      <w:lvlText w:val=""/>
      <w:lvlJc w:val="left"/>
      <w:pPr>
        <w:ind w:left="1080" w:hanging="360"/>
      </w:pPr>
      <w:rPr>
        <w:rFonts w:ascii="Arial" w:hAnsi="Arial" w:cs="Aria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num w:numId="1">
    <w:abstractNumId w:val="27"/>
  </w:num>
  <w:num w:numId="2">
    <w:abstractNumId w:val="19"/>
  </w:num>
  <w:num w:numId="3">
    <w:abstractNumId w:val="11"/>
  </w:num>
  <w:num w:numId="4">
    <w:abstractNumId w:val="0"/>
  </w:num>
  <w:num w:numId="5">
    <w:abstractNumId w:val="34"/>
  </w:num>
  <w:num w:numId="6">
    <w:abstractNumId w:val="48"/>
  </w:num>
  <w:num w:numId="7">
    <w:abstractNumId w:val="46"/>
  </w:num>
  <w:num w:numId="8">
    <w:abstractNumId w:val="14"/>
  </w:num>
  <w:num w:numId="9">
    <w:abstractNumId w:val="8"/>
  </w:num>
  <w:num w:numId="10">
    <w:abstractNumId w:val="31"/>
  </w:num>
  <w:num w:numId="11">
    <w:abstractNumId w:val="17"/>
  </w:num>
  <w:num w:numId="12">
    <w:abstractNumId w:val="20"/>
  </w:num>
  <w:num w:numId="13">
    <w:abstractNumId w:val="44"/>
  </w:num>
  <w:num w:numId="14">
    <w:abstractNumId w:val="49"/>
  </w:num>
  <w:num w:numId="15">
    <w:abstractNumId w:val="26"/>
  </w:num>
  <w:num w:numId="16">
    <w:abstractNumId w:val="9"/>
  </w:num>
  <w:num w:numId="17">
    <w:abstractNumId w:val="29"/>
  </w:num>
  <w:num w:numId="18">
    <w:abstractNumId w:val="42"/>
  </w:num>
  <w:num w:numId="19">
    <w:abstractNumId w:val="41"/>
  </w:num>
  <w:num w:numId="20">
    <w:abstractNumId w:val="40"/>
  </w:num>
  <w:num w:numId="2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9"/>
  </w:num>
  <w:num w:numId="2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13"/>
  </w:num>
  <w:num w:numId="30">
    <w:abstractNumId w:val="21"/>
  </w:num>
  <w:num w:numId="31">
    <w:abstractNumId w:val="30"/>
  </w:num>
  <w:num w:numId="3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37"/>
  </w:num>
  <w:num w:numId="35">
    <w:abstractNumId w:val="24"/>
  </w:num>
  <w:num w:numId="36">
    <w:abstractNumId w:val="28"/>
  </w:num>
  <w:num w:numId="37">
    <w:abstractNumId w:val="15"/>
  </w:num>
  <w:num w:numId="38">
    <w:abstractNumId w:val="43"/>
  </w:num>
  <w:num w:numId="39">
    <w:abstractNumId w:val="53"/>
  </w:num>
  <w:num w:numId="40">
    <w:abstractNumId w:val="35"/>
  </w:num>
  <w:num w:numId="41">
    <w:abstractNumId w:val="36"/>
  </w:num>
  <w:num w:numId="42">
    <w:abstractNumId w:val="16"/>
  </w:num>
  <w:num w:numId="43">
    <w:abstractNumId w:val="7"/>
  </w:num>
  <w:num w:numId="44">
    <w:abstractNumId w:val="6"/>
  </w:num>
  <w:num w:numId="45">
    <w:abstractNumId w:val="33"/>
  </w:num>
  <w:num w:numId="46">
    <w:abstractNumId w:val="47"/>
  </w:num>
  <w:num w:numId="47">
    <w:abstractNumId w:val="45"/>
  </w:num>
  <w:num w:numId="48">
    <w:abstractNumId w:val="25"/>
  </w:num>
  <w:num w:numId="49">
    <w:abstractNumId w:val="18"/>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1AE"/>
    <w:rsid w:val="000010EC"/>
    <w:rsid w:val="0000145F"/>
    <w:rsid w:val="00002503"/>
    <w:rsid w:val="00002D0B"/>
    <w:rsid w:val="00003881"/>
    <w:rsid w:val="00012FF1"/>
    <w:rsid w:val="00014BC7"/>
    <w:rsid w:val="0001610E"/>
    <w:rsid w:val="000167F2"/>
    <w:rsid w:val="00021731"/>
    <w:rsid w:val="00022C20"/>
    <w:rsid w:val="00023D79"/>
    <w:rsid w:val="000242B8"/>
    <w:rsid w:val="000249DA"/>
    <w:rsid w:val="00024BC7"/>
    <w:rsid w:val="00026125"/>
    <w:rsid w:val="0003059F"/>
    <w:rsid w:val="00030801"/>
    <w:rsid w:val="000311BA"/>
    <w:rsid w:val="00033FE2"/>
    <w:rsid w:val="000360DE"/>
    <w:rsid w:val="00036E6B"/>
    <w:rsid w:val="00041430"/>
    <w:rsid w:val="00043C45"/>
    <w:rsid w:val="00045FA0"/>
    <w:rsid w:val="0005283D"/>
    <w:rsid w:val="000537EE"/>
    <w:rsid w:val="00053CCF"/>
    <w:rsid w:val="00054D46"/>
    <w:rsid w:val="000570D0"/>
    <w:rsid w:val="00061833"/>
    <w:rsid w:val="000639FA"/>
    <w:rsid w:val="00067206"/>
    <w:rsid w:val="00070DD0"/>
    <w:rsid w:val="0007166F"/>
    <w:rsid w:val="00073920"/>
    <w:rsid w:val="000816DC"/>
    <w:rsid w:val="0008187B"/>
    <w:rsid w:val="0008421A"/>
    <w:rsid w:val="00084B11"/>
    <w:rsid w:val="000873B1"/>
    <w:rsid w:val="00090019"/>
    <w:rsid w:val="00091A68"/>
    <w:rsid w:val="000933BC"/>
    <w:rsid w:val="00095B74"/>
    <w:rsid w:val="000A24C0"/>
    <w:rsid w:val="000A64D1"/>
    <w:rsid w:val="000A65BD"/>
    <w:rsid w:val="000B07EB"/>
    <w:rsid w:val="000B2BD2"/>
    <w:rsid w:val="000B34E1"/>
    <w:rsid w:val="000C2061"/>
    <w:rsid w:val="000C5C05"/>
    <w:rsid w:val="000D257B"/>
    <w:rsid w:val="000D7318"/>
    <w:rsid w:val="000E06FB"/>
    <w:rsid w:val="000E1932"/>
    <w:rsid w:val="000E3B6F"/>
    <w:rsid w:val="000E4F21"/>
    <w:rsid w:val="000E7E57"/>
    <w:rsid w:val="000F2C61"/>
    <w:rsid w:val="000F378B"/>
    <w:rsid w:val="000F5E25"/>
    <w:rsid w:val="00100669"/>
    <w:rsid w:val="001012AF"/>
    <w:rsid w:val="00103B2E"/>
    <w:rsid w:val="00103DEA"/>
    <w:rsid w:val="00104B55"/>
    <w:rsid w:val="001111DB"/>
    <w:rsid w:val="0011261B"/>
    <w:rsid w:val="001129DC"/>
    <w:rsid w:val="0011374A"/>
    <w:rsid w:val="00114A6F"/>
    <w:rsid w:val="00115BBA"/>
    <w:rsid w:val="00115D99"/>
    <w:rsid w:val="00116741"/>
    <w:rsid w:val="00117A5F"/>
    <w:rsid w:val="001208D2"/>
    <w:rsid w:val="00121996"/>
    <w:rsid w:val="00123822"/>
    <w:rsid w:val="001242D2"/>
    <w:rsid w:val="00126817"/>
    <w:rsid w:val="001311AD"/>
    <w:rsid w:val="00131435"/>
    <w:rsid w:val="00132BD7"/>
    <w:rsid w:val="00136626"/>
    <w:rsid w:val="001438EA"/>
    <w:rsid w:val="00143909"/>
    <w:rsid w:val="001452F7"/>
    <w:rsid w:val="00145F47"/>
    <w:rsid w:val="001504F8"/>
    <w:rsid w:val="0015150E"/>
    <w:rsid w:val="00151F78"/>
    <w:rsid w:val="001527C5"/>
    <w:rsid w:val="00153CA9"/>
    <w:rsid w:val="00155CB7"/>
    <w:rsid w:val="00160811"/>
    <w:rsid w:val="00161444"/>
    <w:rsid w:val="001630EE"/>
    <w:rsid w:val="00163A60"/>
    <w:rsid w:val="00165C6A"/>
    <w:rsid w:val="00173EC6"/>
    <w:rsid w:val="00180551"/>
    <w:rsid w:val="001811BD"/>
    <w:rsid w:val="00181ACD"/>
    <w:rsid w:val="00182B3B"/>
    <w:rsid w:val="001835D6"/>
    <w:rsid w:val="0018426C"/>
    <w:rsid w:val="001854DC"/>
    <w:rsid w:val="00186742"/>
    <w:rsid w:val="001868A7"/>
    <w:rsid w:val="001900C7"/>
    <w:rsid w:val="001915EE"/>
    <w:rsid w:val="001922CB"/>
    <w:rsid w:val="00194224"/>
    <w:rsid w:val="00194568"/>
    <w:rsid w:val="001A014A"/>
    <w:rsid w:val="001A363C"/>
    <w:rsid w:val="001A5E22"/>
    <w:rsid w:val="001A7DB2"/>
    <w:rsid w:val="001B611C"/>
    <w:rsid w:val="001D0084"/>
    <w:rsid w:val="001D02A0"/>
    <w:rsid w:val="001D0A65"/>
    <w:rsid w:val="001D30B4"/>
    <w:rsid w:val="001D3C55"/>
    <w:rsid w:val="001D453D"/>
    <w:rsid w:val="001D7807"/>
    <w:rsid w:val="001E227E"/>
    <w:rsid w:val="001E2A94"/>
    <w:rsid w:val="001E3004"/>
    <w:rsid w:val="001E649E"/>
    <w:rsid w:val="001F6BAD"/>
    <w:rsid w:val="001F70EE"/>
    <w:rsid w:val="001F713E"/>
    <w:rsid w:val="002000F1"/>
    <w:rsid w:val="00202A59"/>
    <w:rsid w:val="00204F13"/>
    <w:rsid w:val="002103B8"/>
    <w:rsid w:val="00212109"/>
    <w:rsid w:val="00212A5D"/>
    <w:rsid w:val="00213156"/>
    <w:rsid w:val="00215D89"/>
    <w:rsid w:val="00216066"/>
    <w:rsid w:val="00221493"/>
    <w:rsid w:val="00224AF8"/>
    <w:rsid w:val="002276F0"/>
    <w:rsid w:val="00235FCB"/>
    <w:rsid w:val="002426F4"/>
    <w:rsid w:val="00243326"/>
    <w:rsid w:val="002442DD"/>
    <w:rsid w:val="00244CA0"/>
    <w:rsid w:val="002456CC"/>
    <w:rsid w:val="00246E71"/>
    <w:rsid w:val="00247099"/>
    <w:rsid w:val="002475A4"/>
    <w:rsid w:val="002504B8"/>
    <w:rsid w:val="00252309"/>
    <w:rsid w:val="0025332B"/>
    <w:rsid w:val="0025348E"/>
    <w:rsid w:val="002609EE"/>
    <w:rsid w:val="00261F91"/>
    <w:rsid w:val="0026269F"/>
    <w:rsid w:val="0026575B"/>
    <w:rsid w:val="002660A7"/>
    <w:rsid w:val="00267F48"/>
    <w:rsid w:val="002713B5"/>
    <w:rsid w:val="00271B5C"/>
    <w:rsid w:val="00272101"/>
    <w:rsid w:val="0027292A"/>
    <w:rsid w:val="00272A98"/>
    <w:rsid w:val="0027343C"/>
    <w:rsid w:val="0027351A"/>
    <w:rsid w:val="002758BF"/>
    <w:rsid w:val="00277BA4"/>
    <w:rsid w:val="0028120A"/>
    <w:rsid w:val="002866C2"/>
    <w:rsid w:val="00291485"/>
    <w:rsid w:val="0029391F"/>
    <w:rsid w:val="00293D05"/>
    <w:rsid w:val="00294467"/>
    <w:rsid w:val="00296B88"/>
    <w:rsid w:val="00296D29"/>
    <w:rsid w:val="002A048C"/>
    <w:rsid w:val="002A2D6F"/>
    <w:rsid w:val="002A4894"/>
    <w:rsid w:val="002A4939"/>
    <w:rsid w:val="002A6ADF"/>
    <w:rsid w:val="002B10DE"/>
    <w:rsid w:val="002B225E"/>
    <w:rsid w:val="002B301D"/>
    <w:rsid w:val="002B48A2"/>
    <w:rsid w:val="002B6ACF"/>
    <w:rsid w:val="002C1FEC"/>
    <w:rsid w:val="002C446D"/>
    <w:rsid w:val="002C53E2"/>
    <w:rsid w:val="002C5443"/>
    <w:rsid w:val="002C6629"/>
    <w:rsid w:val="002C680B"/>
    <w:rsid w:val="002D06A9"/>
    <w:rsid w:val="002D14C7"/>
    <w:rsid w:val="002D1578"/>
    <w:rsid w:val="002D15C8"/>
    <w:rsid w:val="002D1F87"/>
    <w:rsid w:val="002D25B1"/>
    <w:rsid w:val="002D2F50"/>
    <w:rsid w:val="002D412F"/>
    <w:rsid w:val="002D5260"/>
    <w:rsid w:val="002D5F66"/>
    <w:rsid w:val="002D7130"/>
    <w:rsid w:val="002E54AF"/>
    <w:rsid w:val="002E783A"/>
    <w:rsid w:val="002F0651"/>
    <w:rsid w:val="002F06FC"/>
    <w:rsid w:val="002F0C2B"/>
    <w:rsid w:val="002F16CA"/>
    <w:rsid w:val="002F1E61"/>
    <w:rsid w:val="002F2244"/>
    <w:rsid w:val="002F2BED"/>
    <w:rsid w:val="002F43A8"/>
    <w:rsid w:val="002F6DF0"/>
    <w:rsid w:val="002F7597"/>
    <w:rsid w:val="002F7B99"/>
    <w:rsid w:val="00302B92"/>
    <w:rsid w:val="00303CA5"/>
    <w:rsid w:val="00306426"/>
    <w:rsid w:val="00310468"/>
    <w:rsid w:val="00312075"/>
    <w:rsid w:val="00312AAF"/>
    <w:rsid w:val="00322778"/>
    <w:rsid w:val="00322D5F"/>
    <w:rsid w:val="00323095"/>
    <w:rsid w:val="00324649"/>
    <w:rsid w:val="003260A6"/>
    <w:rsid w:val="00326C0E"/>
    <w:rsid w:val="003278C2"/>
    <w:rsid w:val="003279D5"/>
    <w:rsid w:val="003305EF"/>
    <w:rsid w:val="003306DD"/>
    <w:rsid w:val="003317CD"/>
    <w:rsid w:val="00331B20"/>
    <w:rsid w:val="00333871"/>
    <w:rsid w:val="00333AD3"/>
    <w:rsid w:val="00334315"/>
    <w:rsid w:val="003356C0"/>
    <w:rsid w:val="00336644"/>
    <w:rsid w:val="00336C5C"/>
    <w:rsid w:val="00337F41"/>
    <w:rsid w:val="003455B2"/>
    <w:rsid w:val="00345A81"/>
    <w:rsid w:val="003471F5"/>
    <w:rsid w:val="0035063D"/>
    <w:rsid w:val="00350676"/>
    <w:rsid w:val="0038483F"/>
    <w:rsid w:val="00386724"/>
    <w:rsid w:val="00387839"/>
    <w:rsid w:val="00391647"/>
    <w:rsid w:val="00391F09"/>
    <w:rsid w:val="00392662"/>
    <w:rsid w:val="003959A9"/>
    <w:rsid w:val="003962E2"/>
    <w:rsid w:val="003A2822"/>
    <w:rsid w:val="003A4C50"/>
    <w:rsid w:val="003A665F"/>
    <w:rsid w:val="003B1ABC"/>
    <w:rsid w:val="003B274D"/>
    <w:rsid w:val="003B2779"/>
    <w:rsid w:val="003B277A"/>
    <w:rsid w:val="003B456A"/>
    <w:rsid w:val="003B5A87"/>
    <w:rsid w:val="003C0C34"/>
    <w:rsid w:val="003C6950"/>
    <w:rsid w:val="003C6E5F"/>
    <w:rsid w:val="003C6E9D"/>
    <w:rsid w:val="003D1507"/>
    <w:rsid w:val="003D1FD1"/>
    <w:rsid w:val="003D2EC8"/>
    <w:rsid w:val="003D61BC"/>
    <w:rsid w:val="003D7383"/>
    <w:rsid w:val="003F43EB"/>
    <w:rsid w:val="003F4F45"/>
    <w:rsid w:val="003F5D9C"/>
    <w:rsid w:val="003F7180"/>
    <w:rsid w:val="003F7831"/>
    <w:rsid w:val="00402007"/>
    <w:rsid w:val="0040588A"/>
    <w:rsid w:val="00405B95"/>
    <w:rsid w:val="00405BA4"/>
    <w:rsid w:val="00410EB7"/>
    <w:rsid w:val="004111C6"/>
    <w:rsid w:val="0041567A"/>
    <w:rsid w:val="004165A9"/>
    <w:rsid w:val="00417020"/>
    <w:rsid w:val="004171FF"/>
    <w:rsid w:val="004174D4"/>
    <w:rsid w:val="00421106"/>
    <w:rsid w:val="0042141F"/>
    <w:rsid w:val="0042523D"/>
    <w:rsid w:val="00425CFF"/>
    <w:rsid w:val="0042710D"/>
    <w:rsid w:val="0043164E"/>
    <w:rsid w:val="00432A93"/>
    <w:rsid w:val="00433652"/>
    <w:rsid w:val="00440472"/>
    <w:rsid w:val="0044262D"/>
    <w:rsid w:val="0044295A"/>
    <w:rsid w:val="004442CC"/>
    <w:rsid w:val="0044479E"/>
    <w:rsid w:val="0044665C"/>
    <w:rsid w:val="0045190D"/>
    <w:rsid w:val="00453A35"/>
    <w:rsid w:val="00456187"/>
    <w:rsid w:val="0045626F"/>
    <w:rsid w:val="00460899"/>
    <w:rsid w:val="0046097E"/>
    <w:rsid w:val="00462133"/>
    <w:rsid w:val="00465852"/>
    <w:rsid w:val="00466C68"/>
    <w:rsid w:val="00466FC0"/>
    <w:rsid w:val="00467179"/>
    <w:rsid w:val="004673E8"/>
    <w:rsid w:val="0047301C"/>
    <w:rsid w:val="004761DD"/>
    <w:rsid w:val="00476C85"/>
    <w:rsid w:val="004774E8"/>
    <w:rsid w:val="00477C2E"/>
    <w:rsid w:val="00481ECA"/>
    <w:rsid w:val="004824AA"/>
    <w:rsid w:val="00482E1A"/>
    <w:rsid w:val="00483741"/>
    <w:rsid w:val="00485750"/>
    <w:rsid w:val="00494AAC"/>
    <w:rsid w:val="004A29DD"/>
    <w:rsid w:val="004A4F73"/>
    <w:rsid w:val="004A566B"/>
    <w:rsid w:val="004A59E0"/>
    <w:rsid w:val="004A6E55"/>
    <w:rsid w:val="004A775F"/>
    <w:rsid w:val="004B0565"/>
    <w:rsid w:val="004B0698"/>
    <w:rsid w:val="004B33D2"/>
    <w:rsid w:val="004C0CBE"/>
    <w:rsid w:val="004C65D7"/>
    <w:rsid w:val="004C6BCA"/>
    <w:rsid w:val="004D1682"/>
    <w:rsid w:val="004E572A"/>
    <w:rsid w:val="004E7E8C"/>
    <w:rsid w:val="004F0150"/>
    <w:rsid w:val="004F0422"/>
    <w:rsid w:val="004F1180"/>
    <w:rsid w:val="004F32CA"/>
    <w:rsid w:val="004F3FE1"/>
    <w:rsid w:val="004F51EE"/>
    <w:rsid w:val="00501014"/>
    <w:rsid w:val="00501642"/>
    <w:rsid w:val="005030E6"/>
    <w:rsid w:val="00503378"/>
    <w:rsid w:val="00506852"/>
    <w:rsid w:val="005073BA"/>
    <w:rsid w:val="0051306C"/>
    <w:rsid w:val="00514F1A"/>
    <w:rsid w:val="00521405"/>
    <w:rsid w:val="005215FE"/>
    <w:rsid w:val="00521B4E"/>
    <w:rsid w:val="00522E06"/>
    <w:rsid w:val="00526E8F"/>
    <w:rsid w:val="0053020A"/>
    <w:rsid w:val="00537BB9"/>
    <w:rsid w:val="0054593C"/>
    <w:rsid w:val="00545DCF"/>
    <w:rsid w:val="005465B5"/>
    <w:rsid w:val="005517A6"/>
    <w:rsid w:val="005518F7"/>
    <w:rsid w:val="00552E23"/>
    <w:rsid w:val="00552EE9"/>
    <w:rsid w:val="00556781"/>
    <w:rsid w:val="005614C2"/>
    <w:rsid w:val="00561F73"/>
    <w:rsid w:val="00563514"/>
    <w:rsid w:val="00564583"/>
    <w:rsid w:val="005670C0"/>
    <w:rsid w:val="00570EB3"/>
    <w:rsid w:val="00573D47"/>
    <w:rsid w:val="00574DBD"/>
    <w:rsid w:val="0057697E"/>
    <w:rsid w:val="0058171F"/>
    <w:rsid w:val="00583ECE"/>
    <w:rsid w:val="00586A5E"/>
    <w:rsid w:val="005919C3"/>
    <w:rsid w:val="005956AF"/>
    <w:rsid w:val="005A0AA4"/>
    <w:rsid w:val="005A1F88"/>
    <w:rsid w:val="005A2FB7"/>
    <w:rsid w:val="005A5EDC"/>
    <w:rsid w:val="005A7534"/>
    <w:rsid w:val="005A797C"/>
    <w:rsid w:val="005B0A1E"/>
    <w:rsid w:val="005B133C"/>
    <w:rsid w:val="005B28C5"/>
    <w:rsid w:val="005B6597"/>
    <w:rsid w:val="005B7889"/>
    <w:rsid w:val="005C0510"/>
    <w:rsid w:val="005C2242"/>
    <w:rsid w:val="005C2827"/>
    <w:rsid w:val="005C2C06"/>
    <w:rsid w:val="005C51AD"/>
    <w:rsid w:val="005C5FAE"/>
    <w:rsid w:val="005C7D30"/>
    <w:rsid w:val="005D1F15"/>
    <w:rsid w:val="005D2BCD"/>
    <w:rsid w:val="005D77BD"/>
    <w:rsid w:val="005E45D2"/>
    <w:rsid w:val="005E61B2"/>
    <w:rsid w:val="005E61F0"/>
    <w:rsid w:val="005E72B1"/>
    <w:rsid w:val="005F17B3"/>
    <w:rsid w:val="005F5A1A"/>
    <w:rsid w:val="00600EEF"/>
    <w:rsid w:val="006073A0"/>
    <w:rsid w:val="00621E03"/>
    <w:rsid w:val="00622A91"/>
    <w:rsid w:val="006257DD"/>
    <w:rsid w:val="0062629E"/>
    <w:rsid w:val="0063263F"/>
    <w:rsid w:val="006337C0"/>
    <w:rsid w:val="00635D16"/>
    <w:rsid w:val="00636F3E"/>
    <w:rsid w:val="00640EDD"/>
    <w:rsid w:val="006411A4"/>
    <w:rsid w:val="006444B3"/>
    <w:rsid w:val="00647D05"/>
    <w:rsid w:val="00650285"/>
    <w:rsid w:val="006511CD"/>
    <w:rsid w:val="0065717C"/>
    <w:rsid w:val="00657EB2"/>
    <w:rsid w:val="00660D2C"/>
    <w:rsid w:val="00660D43"/>
    <w:rsid w:val="006658FE"/>
    <w:rsid w:val="006677B3"/>
    <w:rsid w:val="00667EA6"/>
    <w:rsid w:val="0067065F"/>
    <w:rsid w:val="00672E57"/>
    <w:rsid w:val="00673B2D"/>
    <w:rsid w:val="006740D8"/>
    <w:rsid w:val="006752A2"/>
    <w:rsid w:val="00676EA1"/>
    <w:rsid w:val="00680C48"/>
    <w:rsid w:val="00681DE0"/>
    <w:rsid w:val="006916A9"/>
    <w:rsid w:val="00695F79"/>
    <w:rsid w:val="0069725B"/>
    <w:rsid w:val="006A3B03"/>
    <w:rsid w:val="006A56C0"/>
    <w:rsid w:val="006A5D77"/>
    <w:rsid w:val="006B0772"/>
    <w:rsid w:val="006B0F53"/>
    <w:rsid w:val="006B0F5B"/>
    <w:rsid w:val="006B1BE4"/>
    <w:rsid w:val="006B2BA5"/>
    <w:rsid w:val="006B3968"/>
    <w:rsid w:val="006B61F4"/>
    <w:rsid w:val="006C3015"/>
    <w:rsid w:val="006C3045"/>
    <w:rsid w:val="006C3E48"/>
    <w:rsid w:val="006C43BB"/>
    <w:rsid w:val="006C555B"/>
    <w:rsid w:val="006C5629"/>
    <w:rsid w:val="006D0545"/>
    <w:rsid w:val="006D1678"/>
    <w:rsid w:val="006D1E38"/>
    <w:rsid w:val="006D3C32"/>
    <w:rsid w:val="006D7E15"/>
    <w:rsid w:val="006D7FDE"/>
    <w:rsid w:val="006E33B7"/>
    <w:rsid w:val="006E7135"/>
    <w:rsid w:val="006E738A"/>
    <w:rsid w:val="006F0648"/>
    <w:rsid w:val="006F1506"/>
    <w:rsid w:val="006F2C1C"/>
    <w:rsid w:val="006F411F"/>
    <w:rsid w:val="006F4C5D"/>
    <w:rsid w:val="0070445D"/>
    <w:rsid w:val="00704B5E"/>
    <w:rsid w:val="0071130F"/>
    <w:rsid w:val="0071132F"/>
    <w:rsid w:val="00713ADC"/>
    <w:rsid w:val="00713B38"/>
    <w:rsid w:val="007147FD"/>
    <w:rsid w:val="0071493E"/>
    <w:rsid w:val="00721CFE"/>
    <w:rsid w:val="00722208"/>
    <w:rsid w:val="00724552"/>
    <w:rsid w:val="00725E28"/>
    <w:rsid w:val="00730764"/>
    <w:rsid w:val="00732DCD"/>
    <w:rsid w:val="00735F20"/>
    <w:rsid w:val="0073659B"/>
    <w:rsid w:val="00737495"/>
    <w:rsid w:val="00737967"/>
    <w:rsid w:val="007401D4"/>
    <w:rsid w:val="00740B10"/>
    <w:rsid w:val="00742BBE"/>
    <w:rsid w:val="00743548"/>
    <w:rsid w:val="00743EB2"/>
    <w:rsid w:val="00744FDF"/>
    <w:rsid w:val="007455F3"/>
    <w:rsid w:val="00745DAC"/>
    <w:rsid w:val="00746F2B"/>
    <w:rsid w:val="007473EB"/>
    <w:rsid w:val="00750738"/>
    <w:rsid w:val="00750C40"/>
    <w:rsid w:val="00751E65"/>
    <w:rsid w:val="007520CE"/>
    <w:rsid w:val="0075459C"/>
    <w:rsid w:val="00757E6A"/>
    <w:rsid w:val="00760ACC"/>
    <w:rsid w:val="007623EB"/>
    <w:rsid w:val="00762A97"/>
    <w:rsid w:val="00764FBC"/>
    <w:rsid w:val="007670F5"/>
    <w:rsid w:val="00767239"/>
    <w:rsid w:val="00774517"/>
    <w:rsid w:val="00775E00"/>
    <w:rsid w:val="0077658D"/>
    <w:rsid w:val="00780273"/>
    <w:rsid w:val="0078147F"/>
    <w:rsid w:val="00781FB0"/>
    <w:rsid w:val="007838FA"/>
    <w:rsid w:val="00785E45"/>
    <w:rsid w:val="00785EBA"/>
    <w:rsid w:val="00795DD2"/>
    <w:rsid w:val="007966B3"/>
    <w:rsid w:val="0079673E"/>
    <w:rsid w:val="007A20C9"/>
    <w:rsid w:val="007A265A"/>
    <w:rsid w:val="007A26EB"/>
    <w:rsid w:val="007A4519"/>
    <w:rsid w:val="007B1AA5"/>
    <w:rsid w:val="007B2EDD"/>
    <w:rsid w:val="007B64D3"/>
    <w:rsid w:val="007C118F"/>
    <w:rsid w:val="007C59BA"/>
    <w:rsid w:val="007C5BC0"/>
    <w:rsid w:val="007D5F97"/>
    <w:rsid w:val="007D616C"/>
    <w:rsid w:val="007D697D"/>
    <w:rsid w:val="007E011A"/>
    <w:rsid w:val="007E1775"/>
    <w:rsid w:val="007E5417"/>
    <w:rsid w:val="007F1A89"/>
    <w:rsid w:val="007F1A8B"/>
    <w:rsid w:val="007F1B48"/>
    <w:rsid w:val="007F4563"/>
    <w:rsid w:val="007F5150"/>
    <w:rsid w:val="008040C4"/>
    <w:rsid w:val="00804C2A"/>
    <w:rsid w:val="0080702D"/>
    <w:rsid w:val="008072F9"/>
    <w:rsid w:val="00807388"/>
    <w:rsid w:val="00813531"/>
    <w:rsid w:val="00814B8D"/>
    <w:rsid w:val="00816927"/>
    <w:rsid w:val="00822D3B"/>
    <w:rsid w:val="00822DE2"/>
    <w:rsid w:val="008230EB"/>
    <w:rsid w:val="00825252"/>
    <w:rsid w:val="008256F9"/>
    <w:rsid w:val="00827AE7"/>
    <w:rsid w:val="00831C17"/>
    <w:rsid w:val="008332FC"/>
    <w:rsid w:val="00840472"/>
    <w:rsid w:val="00845EF6"/>
    <w:rsid w:val="00846BD2"/>
    <w:rsid w:val="00846C3C"/>
    <w:rsid w:val="008502D9"/>
    <w:rsid w:val="008507ED"/>
    <w:rsid w:val="00854540"/>
    <w:rsid w:val="008552F0"/>
    <w:rsid w:val="00863C62"/>
    <w:rsid w:val="0086616D"/>
    <w:rsid w:val="008748D0"/>
    <w:rsid w:val="0087582F"/>
    <w:rsid w:val="00875B54"/>
    <w:rsid w:val="008765A9"/>
    <w:rsid w:val="00882E33"/>
    <w:rsid w:val="00887295"/>
    <w:rsid w:val="0089032C"/>
    <w:rsid w:val="0089041D"/>
    <w:rsid w:val="00890ED0"/>
    <w:rsid w:val="00890FF9"/>
    <w:rsid w:val="00891279"/>
    <w:rsid w:val="00895382"/>
    <w:rsid w:val="008955E4"/>
    <w:rsid w:val="00896762"/>
    <w:rsid w:val="00897D59"/>
    <w:rsid w:val="008A1D05"/>
    <w:rsid w:val="008A2B40"/>
    <w:rsid w:val="008A43E3"/>
    <w:rsid w:val="008A6371"/>
    <w:rsid w:val="008A65FF"/>
    <w:rsid w:val="008B2F72"/>
    <w:rsid w:val="008B7014"/>
    <w:rsid w:val="008B70EA"/>
    <w:rsid w:val="008B767E"/>
    <w:rsid w:val="008B7D89"/>
    <w:rsid w:val="008C236E"/>
    <w:rsid w:val="008C4450"/>
    <w:rsid w:val="008C4FE3"/>
    <w:rsid w:val="008C5FF1"/>
    <w:rsid w:val="008D07EC"/>
    <w:rsid w:val="008D0832"/>
    <w:rsid w:val="008D3860"/>
    <w:rsid w:val="008D4350"/>
    <w:rsid w:val="008E1C52"/>
    <w:rsid w:val="008E2176"/>
    <w:rsid w:val="008E524D"/>
    <w:rsid w:val="008E6CD7"/>
    <w:rsid w:val="008E7B6C"/>
    <w:rsid w:val="008F000A"/>
    <w:rsid w:val="008F13D4"/>
    <w:rsid w:val="008F34B8"/>
    <w:rsid w:val="008F35E7"/>
    <w:rsid w:val="008F757B"/>
    <w:rsid w:val="00900822"/>
    <w:rsid w:val="00900E8F"/>
    <w:rsid w:val="00902688"/>
    <w:rsid w:val="00902CBF"/>
    <w:rsid w:val="00903EC4"/>
    <w:rsid w:val="00904CA9"/>
    <w:rsid w:val="00910B61"/>
    <w:rsid w:val="009124AE"/>
    <w:rsid w:val="00914686"/>
    <w:rsid w:val="0091709C"/>
    <w:rsid w:val="0092430B"/>
    <w:rsid w:val="00924E33"/>
    <w:rsid w:val="009250DB"/>
    <w:rsid w:val="00926082"/>
    <w:rsid w:val="00926EFD"/>
    <w:rsid w:val="00927511"/>
    <w:rsid w:val="00932AF2"/>
    <w:rsid w:val="00934ECD"/>
    <w:rsid w:val="00940C9C"/>
    <w:rsid w:val="00946065"/>
    <w:rsid w:val="009467C4"/>
    <w:rsid w:val="00946E43"/>
    <w:rsid w:val="00947157"/>
    <w:rsid w:val="009508EA"/>
    <w:rsid w:val="00950F4D"/>
    <w:rsid w:val="00951F97"/>
    <w:rsid w:val="00952AA9"/>
    <w:rsid w:val="009545B1"/>
    <w:rsid w:val="00954EA7"/>
    <w:rsid w:val="0095509F"/>
    <w:rsid w:val="00956311"/>
    <w:rsid w:val="00956A69"/>
    <w:rsid w:val="00963B02"/>
    <w:rsid w:val="009655A3"/>
    <w:rsid w:val="00965A98"/>
    <w:rsid w:val="00971F35"/>
    <w:rsid w:val="00972B90"/>
    <w:rsid w:val="009741AE"/>
    <w:rsid w:val="00976EAA"/>
    <w:rsid w:val="009802DC"/>
    <w:rsid w:val="00982720"/>
    <w:rsid w:val="00982AE3"/>
    <w:rsid w:val="009832EB"/>
    <w:rsid w:val="00983546"/>
    <w:rsid w:val="00983A85"/>
    <w:rsid w:val="009851FB"/>
    <w:rsid w:val="00986BD0"/>
    <w:rsid w:val="00992123"/>
    <w:rsid w:val="009923BB"/>
    <w:rsid w:val="00996361"/>
    <w:rsid w:val="00996CAA"/>
    <w:rsid w:val="0099768B"/>
    <w:rsid w:val="009A0257"/>
    <w:rsid w:val="009A21CC"/>
    <w:rsid w:val="009A22EA"/>
    <w:rsid w:val="009A2494"/>
    <w:rsid w:val="009A329C"/>
    <w:rsid w:val="009A3A71"/>
    <w:rsid w:val="009A4369"/>
    <w:rsid w:val="009A4BCA"/>
    <w:rsid w:val="009A5113"/>
    <w:rsid w:val="009A7C91"/>
    <w:rsid w:val="009B2932"/>
    <w:rsid w:val="009B2CE3"/>
    <w:rsid w:val="009B3860"/>
    <w:rsid w:val="009C21E0"/>
    <w:rsid w:val="009C452C"/>
    <w:rsid w:val="009C4FDB"/>
    <w:rsid w:val="009C6D02"/>
    <w:rsid w:val="009D0633"/>
    <w:rsid w:val="009D1BCE"/>
    <w:rsid w:val="009D2260"/>
    <w:rsid w:val="009D3B0C"/>
    <w:rsid w:val="009E08B9"/>
    <w:rsid w:val="009E09DA"/>
    <w:rsid w:val="009E1BFF"/>
    <w:rsid w:val="009E3CCB"/>
    <w:rsid w:val="009E50E5"/>
    <w:rsid w:val="009F1AD8"/>
    <w:rsid w:val="009F1CCE"/>
    <w:rsid w:val="009F2A63"/>
    <w:rsid w:val="009F6A5A"/>
    <w:rsid w:val="009F6DA5"/>
    <w:rsid w:val="009F7CDF"/>
    <w:rsid w:val="00A009A3"/>
    <w:rsid w:val="00A01D84"/>
    <w:rsid w:val="00A04372"/>
    <w:rsid w:val="00A04AD5"/>
    <w:rsid w:val="00A04ED3"/>
    <w:rsid w:val="00A0589C"/>
    <w:rsid w:val="00A06269"/>
    <w:rsid w:val="00A126B5"/>
    <w:rsid w:val="00A12815"/>
    <w:rsid w:val="00A14328"/>
    <w:rsid w:val="00A145FF"/>
    <w:rsid w:val="00A16226"/>
    <w:rsid w:val="00A16B41"/>
    <w:rsid w:val="00A1761A"/>
    <w:rsid w:val="00A17790"/>
    <w:rsid w:val="00A21390"/>
    <w:rsid w:val="00A21DE1"/>
    <w:rsid w:val="00A221F8"/>
    <w:rsid w:val="00A223BC"/>
    <w:rsid w:val="00A248EE"/>
    <w:rsid w:val="00A26DEB"/>
    <w:rsid w:val="00A300B4"/>
    <w:rsid w:val="00A340D5"/>
    <w:rsid w:val="00A345F6"/>
    <w:rsid w:val="00A354AC"/>
    <w:rsid w:val="00A367C0"/>
    <w:rsid w:val="00A367DE"/>
    <w:rsid w:val="00A40AA5"/>
    <w:rsid w:val="00A43703"/>
    <w:rsid w:val="00A44883"/>
    <w:rsid w:val="00A453FB"/>
    <w:rsid w:val="00A4604D"/>
    <w:rsid w:val="00A46F16"/>
    <w:rsid w:val="00A47063"/>
    <w:rsid w:val="00A47D7A"/>
    <w:rsid w:val="00A50683"/>
    <w:rsid w:val="00A522D2"/>
    <w:rsid w:val="00A523DA"/>
    <w:rsid w:val="00A64295"/>
    <w:rsid w:val="00A647DD"/>
    <w:rsid w:val="00A67358"/>
    <w:rsid w:val="00A72503"/>
    <w:rsid w:val="00A73468"/>
    <w:rsid w:val="00A743AB"/>
    <w:rsid w:val="00A81A07"/>
    <w:rsid w:val="00A81AB3"/>
    <w:rsid w:val="00A82CBE"/>
    <w:rsid w:val="00A83B04"/>
    <w:rsid w:val="00A84FF6"/>
    <w:rsid w:val="00A85BC3"/>
    <w:rsid w:val="00A9003A"/>
    <w:rsid w:val="00A9155A"/>
    <w:rsid w:val="00A928B7"/>
    <w:rsid w:val="00A93D87"/>
    <w:rsid w:val="00A93E54"/>
    <w:rsid w:val="00AA1F2F"/>
    <w:rsid w:val="00AA2D28"/>
    <w:rsid w:val="00AB07B5"/>
    <w:rsid w:val="00AB0CDA"/>
    <w:rsid w:val="00AB1106"/>
    <w:rsid w:val="00AB4EF9"/>
    <w:rsid w:val="00AB6332"/>
    <w:rsid w:val="00AC230A"/>
    <w:rsid w:val="00AC3AAF"/>
    <w:rsid w:val="00AC415A"/>
    <w:rsid w:val="00AC5C69"/>
    <w:rsid w:val="00AC6392"/>
    <w:rsid w:val="00AE28BD"/>
    <w:rsid w:val="00AE37AD"/>
    <w:rsid w:val="00AE3C8A"/>
    <w:rsid w:val="00AE5ACB"/>
    <w:rsid w:val="00AE7FB7"/>
    <w:rsid w:val="00AF0BEF"/>
    <w:rsid w:val="00AF2E6D"/>
    <w:rsid w:val="00AF30D2"/>
    <w:rsid w:val="00AF32C7"/>
    <w:rsid w:val="00AF4644"/>
    <w:rsid w:val="00AF6E33"/>
    <w:rsid w:val="00B00906"/>
    <w:rsid w:val="00B03636"/>
    <w:rsid w:val="00B05385"/>
    <w:rsid w:val="00B05437"/>
    <w:rsid w:val="00B05997"/>
    <w:rsid w:val="00B12356"/>
    <w:rsid w:val="00B12FE2"/>
    <w:rsid w:val="00B1376C"/>
    <w:rsid w:val="00B14A92"/>
    <w:rsid w:val="00B16189"/>
    <w:rsid w:val="00B176F7"/>
    <w:rsid w:val="00B22BF4"/>
    <w:rsid w:val="00B246AB"/>
    <w:rsid w:val="00B260F2"/>
    <w:rsid w:val="00B27D0B"/>
    <w:rsid w:val="00B3000B"/>
    <w:rsid w:val="00B30DBD"/>
    <w:rsid w:val="00B337AD"/>
    <w:rsid w:val="00B3391E"/>
    <w:rsid w:val="00B354D9"/>
    <w:rsid w:val="00B40896"/>
    <w:rsid w:val="00B43A9F"/>
    <w:rsid w:val="00B444F0"/>
    <w:rsid w:val="00B44662"/>
    <w:rsid w:val="00B44691"/>
    <w:rsid w:val="00B44A0E"/>
    <w:rsid w:val="00B4513A"/>
    <w:rsid w:val="00B453DF"/>
    <w:rsid w:val="00B47293"/>
    <w:rsid w:val="00B47FCD"/>
    <w:rsid w:val="00B5506A"/>
    <w:rsid w:val="00B5793F"/>
    <w:rsid w:val="00B62497"/>
    <w:rsid w:val="00B6282B"/>
    <w:rsid w:val="00B63E4B"/>
    <w:rsid w:val="00B6659C"/>
    <w:rsid w:val="00B718AC"/>
    <w:rsid w:val="00B72660"/>
    <w:rsid w:val="00B74CB9"/>
    <w:rsid w:val="00B80EE9"/>
    <w:rsid w:val="00B81495"/>
    <w:rsid w:val="00B82F22"/>
    <w:rsid w:val="00B86D46"/>
    <w:rsid w:val="00B87264"/>
    <w:rsid w:val="00B90692"/>
    <w:rsid w:val="00B962DA"/>
    <w:rsid w:val="00BA4866"/>
    <w:rsid w:val="00BA5E2E"/>
    <w:rsid w:val="00BB15D2"/>
    <w:rsid w:val="00BB284A"/>
    <w:rsid w:val="00BB63E0"/>
    <w:rsid w:val="00BB67D6"/>
    <w:rsid w:val="00BC164E"/>
    <w:rsid w:val="00BC2155"/>
    <w:rsid w:val="00BC277B"/>
    <w:rsid w:val="00BC549C"/>
    <w:rsid w:val="00BC5593"/>
    <w:rsid w:val="00BC6B0C"/>
    <w:rsid w:val="00BD0A35"/>
    <w:rsid w:val="00BD2134"/>
    <w:rsid w:val="00BD2E2C"/>
    <w:rsid w:val="00BD486D"/>
    <w:rsid w:val="00BD643D"/>
    <w:rsid w:val="00BD6A86"/>
    <w:rsid w:val="00BE2D3C"/>
    <w:rsid w:val="00BE4D82"/>
    <w:rsid w:val="00BE6322"/>
    <w:rsid w:val="00BE6394"/>
    <w:rsid w:val="00BE6BE5"/>
    <w:rsid w:val="00BF46FC"/>
    <w:rsid w:val="00BF4CC1"/>
    <w:rsid w:val="00C0217F"/>
    <w:rsid w:val="00C04B20"/>
    <w:rsid w:val="00C04BCC"/>
    <w:rsid w:val="00C07908"/>
    <w:rsid w:val="00C126C1"/>
    <w:rsid w:val="00C17A34"/>
    <w:rsid w:val="00C20D81"/>
    <w:rsid w:val="00C23E46"/>
    <w:rsid w:val="00C24DFB"/>
    <w:rsid w:val="00C25277"/>
    <w:rsid w:val="00C258D2"/>
    <w:rsid w:val="00C302C7"/>
    <w:rsid w:val="00C302CB"/>
    <w:rsid w:val="00C3490D"/>
    <w:rsid w:val="00C34D03"/>
    <w:rsid w:val="00C34DE3"/>
    <w:rsid w:val="00C3717F"/>
    <w:rsid w:val="00C42F1A"/>
    <w:rsid w:val="00C43533"/>
    <w:rsid w:val="00C437D5"/>
    <w:rsid w:val="00C44B3E"/>
    <w:rsid w:val="00C450E9"/>
    <w:rsid w:val="00C455B6"/>
    <w:rsid w:val="00C47B4E"/>
    <w:rsid w:val="00C50378"/>
    <w:rsid w:val="00C52504"/>
    <w:rsid w:val="00C5377D"/>
    <w:rsid w:val="00C53936"/>
    <w:rsid w:val="00C550BF"/>
    <w:rsid w:val="00C562DF"/>
    <w:rsid w:val="00C56557"/>
    <w:rsid w:val="00C575C1"/>
    <w:rsid w:val="00C61AAE"/>
    <w:rsid w:val="00C66693"/>
    <w:rsid w:val="00C66BDE"/>
    <w:rsid w:val="00C6746A"/>
    <w:rsid w:val="00C714B1"/>
    <w:rsid w:val="00C723DA"/>
    <w:rsid w:val="00C724CB"/>
    <w:rsid w:val="00C725B1"/>
    <w:rsid w:val="00C745DF"/>
    <w:rsid w:val="00C7550D"/>
    <w:rsid w:val="00C75533"/>
    <w:rsid w:val="00C77A7D"/>
    <w:rsid w:val="00C77E31"/>
    <w:rsid w:val="00C803E4"/>
    <w:rsid w:val="00C8165E"/>
    <w:rsid w:val="00C82B8E"/>
    <w:rsid w:val="00C85343"/>
    <w:rsid w:val="00C86040"/>
    <w:rsid w:val="00C860E4"/>
    <w:rsid w:val="00C8655E"/>
    <w:rsid w:val="00C86CCC"/>
    <w:rsid w:val="00C87231"/>
    <w:rsid w:val="00C90D77"/>
    <w:rsid w:val="00C9226E"/>
    <w:rsid w:val="00C96B04"/>
    <w:rsid w:val="00CA288A"/>
    <w:rsid w:val="00CA4CD2"/>
    <w:rsid w:val="00CA6A7A"/>
    <w:rsid w:val="00CB01E8"/>
    <w:rsid w:val="00CB0D6E"/>
    <w:rsid w:val="00CB1610"/>
    <w:rsid w:val="00CB188D"/>
    <w:rsid w:val="00CB26A9"/>
    <w:rsid w:val="00CB3016"/>
    <w:rsid w:val="00CB3E92"/>
    <w:rsid w:val="00CB4B55"/>
    <w:rsid w:val="00CC3B7A"/>
    <w:rsid w:val="00CD024C"/>
    <w:rsid w:val="00CD17E1"/>
    <w:rsid w:val="00CD23E4"/>
    <w:rsid w:val="00CD7918"/>
    <w:rsid w:val="00CE029C"/>
    <w:rsid w:val="00CE7D67"/>
    <w:rsid w:val="00CF253D"/>
    <w:rsid w:val="00CF3DE7"/>
    <w:rsid w:val="00CF504A"/>
    <w:rsid w:val="00CF52EE"/>
    <w:rsid w:val="00CF5DC3"/>
    <w:rsid w:val="00D001BB"/>
    <w:rsid w:val="00D061C5"/>
    <w:rsid w:val="00D10FFE"/>
    <w:rsid w:val="00D125AB"/>
    <w:rsid w:val="00D13B31"/>
    <w:rsid w:val="00D152AC"/>
    <w:rsid w:val="00D15DEB"/>
    <w:rsid w:val="00D20CB6"/>
    <w:rsid w:val="00D246FB"/>
    <w:rsid w:val="00D260C7"/>
    <w:rsid w:val="00D27022"/>
    <w:rsid w:val="00D32861"/>
    <w:rsid w:val="00D35F1B"/>
    <w:rsid w:val="00D372BB"/>
    <w:rsid w:val="00D37F4C"/>
    <w:rsid w:val="00D41092"/>
    <w:rsid w:val="00D4153C"/>
    <w:rsid w:val="00D42EEF"/>
    <w:rsid w:val="00D45D48"/>
    <w:rsid w:val="00D45E7B"/>
    <w:rsid w:val="00D46AA1"/>
    <w:rsid w:val="00D555B2"/>
    <w:rsid w:val="00D56124"/>
    <w:rsid w:val="00D56FE3"/>
    <w:rsid w:val="00D57A14"/>
    <w:rsid w:val="00D646FB"/>
    <w:rsid w:val="00D666B9"/>
    <w:rsid w:val="00D66875"/>
    <w:rsid w:val="00D67D38"/>
    <w:rsid w:val="00D70F0A"/>
    <w:rsid w:val="00D71DAB"/>
    <w:rsid w:val="00D722EC"/>
    <w:rsid w:val="00D727DA"/>
    <w:rsid w:val="00D753F0"/>
    <w:rsid w:val="00D75E70"/>
    <w:rsid w:val="00D7734C"/>
    <w:rsid w:val="00D80158"/>
    <w:rsid w:val="00D81E04"/>
    <w:rsid w:val="00D83F54"/>
    <w:rsid w:val="00D86A6D"/>
    <w:rsid w:val="00D86E79"/>
    <w:rsid w:val="00D91850"/>
    <w:rsid w:val="00D948F6"/>
    <w:rsid w:val="00D95336"/>
    <w:rsid w:val="00D97514"/>
    <w:rsid w:val="00DA1A1E"/>
    <w:rsid w:val="00DA2359"/>
    <w:rsid w:val="00DA381B"/>
    <w:rsid w:val="00DA4CF4"/>
    <w:rsid w:val="00DB0E23"/>
    <w:rsid w:val="00DB21CF"/>
    <w:rsid w:val="00DB2FC4"/>
    <w:rsid w:val="00DB40BC"/>
    <w:rsid w:val="00DB49F2"/>
    <w:rsid w:val="00DB51C2"/>
    <w:rsid w:val="00DB5A80"/>
    <w:rsid w:val="00DB6E09"/>
    <w:rsid w:val="00DC0377"/>
    <w:rsid w:val="00DC4489"/>
    <w:rsid w:val="00DC6A0F"/>
    <w:rsid w:val="00DC6EB0"/>
    <w:rsid w:val="00DC7549"/>
    <w:rsid w:val="00DD07BF"/>
    <w:rsid w:val="00DD0E79"/>
    <w:rsid w:val="00DD0FF6"/>
    <w:rsid w:val="00DD1139"/>
    <w:rsid w:val="00DD6141"/>
    <w:rsid w:val="00DD7225"/>
    <w:rsid w:val="00DE00B9"/>
    <w:rsid w:val="00DE4153"/>
    <w:rsid w:val="00DE6D95"/>
    <w:rsid w:val="00DE7A58"/>
    <w:rsid w:val="00DF27E8"/>
    <w:rsid w:val="00DF2BF8"/>
    <w:rsid w:val="00E01CCB"/>
    <w:rsid w:val="00E05460"/>
    <w:rsid w:val="00E05B50"/>
    <w:rsid w:val="00E1309A"/>
    <w:rsid w:val="00E13E9B"/>
    <w:rsid w:val="00E14357"/>
    <w:rsid w:val="00E171AE"/>
    <w:rsid w:val="00E2075C"/>
    <w:rsid w:val="00E238B6"/>
    <w:rsid w:val="00E246B6"/>
    <w:rsid w:val="00E254CC"/>
    <w:rsid w:val="00E255B5"/>
    <w:rsid w:val="00E26BA7"/>
    <w:rsid w:val="00E26C47"/>
    <w:rsid w:val="00E3270E"/>
    <w:rsid w:val="00E32C01"/>
    <w:rsid w:val="00E374E8"/>
    <w:rsid w:val="00E376C5"/>
    <w:rsid w:val="00E40D1D"/>
    <w:rsid w:val="00E4344C"/>
    <w:rsid w:val="00E44CA0"/>
    <w:rsid w:val="00E46261"/>
    <w:rsid w:val="00E46EDA"/>
    <w:rsid w:val="00E52634"/>
    <w:rsid w:val="00E55505"/>
    <w:rsid w:val="00E57D55"/>
    <w:rsid w:val="00E603EB"/>
    <w:rsid w:val="00E62BB5"/>
    <w:rsid w:val="00E62E64"/>
    <w:rsid w:val="00E651A1"/>
    <w:rsid w:val="00E66DCD"/>
    <w:rsid w:val="00E70B68"/>
    <w:rsid w:val="00E71505"/>
    <w:rsid w:val="00E7462D"/>
    <w:rsid w:val="00E768AC"/>
    <w:rsid w:val="00E8054C"/>
    <w:rsid w:val="00E80FDA"/>
    <w:rsid w:val="00E81AF6"/>
    <w:rsid w:val="00E822C2"/>
    <w:rsid w:val="00E82D49"/>
    <w:rsid w:val="00E84434"/>
    <w:rsid w:val="00E857E2"/>
    <w:rsid w:val="00E866ED"/>
    <w:rsid w:val="00E90243"/>
    <w:rsid w:val="00E935B9"/>
    <w:rsid w:val="00E93DC7"/>
    <w:rsid w:val="00E94001"/>
    <w:rsid w:val="00E95509"/>
    <w:rsid w:val="00EA1A10"/>
    <w:rsid w:val="00EA2C83"/>
    <w:rsid w:val="00EA3E21"/>
    <w:rsid w:val="00EA45EA"/>
    <w:rsid w:val="00EA4A79"/>
    <w:rsid w:val="00EA6E73"/>
    <w:rsid w:val="00EB15B0"/>
    <w:rsid w:val="00EB1A65"/>
    <w:rsid w:val="00EB2CAA"/>
    <w:rsid w:val="00EB565B"/>
    <w:rsid w:val="00EB60A0"/>
    <w:rsid w:val="00EB69F3"/>
    <w:rsid w:val="00EB6A83"/>
    <w:rsid w:val="00EC6E5B"/>
    <w:rsid w:val="00EC7178"/>
    <w:rsid w:val="00ED115E"/>
    <w:rsid w:val="00ED12AF"/>
    <w:rsid w:val="00ED16F5"/>
    <w:rsid w:val="00ED19F4"/>
    <w:rsid w:val="00EE03E8"/>
    <w:rsid w:val="00EE49D4"/>
    <w:rsid w:val="00EF0431"/>
    <w:rsid w:val="00EF0577"/>
    <w:rsid w:val="00EF293C"/>
    <w:rsid w:val="00EF2C79"/>
    <w:rsid w:val="00EF2CFF"/>
    <w:rsid w:val="00EF5682"/>
    <w:rsid w:val="00EF65BF"/>
    <w:rsid w:val="00EF72EE"/>
    <w:rsid w:val="00F00D7B"/>
    <w:rsid w:val="00F00E0E"/>
    <w:rsid w:val="00F0282E"/>
    <w:rsid w:val="00F02E85"/>
    <w:rsid w:val="00F04591"/>
    <w:rsid w:val="00F06C8D"/>
    <w:rsid w:val="00F07BFD"/>
    <w:rsid w:val="00F13B0B"/>
    <w:rsid w:val="00F13D58"/>
    <w:rsid w:val="00F14860"/>
    <w:rsid w:val="00F16E99"/>
    <w:rsid w:val="00F20CFE"/>
    <w:rsid w:val="00F221CA"/>
    <w:rsid w:val="00F22FF5"/>
    <w:rsid w:val="00F255F9"/>
    <w:rsid w:val="00F26CBD"/>
    <w:rsid w:val="00F2731C"/>
    <w:rsid w:val="00F301A6"/>
    <w:rsid w:val="00F317A7"/>
    <w:rsid w:val="00F327B1"/>
    <w:rsid w:val="00F348B8"/>
    <w:rsid w:val="00F34E8B"/>
    <w:rsid w:val="00F416C9"/>
    <w:rsid w:val="00F430CE"/>
    <w:rsid w:val="00F434C9"/>
    <w:rsid w:val="00F455E0"/>
    <w:rsid w:val="00F51AE6"/>
    <w:rsid w:val="00F5537B"/>
    <w:rsid w:val="00F56716"/>
    <w:rsid w:val="00F61BA1"/>
    <w:rsid w:val="00F64385"/>
    <w:rsid w:val="00F71ED3"/>
    <w:rsid w:val="00F73DCC"/>
    <w:rsid w:val="00F74391"/>
    <w:rsid w:val="00F75A1A"/>
    <w:rsid w:val="00F8007B"/>
    <w:rsid w:val="00F82DC5"/>
    <w:rsid w:val="00F82F5A"/>
    <w:rsid w:val="00F83E98"/>
    <w:rsid w:val="00F91B6E"/>
    <w:rsid w:val="00F92555"/>
    <w:rsid w:val="00F9350E"/>
    <w:rsid w:val="00F937AB"/>
    <w:rsid w:val="00F94253"/>
    <w:rsid w:val="00F962E0"/>
    <w:rsid w:val="00FA00F2"/>
    <w:rsid w:val="00FA1EFA"/>
    <w:rsid w:val="00FA2C79"/>
    <w:rsid w:val="00FA4518"/>
    <w:rsid w:val="00FA47AC"/>
    <w:rsid w:val="00FA4C1C"/>
    <w:rsid w:val="00FA7AEB"/>
    <w:rsid w:val="00FB13D4"/>
    <w:rsid w:val="00FB359E"/>
    <w:rsid w:val="00FB5059"/>
    <w:rsid w:val="00FB5806"/>
    <w:rsid w:val="00FB59A7"/>
    <w:rsid w:val="00FC1C80"/>
    <w:rsid w:val="00FC3098"/>
    <w:rsid w:val="00FC31AD"/>
    <w:rsid w:val="00FC678F"/>
    <w:rsid w:val="00FC7C1C"/>
    <w:rsid w:val="00FD2898"/>
    <w:rsid w:val="00FD34F6"/>
    <w:rsid w:val="00FD6F7F"/>
    <w:rsid w:val="00FE0937"/>
    <w:rsid w:val="00FE2562"/>
    <w:rsid w:val="00FE27D2"/>
    <w:rsid w:val="00FE48DC"/>
    <w:rsid w:val="00FE55C9"/>
    <w:rsid w:val="00FF57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A899238-2BC5-4B9B-93DA-CD3045896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902CBF"/>
    <w:pPr>
      <w:keepNext/>
      <w:spacing w:before="240" w:after="60" w:line="240" w:lineRule="auto"/>
      <w:outlineLvl w:val="0"/>
    </w:pPr>
    <w:rPr>
      <w:rFonts w:ascii="Arial" w:eastAsia="Times New Roman" w:hAnsi="Arial" w:cs="Arial"/>
      <w:b/>
      <w:bCs/>
      <w:kern w:val="32"/>
      <w:sz w:val="32"/>
      <w:szCs w:val="32"/>
      <w:lang w:eastAsia="pl-PL"/>
    </w:rPr>
  </w:style>
  <w:style w:type="paragraph" w:styleId="Nagwek3">
    <w:name w:val="heading 3"/>
    <w:basedOn w:val="Normalny"/>
    <w:next w:val="Normalny"/>
    <w:link w:val="Nagwek3Znak"/>
    <w:uiPriority w:val="9"/>
    <w:unhideWhenUsed/>
    <w:qFormat/>
    <w:rsid w:val="00A2139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741A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741AE"/>
  </w:style>
  <w:style w:type="paragraph" w:styleId="Stopka">
    <w:name w:val="footer"/>
    <w:basedOn w:val="Normalny"/>
    <w:link w:val="StopkaZnak"/>
    <w:uiPriority w:val="99"/>
    <w:unhideWhenUsed/>
    <w:rsid w:val="009741A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41AE"/>
  </w:style>
  <w:style w:type="paragraph" w:styleId="Tekstdymka">
    <w:name w:val="Balloon Text"/>
    <w:basedOn w:val="Normalny"/>
    <w:link w:val="TekstdymkaZnak"/>
    <w:uiPriority w:val="99"/>
    <w:semiHidden/>
    <w:unhideWhenUsed/>
    <w:rsid w:val="009741A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741AE"/>
    <w:rPr>
      <w:rFonts w:ascii="Tahoma" w:hAnsi="Tahoma" w:cs="Tahoma"/>
      <w:sz w:val="16"/>
      <w:szCs w:val="16"/>
    </w:rPr>
  </w:style>
  <w:style w:type="character" w:styleId="Hipercze">
    <w:name w:val="Hyperlink"/>
    <w:basedOn w:val="Domylnaczcionkaakapitu"/>
    <w:uiPriority w:val="99"/>
    <w:unhideWhenUsed/>
    <w:rsid w:val="00453A35"/>
    <w:rPr>
      <w:color w:val="0000FF" w:themeColor="hyperlink"/>
      <w:u w:val="single"/>
    </w:rPr>
  </w:style>
  <w:style w:type="paragraph" w:styleId="Spistreci1">
    <w:name w:val="toc 1"/>
    <w:basedOn w:val="Normalny"/>
    <w:next w:val="Normalny"/>
    <w:autoRedefine/>
    <w:uiPriority w:val="39"/>
    <w:rsid w:val="00440472"/>
    <w:pPr>
      <w:tabs>
        <w:tab w:val="left" w:pos="1440"/>
        <w:tab w:val="right" w:leader="dot" w:pos="9742"/>
      </w:tabs>
      <w:spacing w:before="240" w:after="120" w:line="240" w:lineRule="auto"/>
    </w:pPr>
    <w:rPr>
      <w:rFonts w:ascii="Arial" w:eastAsia="Times New Roman" w:hAnsi="Arial" w:cs="Arial"/>
      <w:bCs/>
      <w:noProof/>
      <w:sz w:val="20"/>
      <w:szCs w:val="20"/>
      <w:lang w:eastAsia="pl-PL"/>
    </w:rPr>
  </w:style>
  <w:style w:type="character" w:customStyle="1" w:styleId="Nagwek1Znak">
    <w:name w:val="Nagłówek 1 Znak"/>
    <w:basedOn w:val="Domylnaczcionkaakapitu"/>
    <w:link w:val="Nagwek1"/>
    <w:rsid w:val="00902CBF"/>
    <w:rPr>
      <w:rFonts w:ascii="Arial" w:eastAsia="Times New Roman" w:hAnsi="Arial" w:cs="Arial"/>
      <w:b/>
      <w:bCs/>
      <w:kern w:val="32"/>
      <w:sz w:val="32"/>
      <w:szCs w:val="32"/>
      <w:lang w:eastAsia="pl-PL"/>
    </w:rPr>
  </w:style>
  <w:style w:type="paragraph" w:styleId="Tekstpodstawowy">
    <w:name w:val="Body Text"/>
    <w:basedOn w:val="Normalny"/>
    <w:link w:val="TekstpodstawowyZnak"/>
    <w:rsid w:val="00902CBF"/>
    <w:pPr>
      <w:spacing w:after="0" w:line="240" w:lineRule="auto"/>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902CBF"/>
    <w:rPr>
      <w:rFonts w:ascii="Times New Roman" w:eastAsia="Times New Roman" w:hAnsi="Times New Roman" w:cs="Times New Roman"/>
      <w:sz w:val="24"/>
      <w:szCs w:val="20"/>
      <w:lang w:eastAsia="pl-PL"/>
    </w:rPr>
  </w:style>
  <w:style w:type="paragraph" w:customStyle="1" w:styleId="Styl2">
    <w:name w:val="Styl2"/>
    <w:basedOn w:val="Normalny"/>
    <w:rsid w:val="00902CBF"/>
    <w:pPr>
      <w:spacing w:before="120" w:after="120" w:line="240" w:lineRule="auto"/>
      <w:jc w:val="center"/>
    </w:pPr>
    <w:rPr>
      <w:rFonts w:ascii="Times New Roman" w:eastAsia="Times New Roman" w:hAnsi="Times New Roman" w:cs="Times New Roman"/>
      <w:b/>
      <w:sz w:val="24"/>
      <w:szCs w:val="24"/>
      <w:lang w:eastAsia="pl-PL"/>
    </w:rPr>
  </w:style>
  <w:style w:type="paragraph" w:customStyle="1" w:styleId="Styl3">
    <w:name w:val="Styl3"/>
    <w:basedOn w:val="Normalny"/>
    <w:next w:val="Normalny"/>
    <w:rsid w:val="00902CBF"/>
    <w:pPr>
      <w:numPr>
        <w:numId w:val="3"/>
      </w:numPr>
      <w:spacing w:after="0" w:line="240" w:lineRule="auto"/>
      <w:jc w:val="both"/>
    </w:pPr>
    <w:rPr>
      <w:rFonts w:ascii="Times New Roman" w:eastAsia="Times New Roman" w:hAnsi="Times New Roman" w:cs="Times New Roman"/>
      <w:sz w:val="24"/>
      <w:szCs w:val="24"/>
      <w:lang w:eastAsia="pl-PL"/>
    </w:rPr>
  </w:style>
  <w:style w:type="paragraph" w:customStyle="1" w:styleId="Wypunktowanie">
    <w:name w:val="Wypunktowanie"/>
    <w:basedOn w:val="Normalny"/>
    <w:rsid w:val="00902CBF"/>
    <w:pPr>
      <w:numPr>
        <w:numId w:val="4"/>
      </w:numPr>
      <w:spacing w:before="120" w:after="0" w:line="240" w:lineRule="auto"/>
      <w:jc w:val="both"/>
    </w:pPr>
    <w:rPr>
      <w:rFonts w:ascii="Arial" w:eastAsia="Times New Roman" w:hAnsi="Arial" w:cs="Times New Roman"/>
      <w:szCs w:val="20"/>
      <w:lang w:eastAsia="pl-PL"/>
    </w:rPr>
  </w:style>
  <w:style w:type="paragraph" w:styleId="Tekstpodstawowy3">
    <w:name w:val="Body Text 3"/>
    <w:basedOn w:val="Normalny"/>
    <w:link w:val="Tekstpodstawowy3Znak"/>
    <w:rsid w:val="00902CBF"/>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902CBF"/>
    <w:rPr>
      <w:rFonts w:ascii="Times New Roman" w:eastAsia="Times New Roman" w:hAnsi="Times New Roman" w:cs="Times New Roman"/>
      <w:sz w:val="16"/>
      <w:szCs w:val="16"/>
      <w:lang w:eastAsia="pl-PL"/>
    </w:rPr>
  </w:style>
  <w:style w:type="numbering" w:customStyle="1" w:styleId="Styl4">
    <w:name w:val="Styl4"/>
    <w:rsid w:val="00902CBF"/>
    <w:pPr>
      <w:numPr>
        <w:numId w:val="5"/>
      </w:numPr>
    </w:pPr>
  </w:style>
  <w:style w:type="paragraph" w:styleId="NormalnyWeb">
    <w:name w:val="Normal (Web)"/>
    <w:basedOn w:val="Normalny"/>
    <w:rsid w:val="00902CBF"/>
    <w:pPr>
      <w:spacing w:before="100" w:beforeAutospacing="1" w:after="100" w:afterAutospacing="1" w:line="240" w:lineRule="auto"/>
    </w:pPr>
    <w:rPr>
      <w:rFonts w:ascii="Times New Roman" w:eastAsia="Times New Roman" w:hAnsi="Times New Roman" w:cs="Times New Roman"/>
      <w:sz w:val="24"/>
      <w:szCs w:val="24"/>
      <w:lang w:eastAsia="pl-PL"/>
    </w:rPr>
  </w:style>
  <w:style w:type="numbering" w:customStyle="1" w:styleId="Styl5">
    <w:name w:val="Styl5"/>
    <w:rsid w:val="00902CBF"/>
    <w:pPr>
      <w:numPr>
        <w:numId w:val="6"/>
      </w:numPr>
    </w:pPr>
  </w:style>
  <w:style w:type="paragraph" w:styleId="Akapitzlist">
    <w:name w:val="List Paragraph"/>
    <w:basedOn w:val="Normalny"/>
    <w:uiPriority w:val="34"/>
    <w:qFormat/>
    <w:rsid w:val="00902CBF"/>
    <w:pPr>
      <w:ind w:left="720"/>
      <w:contextualSpacing/>
    </w:pPr>
    <w:rPr>
      <w:rFonts w:ascii="Calibri" w:eastAsia="Times New Roman" w:hAnsi="Calibri" w:cs="Times New Roman"/>
      <w:lang w:eastAsia="pl-PL"/>
    </w:rPr>
  </w:style>
  <w:style w:type="numbering" w:customStyle="1" w:styleId="Styl9">
    <w:name w:val="Styl9"/>
    <w:rsid w:val="00902CBF"/>
    <w:pPr>
      <w:numPr>
        <w:numId w:val="7"/>
      </w:numPr>
    </w:pPr>
  </w:style>
  <w:style w:type="paragraph" w:styleId="Tekstpodstawowywcity">
    <w:name w:val="Body Text Indent"/>
    <w:basedOn w:val="Normalny"/>
    <w:link w:val="TekstpodstawowywcityZnak"/>
    <w:uiPriority w:val="99"/>
    <w:semiHidden/>
    <w:unhideWhenUsed/>
    <w:rsid w:val="00A221F8"/>
    <w:pPr>
      <w:spacing w:after="120"/>
      <w:ind w:left="283"/>
    </w:pPr>
  </w:style>
  <w:style w:type="character" w:customStyle="1" w:styleId="TekstpodstawowywcityZnak">
    <w:name w:val="Tekst podstawowy wcięty Znak"/>
    <w:basedOn w:val="Domylnaczcionkaakapitu"/>
    <w:link w:val="Tekstpodstawowywcity"/>
    <w:uiPriority w:val="99"/>
    <w:semiHidden/>
    <w:rsid w:val="00A221F8"/>
  </w:style>
  <w:style w:type="character" w:customStyle="1" w:styleId="Nagwek3Znak">
    <w:name w:val="Nagłówek 3 Znak"/>
    <w:basedOn w:val="Domylnaczcionkaakapitu"/>
    <w:link w:val="Nagwek3"/>
    <w:uiPriority w:val="9"/>
    <w:rsid w:val="00A21390"/>
    <w:rPr>
      <w:rFonts w:asciiTheme="majorHAnsi" w:eastAsiaTheme="majorEastAsia" w:hAnsiTheme="majorHAnsi" w:cstheme="majorBidi"/>
      <w:color w:val="243F60" w:themeColor="accent1" w:themeShade="7F"/>
      <w:sz w:val="24"/>
      <w:szCs w:val="24"/>
    </w:rPr>
  </w:style>
  <w:style w:type="paragraph" w:styleId="Tytu">
    <w:name w:val="Title"/>
    <w:basedOn w:val="Normalny"/>
    <w:link w:val="TytuZnak"/>
    <w:qFormat/>
    <w:rsid w:val="00A21390"/>
    <w:pPr>
      <w:autoSpaceDE w:val="0"/>
      <w:autoSpaceDN w:val="0"/>
      <w:spacing w:after="0" w:line="240" w:lineRule="auto"/>
      <w:jc w:val="center"/>
    </w:pPr>
    <w:rPr>
      <w:rFonts w:ascii="Times New Roman" w:eastAsia="Times New Roman" w:hAnsi="Times New Roman" w:cs="Times New Roman"/>
      <w:b/>
      <w:bCs/>
      <w:sz w:val="40"/>
      <w:szCs w:val="40"/>
      <w:lang w:eastAsia="pl-PL"/>
    </w:rPr>
  </w:style>
  <w:style w:type="character" w:customStyle="1" w:styleId="TytuZnak">
    <w:name w:val="Tytuł Znak"/>
    <w:basedOn w:val="Domylnaczcionkaakapitu"/>
    <w:link w:val="Tytu"/>
    <w:rsid w:val="00A21390"/>
    <w:rPr>
      <w:rFonts w:ascii="Times New Roman" w:eastAsia="Times New Roman" w:hAnsi="Times New Roman" w:cs="Times New Roman"/>
      <w:b/>
      <w:bCs/>
      <w:sz w:val="40"/>
      <w:szCs w:val="40"/>
      <w:lang w:eastAsia="pl-PL"/>
    </w:rPr>
  </w:style>
  <w:style w:type="paragraph" w:customStyle="1" w:styleId="Zawartotabeli">
    <w:name w:val="Zawartość tabeli"/>
    <w:basedOn w:val="Normalny"/>
    <w:uiPriority w:val="99"/>
    <w:rsid w:val="00A21390"/>
    <w:pPr>
      <w:suppressAutoHyphens/>
      <w:autoSpaceDE w:val="0"/>
      <w:autoSpaceDN w:val="0"/>
      <w:adjustRightInd w:val="0"/>
      <w:spacing w:after="120" w:line="240" w:lineRule="auto"/>
      <w:jc w:val="both"/>
    </w:pPr>
    <w:rPr>
      <w:rFonts w:ascii="Times New Roman" w:eastAsia="Times New Roman" w:hAnsi="Times New Roman" w:cs="Times New Roman"/>
      <w:sz w:val="20"/>
      <w:szCs w:val="24"/>
      <w:lang w:eastAsia="pl-PL"/>
    </w:rPr>
  </w:style>
  <w:style w:type="paragraph" w:styleId="Spistreci3">
    <w:name w:val="toc 3"/>
    <w:basedOn w:val="Normalny"/>
    <w:next w:val="Normalny"/>
    <w:autoRedefine/>
    <w:uiPriority w:val="39"/>
    <w:unhideWhenUsed/>
    <w:rsid w:val="00392662"/>
    <w:pPr>
      <w:spacing w:after="100"/>
      <w:ind w:left="440"/>
    </w:pPr>
  </w:style>
  <w:style w:type="paragraph" w:styleId="Tekstprzypisukocowego">
    <w:name w:val="endnote text"/>
    <w:basedOn w:val="Normalny"/>
    <w:link w:val="TekstprzypisukocowegoZnak"/>
    <w:uiPriority w:val="99"/>
    <w:semiHidden/>
    <w:unhideWhenUsed/>
    <w:rsid w:val="00C0790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07908"/>
    <w:rPr>
      <w:sz w:val="20"/>
      <w:szCs w:val="20"/>
    </w:rPr>
  </w:style>
  <w:style w:type="character" w:styleId="Odwoanieprzypisukocowego">
    <w:name w:val="endnote reference"/>
    <w:basedOn w:val="Domylnaczcionkaakapitu"/>
    <w:uiPriority w:val="99"/>
    <w:semiHidden/>
    <w:unhideWhenUsed/>
    <w:rsid w:val="00C07908"/>
    <w:rPr>
      <w:vertAlign w:val="superscript"/>
    </w:rPr>
  </w:style>
  <w:style w:type="character" w:customStyle="1" w:styleId="apple-converted-space">
    <w:name w:val="apple-converted-space"/>
    <w:basedOn w:val="Domylnaczcionkaakapitu"/>
    <w:rsid w:val="00781FB0"/>
  </w:style>
  <w:style w:type="character" w:styleId="Odwoaniedokomentarza">
    <w:name w:val="annotation reference"/>
    <w:basedOn w:val="Domylnaczcionkaakapitu"/>
    <w:uiPriority w:val="99"/>
    <w:semiHidden/>
    <w:unhideWhenUsed/>
    <w:rsid w:val="00E8054C"/>
    <w:rPr>
      <w:sz w:val="16"/>
      <w:szCs w:val="16"/>
    </w:rPr>
  </w:style>
  <w:style w:type="paragraph" w:styleId="Tekstkomentarza">
    <w:name w:val="annotation text"/>
    <w:basedOn w:val="Normalny"/>
    <w:link w:val="TekstkomentarzaZnak"/>
    <w:uiPriority w:val="99"/>
    <w:semiHidden/>
    <w:unhideWhenUsed/>
    <w:rsid w:val="00E8054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8054C"/>
    <w:rPr>
      <w:sz w:val="20"/>
      <w:szCs w:val="20"/>
    </w:rPr>
  </w:style>
  <w:style w:type="paragraph" w:styleId="Tematkomentarza">
    <w:name w:val="annotation subject"/>
    <w:basedOn w:val="Tekstkomentarza"/>
    <w:next w:val="Tekstkomentarza"/>
    <w:link w:val="TematkomentarzaZnak"/>
    <w:uiPriority w:val="99"/>
    <w:semiHidden/>
    <w:unhideWhenUsed/>
    <w:rsid w:val="00E8054C"/>
    <w:rPr>
      <w:b/>
      <w:bCs/>
    </w:rPr>
  </w:style>
  <w:style w:type="character" w:customStyle="1" w:styleId="TematkomentarzaZnak">
    <w:name w:val="Temat komentarza Znak"/>
    <w:basedOn w:val="TekstkomentarzaZnak"/>
    <w:link w:val="Tematkomentarza"/>
    <w:uiPriority w:val="99"/>
    <w:semiHidden/>
    <w:rsid w:val="00E8054C"/>
    <w:rPr>
      <w:b/>
      <w:bCs/>
      <w:sz w:val="20"/>
      <w:szCs w:val="20"/>
    </w:rPr>
  </w:style>
  <w:style w:type="table" w:styleId="Tabela-Siatka">
    <w:name w:val="Table Grid"/>
    <w:basedOn w:val="Standardowy"/>
    <w:uiPriority w:val="59"/>
    <w:rsid w:val="00C865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73076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30764"/>
    <w:rPr>
      <w:sz w:val="20"/>
      <w:szCs w:val="20"/>
    </w:rPr>
  </w:style>
  <w:style w:type="character" w:styleId="Odwoanieprzypisudolnego">
    <w:name w:val="footnote reference"/>
    <w:basedOn w:val="Domylnaczcionkaakapitu"/>
    <w:uiPriority w:val="99"/>
    <w:semiHidden/>
    <w:unhideWhenUsed/>
    <w:rsid w:val="007307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228518">
      <w:bodyDiv w:val="1"/>
      <w:marLeft w:val="0"/>
      <w:marRight w:val="0"/>
      <w:marTop w:val="0"/>
      <w:marBottom w:val="0"/>
      <w:divBdr>
        <w:top w:val="none" w:sz="0" w:space="0" w:color="auto"/>
        <w:left w:val="none" w:sz="0" w:space="0" w:color="auto"/>
        <w:bottom w:val="none" w:sz="0" w:space="0" w:color="auto"/>
        <w:right w:val="none" w:sz="0" w:space="0" w:color="auto"/>
      </w:divBdr>
      <w:divsChild>
        <w:div w:id="2085757256">
          <w:marLeft w:val="0"/>
          <w:marRight w:val="0"/>
          <w:marTop w:val="0"/>
          <w:marBottom w:val="0"/>
          <w:divBdr>
            <w:top w:val="none" w:sz="0" w:space="0" w:color="auto"/>
            <w:left w:val="none" w:sz="0" w:space="0" w:color="auto"/>
            <w:bottom w:val="none" w:sz="0" w:space="0" w:color="auto"/>
            <w:right w:val="none" w:sz="0" w:space="0" w:color="auto"/>
          </w:divBdr>
        </w:div>
        <w:div w:id="1200126984">
          <w:marLeft w:val="0"/>
          <w:marRight w:val="0"/>
          <w:marTop w:val="0"/>
          <w:marBottom w:val="0"/>
          <w:divBdr>
            <w:top w:val="none" w:sz="0" w:space="0" w:color="auto"/>
            <w:left w:val="none" w:sz="0" w:space="0" w:color="auto"/>
            <w:bottom w:val="none" w:sz="0" w:space="0" w:color="auto"/>
            <w:right w:val="none" w:sz="0" w:space="0" w:color="auto"/>
          </w:divBdr>
        </w:div>
        <w:div w:id="1875655918">
          <w:marLeft w:val="0"/>
          <w:marRight w:val="0"/>
          <w:marTop w:val="0"/>
          <w:marBottom w:val="0"/>
          <w:divBdr>
            <w:top w:val="none" w:sz="0" w:space="0" w:color="auto"/>
            <w:left w:val="none" w:sz="0" w:space="0" w:color="auto"/>
            <w:bottom w:val="none" w:sz="0" w:space="0" w:color="auto"/>
            <w:right w:val="none" w:sz="0" w:space="0" w:color="auto"/>
          </w:divBdr>
        </w:div>
      </w:divsChild>
    </w:div>
    <w:div w:id="660275450">
      <w:bodyDiv w:val="1"/>
      <w:marLeft w:val="0"/>
      <w:marRight w:val="0"/>
      <w:marTop w:val="0"/>
      <w:marBottom w:val="0"/>
      <w:divBdr>
        <w:top w:val="none" w:sz="0" w:space="0" w:color="auto"/>
        <w:left w:val="none" w:sz="0" w:space="0" w:color="auto"/>
        <w:bottom w:val="none" w:sz="0" w:space="0" w:color="auto"/>
        <w:right w:val="none" w:sz="0" w:space="0" w:color="auto"/>
      </w:divBdr>
    </w:div>
    <w:div w:id="1053694768">
      <w:bodyDiv w:val="1"/>
      <w:marLeft w:val="0"/>
      <w:marRight w:val="0"/>
      <w:marTop w:val="0"/>
      <w:marBottom w:val="0"/>
      <w:divBdr>
        <w:top w:val="none" w:sz="0" w:space="0" w:color="auto"/>
        <w:left w:val="none" w:sz="0" w:space="0" w:color="auto"/>
        <w:bottom w:val="none" w:sz="0" w:space="0" w:color="auto"/>
        <w:right w:val="none" w:sz="0" w:space="0" w:color="auto"/>
      </w:divBdr>
    </w:div>
    <w:div w:id="1116413572">
      <w:bodyDiv w:val="1"/>
      <w:marLeft w:val="0"/>
      <w:marRight w:val="0"/>
      <w:marTop w:val="0"/>
      <w:marBottom w:val="0"/>
      <w:divBdr>
        <w:top w:val="none" w:sz="0" w:space="0" w:color="auto"/>
        <w:left w:val="none" w:sz="0" w:space="0" w:color="auto"/>
        <w:bottom w:val="none" w:sz="0" w:space="0" w:color="auto"/>
        <w:right w:val="none" w:sz="0" w:space="0" w:color="auto"/>
      </w:divBdr>
    </w:div>
    <w:div w:id="1595236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pk.com.pl" TargetMode="External"/><Relationship Id="rId13" Type="http://schemas.openxmlformats.org/officeDocument/2006/relationships/hyperlink" Target="http://www.bip.mpk.com.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www.mpk.com.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purbaczewski@mpk.com.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p.mpk.com.pl" TargetMode="External"/><Relationship Id="rId5" Type="http://schemas.openxmlformats.org/officeDocument/2006/relationships/webSettings" Target="webSettings.xml"/><Relationship Id="rId15" Type="http://schemas.openxmlformats.org/officeDocument/2006/relationships/hyperlink" Target="mailto:marta.krygier@mpk.com.pl" TargetMode="External"/><Relationship Id="rId10" Type="http://schemas.openxmlformats.org/officeDocument/2006/relationships/hyperlink" Target="http://www.mpk.com.p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marta.krygier@mpk.com.pl" TargetMode="External"/><Relationship Id="rId14" Type="http://schemas.openxmlformats.org/officeDocument/2006/relationships/hyperlink" Target="https://miniportal.uzp.gov.pl"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670A7A433BB403D82276A098A1ADDA4"/>
        <w:category>
          <w:name w:val="Ogólne"/>
          <w:gallery w:val="placeholder"/>
        </w:category>
        <w:types>
          <w:type w:val="bbPlcHdr"/>
        </w:types>
        <w:behaviors>
          <w:behavior w:val="content"/>
        </w:behaviors>
        <w:guid w:val="{E3738E6B-76C0-4C6C-A44F-97681E21317E}"/>
      </w:docPartPr>
      <w:docPartBody>
        <w:p w:rsidR="0058233A" w:rsidRDefault="00A60801" w:rsidP="00A60801">
          <w:pPr>
            <w:pStyle w:val="7670A7A433BB403D82276A098A1ADDA4"/>
          </w:pPr>
          <w:r>
            <w:t>[Wpisz tutaj]</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801"/>
    <w:rsid w:val="000B4B36"/>
    <w:rsid w:val="000C4633"/>
    <w:rsid w:val="0013121A"/>
    <w:rsid w:val="00193D1E"/>
    <w:rsid w:val="001B6B63"/>
    <w:rsid w:val="003003AE"/>
    <w:rsid w:val="00343F66"/>
    <w:rsid w:val="003D5475"/>
    <w:rsid w:val="003E2776"/>
    <w:rsid w:val="0042570C"/>
    <w:rsid w:val="00461D7E"/>
    <w:rsid w:val="004D4E42"/>
    <w:rsid w:val="005156D0"/>
    <w:rsid w:val="005206AD"/>
    <w:rsid w:val="0058233A"/>
    <w:rsid w:val="005D2292"/>
    <w:rsid w:val="007E06B8"/>
    <w:rsid w:val="008761C4"/>
    <w:rsid w:val="00895E71"/>
    <w:rsid w:val="008D40A0"/>
    <w:rsid w:val="009A12B4"/>
    <w:rsid w:val="00A60801"/>
    <w:rsid w:val="00B17DFB"/>
    <w:rsid w:val="00CE03D6"/>
    <w:rsid w:val="00CE1DC1"/>
    <w:rsid w:val="00CF6928"/>
    <w:rsid w:val="00DB3804"/>
    <w:rsid w:val="00DE2DA8"/>
    <w:rsid w:val="00DF6C46"/>
    <w:rsid w:val="00F320E7"/>
    <w:rsid w:val="00F35C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73A7B55C1996490EB800F02BC2CBF9F8">
    <w:name w:val="73A7B55C1996490EB800F02BC2CBF9F8"/>
    <w:rsid w:val="00A60801"/>
  </w:style>
  <w:style w:type="paragraph" w:customStyle="1" w:styleId="7670A7A433BB403D82276A098A1ADDA4">
    <w:name w:val="7670A7A433BB403D82276A098A1ADDA4"/>
    <w:rsid w:val="00A608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99E573-6858-492B-93A5-A843B8DD0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10195</Words>
  <Characters>61176</Characters>
  <Application>Microsoft Office Word</Application>
  <DocSecurity>0</DocSecurity>
  <Lines>509</Lines>
  <Paragraphs>142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Marta K</dc:creator>
  <cp:lastModifiedBy>Marta K</cp:lastModifiedBy>
  <cp:revision>3</cp:revision>
  <cp:lastPrinted>2019-03-28T07:33:00Z</cp:lastPrinted>
  <dcterms:created xsi:type="dcterms:W3CDTF">2019-03-28T07:33:00Z</dcterms:created>
  <dcterms:modified xsi:type="dcterms:W3CDTF">2019-03-28T07:33:00Z</dcterms:modified>
</cp:coreProperties>
</file>